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AB584"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Федеральное государственное образовательное бюджетное учреждение</w:t>
      </w:r>
    </w:p>
    <w:p w14:paraId="0CB2443A"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высшего образования</w:t>
      </w:r>
    </w:p>
    <w:p w14:paraId="2DF00C2F" w14:textId="77777777" w:rsidR="008F5BD6" w:rsidRPr="008F5BD6" w:rsidRDefault="008F5BD6" w:rsidP="008F5BD6">
      <w:pPr>
        <w:jc w:val="center"/>
        <w:rPr>
          <w:rFonts w:eastAsia="Calibri"/>
          <w:sz w:val="28"/>
          <w:szCs w:val="28"/>
          <w:lang w:eastAsia="en-US"/>
        </w:rPr>
      </w:pPr>
    </w:p>
    <w:p w14:paraId="6D1039DE" w14:textId="77777777" w:rsidR="008F5BD6" w:rsidRPr="008F5BD6" w:rsidRDefault="008F5BD6" w:rsidP="008F5BD6">
      <w:pPr>
        <w:jc w:val="center"/>
        <w:rPr>
          <w:rFonts w:eastAsia="Calibri"/>
          <w:b/>
          <w:bCs/>
          <w:sz w:val="28"/>
          <w:szCs w:val="28"/>
          <w:lang w:eastAsia="en-US"/>
        </w:rPr>
      </w:pPr>
      <w:r w:rsidRPr="008F5BD6">
        <w:rPr>
          <w:rFonts w:eastAsia="Calibri"/>
          <w:b/>
          <w:bCs/>
          <w:sz w:val="28"/>
          <w:szCs w:val="28"/>
          <w:lang w:eastAsia="en-US"/>
        </w:rPr>
        <w:t xml:space="preserve">«ФИНАНСОВЫЙ УНИВЕРСИТЕТ </w:t>
      </w:r>
    </w:p>
    <w:p w14:paraId="2288EED7" w14:textId="77777777" w:rsidR="008F5BD6" w:rsidRPr="008F5BD6" w:rsidRDefault="008F5BD6" w:rsidP="008F5BD6">
      <w:pPr>
        <w:jc w:val="center"/>
        <w:rPr>
          <w:rFonts w:eastAsia="Calibri"/>
          <w:b/>
          <w:bCs/>
          <w:sz w:val="28"/>
          <w:szCs w:val="28"/>
          <w:lang w:eastAsia="en-US"/>
        </w:rPr>
      </w:pPr>
      <w:r w:rsidRPr="008F5BD6">
        <w:rPr>
          <w:rFonts w:eastAsia="Calibri"/>
          <w:b/>
          <w:bCs/>
          <w:sz w:val="28"/>
          <w:szCs w:val="28"/>
          <w:lang w:eastAsia="en-US"/>
        </w:rPr>
        <w:t>ПРИ ПРАВИТЕЛЬСТВЕ РОССИЙСКОЙ ФЕДЕРАЦИИ»</w:t>
      </w:r>
    </w:p>
    <w:p w14:paraId="7A3F64E0" w14:textId="798B1760" w:rsidR="008F5BD6" w:rsidRDefault="008F5BD6" w:rsidP="008F5BD6">
      <w:pPr>
        <w:jc w:val="center"/>
        <w:rPr>
          <w:rFonts w:eastAsia="Calibri"/>
          <w:b/>
          <w:bCs/>
          <w:sz w:val="28"/>
          <w:szCs w:val="28"/>
          <w:lang w:eastAsia="en-US"/>
        </w:rPr>
      </w:pPr>
      <w:r w:rsidRPr="008F5BD6">
        <w:rPr>
          <w:rFonts w:eastAsia="Calibri"/>
          <w:b/>
          <w:bCs/>
          <w:sz w:val="28"/>
          <w:szCs w:val="28"/>
          <w:lang w:eastAsia="en-US"/>
        </w:rPr>
        <w:t xml:space="preserve"> (Финансовый университет)</w:t>
      </w:r>
    </w:p>
    <w:p w14:paraId="680CB216" w14:textId="77777777" w:rsidR="008F5BD6" w:rsidRPr="008F5BD6" w:rsidRDefault="008F5BD6" w:rsidP="008F5BD6">
      <w:pPr>
        <w:jc w:val="center"/>
        <w:rPr>
          <w:rFonts w:eastAsia="Calibri"/>
          <w:b/>
          <w:bCs/>
          <w:sz w:val="28"/>
          <w:szCs w:val="28"/>
          <w:lang w:eastAsia="en-US"/>
        </w:rPr>
      </w:pPr>
    </w:p>
    <w:p w14:paraId="6D0DDD1C"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Департамент налогов и налогового администрирования</w:t>
      </w:r>
    </w:p>
    <w:p w14:paraId="47E85F33"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Факультета налогов, аудита и бизнес-анализа</w:t>
      </w:r>
    </w:p>
    <w:p w14:paraId="38991440" w14:textId="77777777" w:rsidR="008F5BD6" w:rsidRPr="008F5BD6" w:rsidRDefault="008F5BD6" w:rsidP="008F5BD6">
      <w:pPr>
        <w:jc w:val="center"/>
        <w:rPr>
          <w:rFonts w:eastAsia="Calibri"/>
          <w:sz w:val="28"/>
          <w:szCs w:val="28"/>
          <w:lang w:eastAsia="en-US"/>
        </w:rPr>
      </w:pPr>
    </w:p>
    <w:p w14:paraId="63AAA43A" w14:textId="77777777" w:rsidR="008F5BD6" w:rsidRPr="008F5BD6" w:rsidRDefault="008F5BD6" w:rsidP="008F5BD6">
      <w:pPr>
        <w:jc w:val="center"/>
        <w:rPr>
          <w:rFonts w:eastAsia="Calibri"/>
          <w:sz w:val="28"/>
          <w:szCs w:val="28"/>
          <w:lang w:eastAsia="en-US"/>
        </w:rPr>
      </w:pPr>
    </w:p>
    <w:p w14:paraId="246B4221" w14:textId="77777777" w:rsidR="008F5BD6" w:rsidRPr="008F5BD6" w:rsidRDefault="008F5BD6" w:rsidP="008F5BD6">
      <w:pPr>
        <w:jc w:val="center"/>
        <w:rPr>
          <w:rFonts w:eastAsia="Calibri"/>
          <w:sz w:val="28"/>
          <w:szCs w:val="28"/>
          <w:lang w:eastAsia="en-US"/>
        </w:rPr>
      </w:pPr>
    </w:p>
    <w:p w14:paraId="15DF3F6E" w14:textId="77777777" w:rsidR="008F5BD6" w:rsidRPr="008F5BD6" w:rsidRDefault="008F5BD6" w:rsidP="008F5BD6">
      <w:pPr>
        <w:jc w:val="center"/>
        <w:rPr>
          <w:rFonts w:eastAsia="Calibri"/>
          <w:sz w:val="28"/>
          <w:szCs w:val="28"/>
          <w:lang w:eastAsia="en-US"/>
        </w:rPr>
      </w:pPr>
    </w:p>
    <w:p w14:paraId="30911D74" w14:textId="77777777" w:rsidR="008F5BD6" w:rsidRPr="008F5BD6" w:rsidRDefault="008F5BD6" w:rsidP="008F5BD6">
      <w:pPr>
        <w:jc w:val="center"/>
        <w:rPr>
          <w:rFonts w:eastAsia="Calibri"/>
          <w:sz w:val="28"/>
          <w:szCs w:val="28"/>
          <w:lang w:eastAsia="en-US"/>
        </w:rPr>
      </w:pPr>
    </w:p>
    <w:p w14:paraId="4A23B159" w14:textId="53EC637B" w:rsidR="008F5BD6" w:rsidRPr="008F5BD6" w:rsidRDefault="008F5BD6" w:rsidP="008F5BD6">
      <w:pPr>
        <w:jc w:val="center"/>
        <w:rPr>
          <w:rFonts w:eastAsia="Calibri"/>
          <w:b/>
          <w:bCs/>
          <w:sz w:val="28"/>
          <w:szCs w:val="28"/>
          <w:lang w:eastAsia="en-US"/>
        </w:rPr>
      </w:pPr>
      <w:r w:rsidRPr="005206B7">
        <w:rPr>
          <w:rFonts w:eastAsia="Calibri"/>
          <w:b/>
          <w:bCs/>
          <w:sz w:val="28"/>
          <w:szCs w:val="28"/>
          <w:lang w:eastAsia="en-US"/>
        </w:rPr>
        <w:t>Костин А.А.</w:t>
      </w:r>
    </w:p>
    <w:p w14:paraId="768C2597" w14:textId="77777777" w:rsidR="008F5BD6" w:rsidRDefault="008F5BD6" w:rsidP="008F5BD6">
      <w:pPr>
        <w:jc w:val="center"/>
        <w:rPr>
          <w:rFonts w:eastAsia="Calibri"/>
          <w:sz w:val="28"/>
          <w:szCs w:val="28"/>
          <w:lang w:eastAsia="en-US"/>
        </w:rPr>
      </w:pPr>
    </w:p>
    <w:p w14:paraId="20346007" w14:textId="77777777" w:rsidR="00507B56" w:rsidRDefault="00507B56" w:rsidP="005206B7">
      <w:pPr>
        <w:jc w:val="center"/>
      </w:pPr>
    </w:p>
    <w:p w14:paraId="0B15C297" w14:textId="1B98D9BE" w:rsidR="008F5BD6" w:rsidRPr="00507B56" w:rsidRDefault="006A59D8" w:rsidP="00507B56">
      <w:pPr>
        <w:jc w:val="center"/>
        <w:rPr>
          <w:b/>
          <w:bCs/>
          <w:color w:val="000000" w:themeColor="text1"/>
          <w:sz w:val="28"/>
          <w:szCs w:val="28"/>
        </w:rPr>
      </w:pPr>
      <w:r>
        <w:rPr>
          <w:b/>
          <w:bCs/>
          <w:color w:val="000000" w:themeColor="text1"/>
          <w:sz w:val="28"/>
          <w:szCs w:val="28"/>
        </w:rPr>
        <w:t xml:space="preserve">ТРАНСПОРТНОЕ ПРАВО И </w:t>
      </w:r>
      <w:r w:rsidRPr="00507B56">
        <w:rPr>
          <w:b/>
          <w:bCs/>
          <w:color w:val="000000" w:themeColor="text1"/>
          <w:sz w:val="28"/>
          <w:szCs w:val="28"/>
        </w:rPr>
        <w:t>ТАМОЖЕНН</w:t>
      </w:r>
      <w:r>
        <w:rPr>
          <w:b/>
          <w:bCs/>
          <w:color w:val="000000" w:themeColor="text1"/>
          <w:sz w:val="28"/>
          <w:szCs w:val="28"/>
        </w:rPr>
        <w:t xml:space="preserve">ОЕ РЕГУЛИРОВАНИЕ </w:t>
      </w:r>
    </w:p>
    <w:p w14:paraId="6A474E57" w14:textId="77777777" w:rsidR="008F5BD6" w:rsidRDefault="008F5BD6" w:rsidP="008F5BD6">
      <w:pPr>
        <w:snapToGrid w:val="0"/>
        <w:jc w:val="center"/>
        <w:rPr>
          <w:b/>
          <w:bCs/>
          <w:caps/>
          <w:sz w:val="28"/>
          <w:szCs w:val="28"/>
        </w:rPr>
      </w:pPr>
    </w:p>
    <w:p w14:paraId="68A42E03" w14:textId="24A197C3" w:rsidR="008F5BD6" w:rsidRDefault="008F5BD6" w:rsidP="008F5BD6">
      <w:pPr>
        <w:snapToGrid w:val="0"/>
        <w:jc w:val="center"/>
        <w:rPr>
          <w:sz w:val="28"/>
          <w:szCs w:val="28"/>
        </w:rPr>
      </w:pPr>
    </w:p>
    <w:p w14:paraId="6647CA50" w14:textId="6B293AEC" w:rsidR="006D0010" w:rsidRDefault="006D0010" w:rsidP="008F5BD6">
      <w:pPr>
        <w:snapToGrid w:val="0"/>
        <w:jc w:val="center"/>
        <w:rPr>
          <w:sz w:val="28"/>
          <w:szCs w:val="28"/>
        </w:rPr>
      </w:pPr>
    </w:p>
    <w:p w14:paraId="27C6641A" w14:textId="00FAF05F" w:rsidR="006D0010" w:rsidRDefault="006D0010" w:rsidP="008F5BD6">
      <w:pPr>
        <w:snapToGrid w:val="0"/>
        <w:jc w:val="center"/>
        <w:rPr>
          <w:sz w:val="28"/>
          <w:szCs w:val="28"/>
        </w:rPr>
      </w:pPr>
    </w:p>
    <w:p w14:paraId="6A83EA74" w14:textId="77777777" w:rsidR="006D0010" w:rsidRPr="00A440CD" w:rsidRDefault="006D0010" w:rsidP="008F5BD6">
      <w:pPr>
        <w:snapToGrid w:val="0"/>
        <w:jc w:val="center"/>
        <w:rPr>
          <w:sz w:val="28"/>
          <w:szCs w:val="28"/>
        </w:rPr>
      </w:pPr>
    </w:p>
    <w:p w14:paraId="5CD6E422" w14:textId="77777777" w:rsidR="008F5BD6" w:rsidRPr="006A59D8"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6A59D8">
        <w:rPr>
          <w:sz w:val="28"/>
          <w:szCs w:val="28"/>
        </w:rPr>
        <w:t>Рабочая программа дисциплины</w:t>
      </w:r>
    </w:p>
    <w:p w14:paraId="3AFADEEB" w14:textId="77777777" w:rsidR="008F5BD6" w:rsidRPr="006A59D8"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34F2EAB5" w14:textId="77777777" w:rsidR="006D0010" w:rsidRPr="006A59D8" w:rsidRDefault="006D0010" w:rsidP="006D0010">
      <w:pPr>
        <w:shd w:val="clear" w:color="auto" w:fill="FFFFFF"/>
        <w:jc w:val="center"/>
        <w:rPr>
          <w:rFonts w:eastAsia="ヒラギノ角ゴ Pro W3"/>
          <w:bCs/>
          <w:sz w:val="28"/>
          <w:szCs w:val="28"/>
        </w:rPr>
      </w:pPr>
      <w:r w:rsidRPr="006A59D8">
        <w:rPr>
          <w:rFonts w:eastAsia="ヒラギノ角ゴ Pro W3"/>
          <w:bCs/>
          <w:sz w:val="28"/>
          <w:szCs w:val="28"/>
        </w:rPr>
        <w:t>для студентов, обучающихся по направлению подготовки</w:t>
      </w:r>
    </w:p>
    <w:p w14:paraId="6622FE23" w14:textId="479446F5" w:rsidR="006D0010" w:rsidRPr="006A59D8" w:rsidRDefault="006D0010" w:rsidP="006D0010">
      <w:pPr>
        <w:shd w:val="clear" w:color="auto" w:fill="FFFFFF"/>
        <w:jc w:val="center"/>
        <w:rPr>
          <w:rFonts w:eastAsia="ヒラギノ角ゴ Pro W3"/>
          <w:bCs/>
          <w:sz w:val="28"/>
          <w:szCs w:val="28"/>
        </w:rPr>
      </w:pPr>
      <w:r w:rsidRPr="006A59D8">
        <w:rPr>
          <w:rFonts w:eastAsia="ヒラギノ角ゴ Pro W3"/>
          <w:bCs/>
          <w:sz w:val="28"/>
          <w:szCs w:val="28"/>
        </w:rPr>
        <w:t>38.03.0</w:t>
      </w:r>
      <w:r w:rsidR="006A59D8" w:rsidRPr="006A59D8">
        <w:rPr>
          <w:rFonts w:eastAsia="ヒラギノ角ゴ Pro W3"/>
          <w:bCs/>
          <w:sz w:val="28"/>
          <w:szCs w:val="28"/>
        </w:rPr>
        <w:t>2</w:t>
      </w:r>
      <w:r w:rsidRPr="006A59D8">
        <w:rPr>
          <w:rFonts w:eastAsia="ヒラギノ角ゴ Pro W3"/>
          <w:bCs/>
          <w:sz w:val="28"/>
          <w:szCs w:val="28"/>
        </w:rPr>
        <w:t xml:space="preserve"> «</w:t>
      </w:r>
      <w:r w:rsidR="006A59D8" w:rsidRPr="006A59D8">
        <w:rPr>
          <w:color w:val="000000"/>
          <w:sz w:val="28"/>
          <w:szCs w:val="28"/>
        </w:rPr>
        <w:t>Менеджмент</w:t>
      </w:r>
      <w:r w:rsidRPr="006A59D8">
        <w:rPr>
          <w:rFonts w:eastAsia="ヒラギノ角ゴ Pro W3"/>
          <w:bCs/>
          <w:sz w:val="28"/>
          <w:szCs w:val="28"/>
        </w:rPr>
        <w:t xml:space="preserve">» </w:t>
      </w:r>
    </w:p>
    <w:p w14:paraId="677C837E" w14:textId="77777777" w:rsidR="006D0010" w:rsidRPr="006A59D8" w:rsidRDefault="006D0010" w:rsidP="006D0010">
      <w:pPr>
        <w:shd w:val="clear" w:color="auto" w:fill="FFFFFF"/>
        <w:jc w:val="center"/>
        <w:rPr>
          <w:rFonts w:eastAsia="ヒラギノ角ゴ Pro W3"/>
          <w:bCs/>
          <w:sz w:val="28"/>
          <w:szCs w:val="28"/>
        </w:rPr>
      </w:pPr>
    </w:p>
    <w:p w14:paraId="2ECD5F80" w14:textId="6B6FAA11" w:rsidR="006D0010" w:rsidRPr="006A59D8" w:rsidRDefault="00A3043A" w:rsidP="006D0010">
      <w:pPr>
        <w:jc w:val="center"/>
        <w:rPr>
          <w:rFonts w:eastAsia="ヒラギノ角ゴ Pro W3"/>
          <w:bCs/>
          <w:sz w:val="28"/>
          <w:szCs w:val="28"/>
        </w:rPr>
      </w:pPr>
      <w:r w:rsidRPr="006A59D8">
        <w:rPr>
          <w:sz w:val="28"/>
          <w:szCs w:val="28"/>
        </w:rPr>
        <w:t>Образовательная программа «</w:t>
      </w:r>
      <w:r w:rsidR="006A59D8" w:rsidRPr="006A59D8">
        <w:rPr>
          <w:color w:val="000000"/>
          <w:sz w:val="28"/>
          <w:szCs w:val="28"/>
        </w:rPr>
        <w:t>Логистика</w:t>
      </w:r>
      <w:r w:rsidRPr="006A59D8">
        <w:rPr>
          <w:sz w:val="28"/>
          <w:szCs w:val="28"/>
        </w:rPr>
        <w:t>»</w:t>
      </w:r>
    </w:p>
    <w:p w14:paraId="2B6EC77D" w14:textId="77777777" w:rsidR="008F5BD6" w:rsidRPr="006A59D8"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3E7D3F6" w14:textId="5B3ACD51" w:rsidR="008F5BD6" w:rsidRPr="006A59D8"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9E38E8A" w14:textId="29E0367A" w:rsidR="006D0010" w:rsidRDefault="006D001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pPr>
    </w:p>
    <w:p w14:paraId="1996A0FE" w14:textId="42AAEC5E" w:rsidR="006D0010" w:rsidRDefault="006D001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pPr>
    </w:p>
    <w:p w14:paraId="7FBB5E21"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51CCCD4" w14:textId="3620C18E" w:rsidR="008F5BD6" w:rsidRDefault="008F5BD6" w:rsidP="008F5BD6">
      <w:pPr>
        <w:snapToGrid w:val="0"/>
        <w:jc w:val="center"/>
      </w:pPr>
    </w:p>
    <w:p w14:paraId="097BE2AE" w14:textId="77777777" w:rsidR="00D12FD6" w:rsidRDefault="00D12FD6" w:rsidP="008F5BD6">
      <w:pPr>
        <w:snapToGrid w:val="0"/>
        <w:jc w:val="center"/>
      </w:pPr>
    </w:p>
    <w:p w14:paraId="529B7EC1" w14:textId="77777777" w:rsidR="00D12FD6" w:rsidRDefault="00D12FD6" w:rsidP="008F5BD6">
      <w:pPr>
        <w:snapToGrid w:val="0"/>
        <w:jc w:val="center"/>
      </w:pPr>
    </w:p>
    <w:p w14:paraId="5921E582" w14:textId="77777777" w:rsidR="00D12FD6" w:rsidRDefault="00D12FD6" w:rsidP="008F5BD6">
      <w:pPr>
        <w:snapToGrid w:val="0"/>
        <w:jc w:val="center"/>
      </w:pPr>
    </w:p>
    <w:p w14:paraId="1E7BF2F7" w14:textId="77777777" w:rsidR="00D12FD6" w:rsidRDefault="00D12FD6" w:rsidP="008F5BD6">
      <w:pPr>
        <w:snapToGrid w:val="0"/>
        <w:jc w:val="center"/>
      </w:pPr>
    </w:p>
    <w:p w14:paraId="5BB0E6C7" w14:textId="77777777" w:rsidR="00D12FD6" w:rsidRDefault="00D12FD6" w:rsidP="008F5BD6">
      <w:pPr>
        <w:snapToGrid w:val="0"/>
        <w:jc w:val="center"/>
      </w:pPr>
    </w:p>
    <w:p w14:paraId="04B82EE5" w14:textId="77777777" w:rsidR="00D12FD6" w:rsidRDefault="00D12FD6" w:rsidP="008F5BD6">
      <w:pPr>
        <w:snapToGrid w:val="0"/>
        <w:jc w:val="center"/>
        <w:rPr>
          <w:b/>
          <w:sz w:val="28"/>
          <w:szCs w:val="28"/>
        </w:rPr>
      </w:pPr>
    </w:p>
    <w:p w14:paraId="21AE4732" w14:textId="35EDFE24" w:rsidR="00A3043A" w:rsidRDefault="00A3043A" w:rsidP="008F5BD6">
      <w:pPr>
        <w:snapToGrid w:val="0"/>
        <w:jc w:val="center"/>
        <w:rPr>
          <w:b/>
          <w:sz w:val="28"/>
          <w:szCs w:val="28"/>
        </w:rPr>
      </w:pPr>
    </w:p>
    <w:p w14:paraId="063B6EAB" w14:textId="77777777" w:rsidR="00A3043A" w:rsidRPr="00655FC6" w:rsidRDefault="00A3043A" w:rsidP="008F5BD6">
      <w:pPr>
        <w:snapToGrid w:val="0"/>
        <w:jc w:val="center"/>
        <w:rPr>
          <w:b/>
          <w:sz w:val="28"/>
          <w:szCs w:val="28"/>
        </w:rPr>
      </w:pPr>
    </w:p>
    <w:p w14:paraId="688575FB" w14:textId="77777777" w:rsidR="008F5BD6" w:rsidRPr="00655FC6" w:rsidRDefault="008F5BD6" w:rsidP="008F5BD6">
      <w:pPr>
        <w:snapToGrid w:val="0"/>
        <w:jc w:val="center"/>
        <w:rPr>
          <w:b/>
          <w:sz w:val="28"/>
          <w:szCs w:val="28"/>
        </w:rPr>
      </w:pPr>
    </w:p>
    <w:p w14:paraId="630C16E4" w14:textId="2741DBFF" w:rsidR="008F5BD6" w:rsidRDefault="008F5BD6" w:rsidP="008F5BD6">
      <w:pPr>
        <w:snapToGrid w:val="0"/>
        <w:jc w:val="center"/>
        <w:rPr>
          <w:b/>
          <w:caps/>
          <w:sz w:val="28"/>
          <w:szCs w:val="28"/>
        </w:rPr>
      </w:pPr>
      <w:r w:rsidRPr="00655FC6">
        <w:rPr>
          <w:b/>
          <w:sz w:val="28"/>
          <w:szCs w:val="28"/>
        </w:rPr>
        <w:t>Москва</w:t>
      </w:r>
      <w:r w:rsidRPr="00655FC6">
        <w:rPr>
          <w:b/>
          <w:caps/>
          <w:sz w:val="28"/>
          <w:szCs w:val="28"/>
        </w:rPr>
        <w:t xml:space="preserve"> 202</w:t>
      </w:r>
      <w:r w:rsidR="006D0010">
        <w:rPr>
          <w:b/>
          <w:caps/>
          <w:sz w:val="28"/>
          <w:szCs w:val="28"/>
        </w:rPr>
        <w:t>3</w:t>
      </w:r>
      <w:r>
        <w:rPr>
          <w:b/>
          <w:caps/>
          <w:sz w:val="28"/>
          <w:szCs w:val="28"/>
        </w:rPr>
        <w:br w:type="page"/>
      </w:r>
    </w:p>
    <w:p w14:paraId="1423228A" w14:textId="77777777" w:rsidR="008F5BD6" w:rsidRPr="00655FC6" w:rsidRDefault="008F5BD6" w:rsidP="008F5BD6">
      <w:pPr>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22F0D742" w14:textId="77777777" w:rsidR="008F5BD6" w:rsidRPr="00655FC6" w:rsidRDefault="008F5BD6" w:rsidP="008F5BD6">
      <w:pPr>
        <w:jc w:val="center"/>
        <w:rPr>
          <w:rFonts w:eastAsia="Calibri"/>
          <w:sz w:val="28"/>
          <w:szCs w:val="28"/>
          <w:lang w:eastAsia="en-US"/>
        </w:rPr>
      </w:pPr>
      <w:r w:rsidRPr="00655FC6">
        <w:rPr>
          <w:rFonts w:eastAsia="Calibri"/>
          <w:sz w:val="28"/>
          <w:szCs w:val="28"/>
          <w:lang w:eastAsia="en-US"/>
        </w:rPr>
        <w:t>высшего образования</w:t>
      </w:r>
    </w:p>
    <w:p w14:paraId="0C7ED1A0" w14:textId="77777777" w:rsidR="008F5BD6" w:rsidRPr="00655FC6" w:rsidRDefault="008F5BD6" w:rsidP="008F5BD6">
      <w:pPr>
        <w:jc w:val="center"/>
        <w:rPr>
          <w:rFonts w:eastAsia="Calibri"/>
          <w:sz w:val="28"/>
          <w:szCs w:val="28"/>
          <w:lang w:eastAsia="en-US"/>
        </w:rPr>
      </w:pPr>
    </w:p>
    <w:p w14:paraId="783CA803" w14:textId="77777777" w:rsidR="008F5BD6" w:rsidRPr="00655FC6" w:rsidRDefault="008F5BD6" w:rsidP="008F5BD6">
      <w:pPr>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4A066078" w14:textId="77777777" w:rsidR="008F5BD6" w:rsidRPr="00655FC6" w:rsidRDefault="008F5BD6" w:rsidP="008F5BD6">
      <w:pPr>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71AFAC4A" w14:textId="77777777" w:rsidR="008F5BD6" w:rsidRPr="00655FC6" w:rsidRDefault="008F5BD6" w:rsidP="008F5BD6">
      <w:pPr>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7B7184C5" w14:textId="77777777" w:rsidR="008F5BD6" w:rsidRPr="00655FC6" w:rsidRDefault="008F5BD6" w:rsidP="008F5BD6">
      <w:pPr>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4CFF7D5D" w14:textId="77777777" w:rsidR="008F5BD6" w:rsidRDefault="008F5BD6" w:rsidP="008F5BD6">
      <w:pPr>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079461C" w14:textId="77777777" w:rsidR="008F5BD6" w:rsidRPr="00655FC6" w:rsidRDefault="008F5BD6" w:rsidP="008F5BD6">
      <w:pPr>
        <w:jc w:val="center"/>
        <w:rPr>
          <w:rFonts w:eastAsia="Calibri"/>
          <w:sz w:val="28"/>
          <w:szCs w:val="28"/>
          <w:lang w:eastAsia="en-US"/>
        </w:rPr>
      </w:pPr>
    </w:p>
    <w:tbl>
      <w:tblPr>
        <w:tblW w:w="0" w:type="auto"/>
        <w:tblInd w:w="-108" w:type="dxa"/>
        <w:tblLook w:val="04A0" w:firstRow="1" w:lastRow="0" w:firstColumn="1" w:lastColumn="0" w:noHBand="0" w:noVBand="1"/>
      </w:tblPr>
      <w:tblGrid>
        <w:gridCol w:w="5396"/>
        <w:gridCol w:w="4061"/>
      </w:tblGrid>
      <w:tr w:rsidR="00243050" w:rsidRPr="00655FC6" w14:paraId="05B01BBC" w14:textId="77777777" w:rsidTr="00243050">
        <w:trPr>
          <w:trHeight w:val="2332"/>
        </w:trPr>
        <w:tc>
          <w:tcPr>
            <w:tcW w:w="5396" w:type="dxa"/>
          </w:tcPr>
          <w:p w14:paraId="7A11FB3E" w14:textId="377A64B6" w:rsidR="00243050" w:rsidRPr="006D0010" w:rsidRDefault="00243050" w:rsidP="00A3043A">
            <w:pPr>
              <w:pStyle w:val="af9"/>
              <w:rPr>
                <w:caps/>
                <w:sz w:val="28"/>
                <w:szCs w:val="28"/>
                <w:highlight w:val="yellow"/>
              </w:rPr>
            </w:pPr>
          </w:p>
        </w:tc>
        <w:tc>
          <w:tcPr>
            <w:tcW w:w="4061" w:type="dxa"/>
          </w:tcPr>
          <w:p w14:paraId="1EE06FFD" w14:textId="77777777" w:rsidR="00243050" w:rsidRPr="00A3043A" w:rsidRDefault="00243050" w:rsidP="00243050">
            <w:pPr>
              <w:snapToGrid w:val="0"/>
              <w:rPr>
                <w:caps/>
                <w:sz w:val="28"/>
                <w:szCs w:val="28"/>
              </w:rPr>
            </w:pPr>
            <w:r w:rsidRPr="00A3043A">
              <w:rPr>
                <w:caps/>
                <w:sz w:val="28"/>
                <w:szCs w:val="28"/>
              </w:rPr>
              <w:t>УТВЕРЖДАЮ</w:t>
            </w:r>
          </w:p>
          <w:p w14:paraId="2334F722" w14:textId="77777777" w:rsidR="00243050" w:rsidRPr="00A3043A" w:rsidRDefault="00243050" w:rsidP="00243050">
            <w:pPr>
              <w:snapToGrid w:val="0"/>
              <w:rPr>
                <w:caps/>
                <w:sz w:val="28"/>
                <w:szCs w:val="28"/>
              </w:rPr>
            </w:pPr>
            <w:r w:rsidRPr="00A3043A">
              <w:rPr>
                <w:sz w:val="28"/>
                <w:szCs w:val="28"/>
              </w:rPr>
              <w:t>Проректор по учебной и методической работе</w:t>
            </w:r>
          </w:p>
          <w:p w14:paraId="41F98BFF" w14:textId="77777777" w:rsidR="00243050" w:rsidRPr="00A3043A" w:rsidRDefault="00243050" w:rsidP="00243050">
            <w:pPr>
              <w:snapToGrid w:val="0"/>
              <w:rPr>
                <w:caps/>
                <w:sz w:val="28"/>
                <w:szCs w:val="28"/>
              </w:rPr>
            </w:pPr>
          </w:p>
          <w:p w14:paraId="1D7C9BC4" w14:textId="303840A1" w:rsidR="00243050" w:rsidRPr="00A3043A" w:rsidRDefault="00243050" w:rsidP="00243050">
            <w:pPr>
              <w:snapToGrid w:val="0"/>
              <w:rPr>
                <w:caps/>
                <w:sz w:val="28"/>
                <w:szCs w:val="28"/>
              </w:rPr>
            </w:pPr>
            <w:r w:rsidRPr="00A3043A">
              <w:rPr>
                <w:caps/>
                <w:sz w:val="28"/>
                <w:szCs w:val="28"/>
              </w:rPr>
              <w:t xml:space="preserve"> Е.А. К</w:t>
            </w:r>
            <w:r w:rsidRPr="00A3043A">
              <w:rPr>
                <w:sz w:val="28"/>
                <w:szCs w:val="28"/>
              </w:rPr>
              <w:t>аменева</w:t>
            </w:r>
          </w:p>
          <w:p w14:paraId="507077C8" w14:textId="3B6DA252" w:rsidR="00243050" w:rsidRPr="00655FC6" w:rsidRDefault="00243050" w:rsidP="00AF14F7">
            <w:pPr>
              <w:snapToGrid w:val="0"/>
              <w:rPr>
                <w:caps/>
                <w:sz w:val="28"/>
                <w:szCs w:val="28"/>
              </w:rPr>
            </w:pPr>
            <w:r w:rsidRPr="00A3043A">
              <w:rPr>
                <w:caps/>
                <w:sz w:val="28"/>
                <w:szCs w:val="28"/>
              </w:rPr>
              <w:t>«</w:t>
            </w:r>
            <w:r w:rsidR="00AF14F7">
              <w:rPr>
                <w:caps/>
                <w:sz w:val="28"/>
                <w:szCs w:val="28"/>
              </w:rPr>
              <w:t>28</w:t>
            </w:r>
            <w:r w:rsidRPr="00A3043A">
              <w:rPr>
                <w:caps/>
                <w:sz w:val="28"/>
                <w:szCs w:val="28"/>
              </w:rPr>
              <w:t xml:space="preserve">» </w:t>
            </w:r>
            <w:r w:rsidR="00AF14F7">
              <w:rPr>
                <w:sz w:val="28"/>
                <w:szCs w:val="28"/>
              </w:rPr>
              <w:t xml:space="preserve">марта </w:t>
            </w:r>
            <w:bookmarkStart w:id="0" w:name="_GoBack"/>
            <w:bookmarkEnd w:id="0"/>
            <w:r w:rsidRPr="00A3043A">
              <w:rPr>
                <w:caps/>
                <w:sz w:val="28"/>
                <w:szCs w:val="28"/>
              </w:rPr>
              <w:t>202</w:t>
            </w:r>
            <w:r w:rsidR="00A3043A">
              <w:rPr>
                <w:caps/>
                <w:sz w:val="28"/>
                <w:szCs w:val="28"/>
              </w:rPr>
              <w:t>3</w:t>
            </w:r>
            <w:r w:rsidRPr="00A3043A">
              <w:rPr>
                <w:caps/>
                <w:sz w:val="28"/>
                <w:szCs w:val="28"/>
              </w:rPr>
              <w:t xml:space="preserve"> </w:t>
            </w:r>
            <w:r w:rsidRPr="00A3043A">
              <w:rPr>
                <w:sz w:val="28"/>
                <w:szCs w:val="28"/>
              </w:rPr>
              <w:t>г</w:t>
            </w:r>
            <w:r w:rsidRPr="00A3043A">
              <w:rPr>
                <w:caps/>
                <w:sz w:val="28"/>
                <w:szCs w:val="28"/>
              </w:rPr>
              <w:t>.</w:t>
            </w:r>
          </w:p>
        </w:tc>
      </w:tr>
    </w:tbl>
    <w:p w14:paraId="5024BA3C" w14:textId="77777777" w:rsidR="008F5BD6" w:rsidRDefault="008F5BD6" w:rsidP="008F5BD6">
      <w:pPr>
        <w:snapToGrid w:val="0"/>
        <w:rPr>
          <w:b/>
          <w:caps/>
          <w:sz w:val="28"/>
          <w:szCs w:val="28"/>
        </w:rPr>
      </w:pPr>
    </w:p>
    <w:p w14:paraId="2C097FD1" w14:textId="77777777" w:rsidR="008F5BD6" w:rsidRPr="00655FC6" w:rsidRDefault="008F5BD6" w:rsidP="008F5BD6">
      <w:pPr>
        <w:snapToGrid w:val="0"/>
        <w:rPr>
          <w:b/>
          <w:caps/>
          <w:sz w:val="28"/>
          <w:szCs w:val="28"/>
        </w:rPr>
      </w:pPr>
    </w:p>
    <w:p w14:paraId="13AF78CD" w14:textId="77777777" w:rsidR="006D0010" w:rsidRPr="008F5BD6" w:rsidRDefault="006D0010" w:rsidP="006D0010">
      <w:pPr>
        <w:jc w:val="center"/>
        <w:rPr>
          <w:rFonts w:eastAsia="Calibri"/>
          <w:b/>
          <w:bCs/>
          <w:sz w:val="28"/>
          <w:szCs w:val="28"/>
          <w:lang w:eastAsia="en-US"/>
        </w:rPr>
      </w:pPr>
      <w:r w:rsidRPr="005206B7">
        <w:rPr>
          <w:rFonts w:eastAsia="Calibri"/>
          <w:b/>
          <w:bCs/>
          <w:sz w:val="28"/>
          <w:szCs w:val="28"/>
          <w:lang w:eastAsia="en-US"/>
        </w:rPr>
        <w:t>Костин А.А.</w:t>
      </w:r>
    </w:p>
    <w:p w14:paraId="4DBA06F2" w14:textId="77777777" w:rsidR="006D0010" w:rsidRDefault="006D0010" w:rsidP="006D0010">
      <w:pPr>
        <w:jc w:val="center"/>
        <w:rPr>
          <w:rFonts w:eastAsia="Calibri"/>
          <w:sz w:val="28"/>
          <w:szCs w:val="28"/>
          <w:lang w:eastAsia="en-US"/>
        </w:rPr>
      </w:pPr>
    </w:p>
    <w:p w14:paraId="74A94DC6" w14:textId="77777777" w:rsidR="006D0010" w:rsidRDefault="006D0010" w:rsidP="006D0010">
      <w:pPr>
        <w:jc w:val="center"/>
      </w:pPr>
    </w:p>
    <w:p w14:paraId="17759878" w14:textId="77777777" w:rsidR="00463846" w:rsidRPr="00507B56" w:rsidRDefault="00463846" w:rsidP="00463846">
      <w:pPr>
        <w:jc w:val="center"/>
        <w:rPr>
          <w:b/>
          <w:bCs/>
          <w:color w:val="000000" w:themeColor="text1"/>
          <w:sz w:val="28"/>
          <w:szCs w:val="28"/>
        </w:rPr>
      </w:pPr>
      <w:r>
        <w:rPr>
          <w:b/>
          <w:bCs/>
          <w:color w:val="000000" w:themeColor="text1"/>
          <w:sz w:val="28"/>
          <w:szCs w:val="28"/>
        </w:rPr>
        <w:t xml:space="preserve">ТРАНСПОРТНОЕ ПРАВО И </w:t>
      </w:r>
      <w:r w:rsidRPr="00507B56">
        <w:rPr>
          <w:b/>
          <w:bCs/>
          <w:color w:val="000000" w:themeColor="text1"/>
          <w:sz w:val="28"/>
          <w:szCs w:val="28"/>
        </w:rPr>
        <w:t>ТАМОЖЕНН</w:t>
      </w:r>
      <w:r>
        <w:rPr>
          <w:b/>
          <w:bCs/>
          <w:color w:val="000000" w:themeColor="text1"/>
          <w:sz w:val="28"/>
          <w:szCs w:val="28"/>
        </w:rPr>
        <w:t xml:space="preserve">ОЕ РЕГУЛИРОВАНИЕ </w:t>
      </w:r>
    </w:p>
    <w:p w14:paraId="15670425" w14:textId="77777777" w:rsidR="00463846" w:rsidRDefault="00463846" w:rsidP="00463846">
      <w:pPr>
        <w:snapToGrid w:val="0"/>
        <w:jc w:val="center"/>
        <w:rPr>
          <w:b/>
          <w:bCs/>
          <w:caps/>
          <w:sz w:val="28"/>
          <w:szCs w:val="28"/>
        </w:rPr>
      </w:pPr>
    </w:p>
    <w:p w14:paraId="71355D9F" w14:textId="77777777" w:rsidR="00463846" w:rsidRDefault="00463846" w:rsidP="00463846">
      <w:pPr>
        <w:snapToGrid w:val="0"/>
        <w:rPr>
          <w:sz w:val="28"/>
          <w:szCs w:val="28"/>
        </w:rPr>
      </w:pPr>
    </w:p>
    <w:p w14:paraId="27559D91" w14:textId="77777777" w:rsidR="00463846" w:rsidRPr="00A440CD" w:rsidRDefault="00463846" w:rsidP="00463846">
      <w:pPr>
        <w:snapToGrid w:val="0"/>
        <w:jc w:val="center"/>
        <w:rPr>
          <w:sz w:val="28"/>
          <w:szCs w:val="28"/>
        </w:rPr>
      </w:pPr>
    </w:p>
    <w:p w14:paraId="1A8A8072" w14:textId="77777777" w:rsidR="00463846" w:rsidRPr="006A59D8" w:rsidRDefault="00463846" w:rsidP="0046384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6A59D8">
        <w:rPr>
          <w:sz w:val="28"/>
          <w:szCs w:val="28"/>
        </w:rPr>
        <w:t>Рабочая программа дисциплины</w:t>
      </w:r>
    </w:p>
    <w:p w14:paraId="4E6E54CE" w14:textId="77777777" w:rsidR="00463846" w:rsidRPr="006A59D8" w:rsidRDefault="00463846" w:rsidP="0046384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79B82FEF" w14:textId="77777777" w:rsidR="00463846" w:rsidRPr="006A59D8" w:rsidRDefault="00463846" w:rsidP="00463846">
      <w:pPr>
        <w:shd w:val="clear" w:color="auto" w:fill="FFFFFF"/>
        <w:jc w:val="center"/>
        <w:rPr>
          <w:rFonts w:eastAsia="ヒラギノ角ゴ Pro W3"/>
          <w:bCs/>
          <w:sz w:val="28"/>
          <w:szCs w:val="28"/>
        </w:rPr>
      </w:pPr>
      <w:r w:rsidRPr="006A59D8">
        <w:rPr>
          <w:rFonts w:eastAsia="ヒラギノ角ゴ Pro W3"/>
          <w:bCs/>
          <w:sz w:val="28"/>
          <w:szCs w:val="28"/>
        </w:rPr>
        <w:t>для студентов, обучающихся по направлению подготовки</w:t>
      </w:r>
    </w:p>
    <w:p w14:paraId="2A13E082" w14:textId="77777777" w:rsidR="00463846" w:rsidRPr="006A59D8" w:rsidRDefault="00463846" w:rsidP="00463846">
      <w:pPr>
        <w:shd w:val="clear" w:color="auto" w:fill="FFFFFF"/>
        <w:jc w:val="center"/>
        <w:rPr>
          <w:rFonts w:eastAsia="ヒラギノ角ゴ Pro W3"/>
          <w:bCs/>
          <w:sz w:val="28"/>
          <w:szCs w:val="28"/>
        </w:rPr>
      </w:pPr>
      <w:r w:rsidRPr="006A59D8">
        <w:rPr>
          <w:rFonts w:eastAsia="ヒラギノ角ゴ Pro W3"/>
          <w:bCs/>
          <w:sz w:val="28"/>
          <w:szCs w:val="28"/>
        </w:rPr>
        <w:t>38.03.02 «</w:t>
      </w:r>
      <w:r w:rsidRPr="006A59D8">
        <w:rPr>
          <w:color w:val="000000"/>
          <w:sz w:val="28"/>
          <w:szCs w:val="28"/>
        </w:rPr>
        <w:t>Менеджмент</w:t>
      </w:r>
      <w:r w:rsidRPr="006A59D8">
        <w:rPr>
          <w:rFonts w:eastAsia="ヒラギノ角ゴ Pro W3"/>
          <w:bCs/>
          <w:sz w:val="28"/>
          <w:szCs w:val="28"/>
        </w:rPr>
        <w:t xml:space="preserve">» </w:t>
      </w:r>
    </w:p>
    <w:p w14:paraId="5798984B" w14:textId="77777777" w:rsidR="00463846" w:rsidRPr="006A59D8" w:rsidRDefault="00463846" w:rsidP="00463846">
      <w:pPr>
        <w:shd w:val="clear" w:color="auto" w:fill="FFFFFF"/>
        <w:jc w:val="center"/>
        <w:rPr>
          <w:rFonts w:eastAsia="ヒラギノ角ゴ Pro W3"/>
          <w:bCs/>
          <w:sz w:val="28"/>
          <w:szCs w:val="28"/>
        </w:rPr>
      </w:pPr>
    </w:p>
    <w:p w14:paraId="14175083" w14:textId="77777777" w:rsidR="00463846" w:rsidRPr="006A59D8" w:rsidRDefault="00463846" w:rsidP="00463846">
      <w:pPr>
        <w:jc w:val="center"/>
        <w:rPr>
          <w:rFonts w:eastAsia="ヒラギノ角ゴ Pro W3"/>
          <w:bCs/>
          <w:sz w:val="28"/>
          <w:szCs w:val="28"/>
        </w:rPr>
      </w:pPr>
      <w:r w:rsidRPr="006A59D8">
        <w:rPr>
          <w:sz w:val="28"/>
          <w:szCs w:val="28"/>
        </w:rPr>
        <w:t>Образовательная программа «</w:t>
      </w:r>
      <w:r w:rsidRPr="006A59D8">
        <w:rPr>
          <w:color w:val="000000"/>
          <w:sz w:val="28"/>
          <w:szCs w:val="28"/>
        </w:rPr>
        <w:t>Логистика</w:t>
      </w:r>
      <w:r w:rsidRPr="006A59D8">
        <w:rPr>
          <w:sz w:val="28"/>
          <w:szCs w:val="28"/>
        </w:rPr>
        <w:t>»</w:t>
      </w:r>
    </w:p>
    <w:p w14:paraId="0DD8B5D2" w14:textId="77777777" w:rsidR="006D0010" w:rsidRPr="00655FC6" w:rsidRDefault="006D0010" w:rsidP="006D001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5D18902" w14:textId="77777777" w:rsidR="006D0010" w:rsidRDefault="006D0010" w:rsidP="006D001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pPr>
    </w:p>
    <w:p w14:paraId="1515DB2E" w14:textId="77777777" w:rsidR="00A3043A" w:rsidRPr="00B60C02" w:rsidRDefault="00A3043A" w:rsidP="00A3043A">
      <w:pPr>
        <w:suppressAutoHyphens/>
        <w:ind w:left="-709"/>
        <w:jc w:val="center"/>
        <w:rPr>
          <w:i/>
        </w:rPr>
      </w:pPr>
      <w:r w:rsidRPr="00B60C02">
        <w:rPr>
          <w:i/>
        </w:rPr>
        <w:t>Одобрено Советом учебно-научного департамента налогов и налогового администрирования</w:t>
      </w:r>
    </w:p>
    <w:p w14:paraId="028635CD" w14:textId="77777777" w:rsidR="00A3043A" w:rsidRPr="00B60C02" w:rsidRDefault="00A3043A" w:rsidP="00A3043A">
      <w:pPr>
        <w:suppressAutoHyphens/>
        <w:jc w:val="center"/>
        <w:rPr>
          <w:i/>
        </w:rPr>
      </w:pPr>
      <w:r w:rsidRPr="00B60C02">
        <w:rPr>
          <w:i/>
        </w:rPr>
        <w:t>протокол № 07 от 21 марта 2023 г.</w:t>
      </w:r>
    </w:p>
    <w:p w14:paraId="71CAB4E3" w14:textId="77777777" w:rsidR="00A3043A" w:rsidRPr="00B60C02" w:rsidRDefault="00A3043A" w:rsidP="00A3043A">
      <w:pPr>
        <w:shd w:val="clear" w:color="auto" w:fill="FFFFFF"/>
        <w:snapToGrid w:val="0"/>
        <w:jc w:val="center"/>
        <w:rPr>
          <w:i/>
        </w:rPr>
      </w:pPr>
      <w:r w:rsidRPr="00B60C02">
        <w:rPr>
          <w:i/>
        </w:rPr>
        <w:t>Рекомендовано Ученым советом факультета налогов, аудита и бизнес-анализа</w:t>
      </w:r>
    </w:p>
    <w:p w14:paraId="088A6A3F" w14:textId="77777777" w:rsidR="00A3043A" w:rsidRPr="00943D7E" w:rsidRDefault="00A3043A" w:rsidP="00A3043A">
      <w:pPr>
        <w:shd w:val="clear" w:color="auto" w:fill="FFFFFF"/>
        <w:snapToGrid w:val="0"/>
        <w:jc w:val="center"/>
        <w:rPr>
          <w:i/>
        </w:rPr>
      </w:pPr>
      <w:r w:rsidRPr="00B60C02">
        <w:rPr>
          <w:i/>
        </w:rPr>
        <w:t>протокол № 28 от 21 марта 2023 г.</w:t>
      </w:r>
    </w:p>
    <w:p w14:paraId="5353FD81" w14:textId="411AAE28" w:rsidR="00243050" w:rsidRDefault="0024305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7980202" w14:textId="77777777" w:rsidR="00A3043A" w:rsidRDefault="00A3043A"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16C710C" w14:textId="1839C0EA" w:rsidR="00243050" w:rsidRDefault="0024305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AAA8587" w14:textId="7AD198E8" w:rsidR="00243050" w:rsidRDefault="00243050"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5E52A2F" w14:textId="393680DF" w:rsidR="008F5BD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AFAAFCB" w14:textId="7E36F534" w:rsidR="00B60C02" w:rsidRDefault="00B60C02"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3903406" w14:textId="4EF73298" w:rsidR="008F5BD6" w:rsidRDefault="008F5BD6" w:rsidP="008F5BD6">
      <w:pPr>
        <w:snapToGrid w:val="0"/>
        <w:jc w:val="center"/>
        <w:rPr>
          <w:b/>
          <w:caps/>
          <w:sz w:val="28"/>
          <w:szCs w:val="28"/>
        </w:rPr>
      </w:pPr>
      <w:r w:rsidRPr="00655FC6">
        <w:rPr>
          <w:b/>
          <w:sz w:val="28"/>
          <w:szCs w:val="28"/>
        </w:rPr>
        <w:t>Москва</w:t>
      </w:r>
      <w:r w:rsidRPr="00655FC6">
        <w:rPr>
          <w:b/>
          <w:caps/>
          <w:sz w:val="28"/>
          <w:szCs w:val="28"/>
        </w:rPr>
        <w:t xml:space="preserve"> 202</w:t>
      </w:r>
      <w:r w:rsidR="006D0010">
        <w:rPr>
          <w:b/>
          <w:caps/>
          <w:sz w:val="28"/>
          <w:szCs w:val="28"/>
        </w:rPr>
        <w:t>3</w:t>
      </w:r>
      <w:r>
        <w:rPr>
          <w:b/>
          <w:caps/>
          <w:sz w:val="28"/>
          <w:szCs w:val="28"/>
        </w:rPr>
        <w:br w:type="page"/>
      </w:r>
    </w:p>
    <w:p w14:paraId="17981EAF" w14:textId="77777777" w:rsidR="008F5BD6" w:rsidRDefault="008F5BD6" w:rsidP="001425A4">
      <w:pPr>
        <w:spacing w:after="200" w:line="276" w:lineRule="auto"/>
        <w:jc w:val="center"/>
        <w:rPr>
          <w:b/>
          <w:sz w:val="28"/>
          <w:szCs w:val="28"/>
        </w:rPr>
      </w:pPr>
      <w:r w:rsidRPr="00316D32">
        <w:rPr>
          <w:b/>
          <w:sz w:val="28"/>
          <w:szCs w:val="28"/>
        </w:rPr>
        <w:lastRenderedPageBreak/>
        <w:t>Содержание</w:t>
      </w:r>
    </w:p>
    <w:sdt>
      <w:sdtPr>
        <w:rPr>
          <w:rFonts w:ascii="Times New Roman" w:eastAsia="Times New Roman" w:hAnsi="Times New Roman" w:cs="Times New Roman"/>
          <w:b w:val="0"/>
          <w:bCs w:val="0"/>
          <w:color w:val="auto"/>
          <w:sz w:val="24"/>
          <w:szCs w:val="24"/>
        </w:rPr>
        <w:id w:val="-393819132"/>
        <w:docPartObj>
          <w:docPartGallery w:val="Table of Contents"/>
          <w:docPartUnique/>
        </w:docPartObj>
      </w:sdtPr>
      <w:sdtEndPr>
        <w:rPr>
          <w:noProof/>
        </w:rPr>
      </w:sdtEndPr>
      <w:sdtContent>
        <w:p w14:paraId="0AB56C46" w14:textId="2B541EE7" w:rsidR="009A0869" w:rsidRPr="009A0869" w:rsidRDefault="009A0869" w:rsidP="009A0869">
          <w:pPr>
            <w:pStyle w:val="af8"/>
            <w:jc w:val="both"/>
            <w:rPr>
              <w:rFonts w:ascii="Times New Roman" w:hAnsi="Times New Roman" w:cs="Times New Roman"/>
              <w:b w:val="0"/>
              <w:bCs w:val="0"/>
            </w:rPr>
          </w:pPr>
        </w:p>
        <w:p w14:paraId="2FDB79AE" w14:textId="0CA30A96" w:rsidR="009A0869" w:rsidRPr="009A0869" w:rsidRDefault="009A0869" w:rsidP="009A0869">
          <w:pPr>
            <w:pStyle w:val="11"/>
            <w:jc w:val="both"/>
            <w:rPr>
              <w:rFonts w:ascii="Times New Roman" w:eastAsiaTheme="minorEastAsia" w:hAnsi="Times New Roman" w:cs="Times New Roman"/>
              <w:b w:val="0"/>
              <w:bCs w:val="0"/>
              <w:i w:val="0"/>
              <w:iCs w:val="0"/>
              <w:noProof/>
              <w:sz w:val="28"/>
              <w:szCs w:val="28"/>
            </w:rPr>
          </w:pPr>
          <w:r w:rsidRPr="009A0869">
            <w:rPr>
              <w:rFonts w:ascii="Times New Roman" w:hAnsi="Times New Roman" w:cs="Times New Roman"/>
              <w:b w:val="0"/>
              <w:bCs w:val="0"/>
              <w:i w:val="0"/>
              <w:iCs w:val="0"/>
              <w:sz w:val="28"/>
              <w:szCs w:val="28"/>
            </w:rPr>
            <w:fldChar w:fldCharType="begin"/>
          </w:r>
          <w:r w:rsidRPr="009A0869">
            <w:rPr>
              <w:rFonts w:ascii="Times New Roman" w:hAnsi="Times New Roman" w:cs="Times New Roman"/>
              <w:b w:val="0"/>
              <w:bCs w:val="0"/>
              <w:i w:val="0"/>
              <w:iCs w:val="0"/>
              <w:sz w:val="28"/>
              <w:szCs w:val="28"/>
            </w:rPr>
            <w:instrText>TOC \o "1-3" \h \z \u</w:instrText>
          </w:r>
          <w:r w:rsidRPr="009A0869">
            <w:rPr>
              <w:rFonts w:ascii="Times New Roman" w:hAnsi="Times New Roman" w:cs="Times New Roman"/>
              <w:b w:val="0"/>
              <w:bCs w:val="0"/>
              <w:i w:val="0"/>
              <w:iCs w:val="0"/>
              <w:sz w:val="28"/>
              <w:szCs w:val="28"/>
            </w:rPr>
            <w:fldChar w:fldCharType="separate"/>
          </w:r>
          <w:hyperlink w:anchor="_Toc120547587" w:history="1">
            <w:r w:rsidRPr="009A0869">
              <w:rPr>
                <w:rStyle w:val="a4"/>
                <w:rFonts w:ascii="Times New Roman" w:hAnsi="Times New Roman" w:cs="Times New Roman"/>
                <w:b w:val="0"/>
                <w:bCs w:val="0"/>
                <w:i w:val="0"/>
                <w:iCs w:val="0"/>
                <w:noProof/>
                <w:sz w:val="28"/>
                <w:szCs w:val="28"/>
              </w:rPr>
              <w:t>1. Наименование дисциплины</w:t>
            </w:r>
            <w:r w:rsidRPr="009A0869">
              <w:rPr>
                <w:rFonts w:ascii="Times New Roman" w:hAnsi="Times New Roman" w:cs="Times New Roman"/>
                <w:b w:val="0"/>
                <w:bCs w:val="0"/>
                <w:i w:val="0"/>
                <w:iCs w:val="0"/>
                <w:noProof/>
                <w:webHidden/>
                <w:sz w:val="28"/>
                <w:szCs w:val="28"/>
              </w:rPr>
              <w:tab/>
            </w:r>
            <w:r w:rsidR="00CB2CD9">
              <w:rPr>
                <w:rFonts w:ascii="Times New Roman" w:hAnsi="Times New Roman" w:cs="Times New Roman"/>
                <w:b w:val="0"/>
                <w:bCs w:val="0"/>
                <w:i w:val="0"/>
                <w:iCs w:val="0"/>
                <w:noProof/>
                <w:webHidden/>
                <w:sz w:val="28"/>
                <w:szCs w:val="28"/>
              </w:rPr>
              <w:t>3</w:t>
            </w:r>
          </w:hyperlink>
        </w:p>
        <w:p w14:paraId="11D7CB80" w14:textId="21BACF70" w:rsidR="009A0869" w:rsidRPr="009A0869" w:rsidRDefault="008E34D7" w:rsidP="009A0869">
          <w:pPr>
            <w:pStyle w:val="11"/>
            <w:jc w:val="both"/>
            <w:rPr>
              <w:rFonts w:ascii="Times New Roman" w:eastAsiaTheme="minorEastAsia" w:hAnsi="Times New Roman" w:cs="Times New Roman"/>
              <w:b w:val="0"/>
              <w:bCs w:val="0"/>
              <w:i w:val="0"/>
              <w:iCs w:val="0"/>
              <w:noProof/>
              <w:sz w:val="28"/>
              <w:szCs w:val="28"/>
            </w:rPr>
          </w:pPr>
          <w:hyperlink w:anchor="_Toc120547588" w:history="1">
            <w:r w:rsidR="009A0869" w:rsidRPr="009A0869">
              <w:rPr>
                <w:rStyle w:val="a4"/>
                <w:rFonts w:ascii="Times New Roman" w:hAnsi="Times New Roman" w:cs="Times New Roman"/>
                <w:b w:val="0"/>
                <w:bCs w:val="0"/>
                <w:i w:val="0"/>
                <w:iC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A0869" w:rsidRPr="009A0869">
              <w:rPr>
                <w:rFonts w:ascii="Times New Roman" w:hAnsi="Times New Roman" w:cs="Times New Roman"/>
                <w:b w:val="0"/>
                <w:bCs w:val="0"/>
                <w:i w:val="0"/>
                <w:iCs w:val="0"/>
                <w:noProof/>
                <w:webHidden/>
                <w:sz w:val="28"/>
                <w:szCs w:val="28"/>
              </w:rPr>
              <w:tab/>
            </w:r>
            <w:r w:rsidR="00CB2CD9">
              <w:rPr>
                <w:rFonts w:ascii="Times New Roman" w:hAnsi="Times New Roman" w:cs="Times New Roman"/>
                <w:b w:val="0"/>
                <w:bCs w:val="0"/>
                <w:i w:val="0"/>
                <w:iCs w:val="0"/>
                <w:noProof/>
                <w:webHidden/>
                <w:sz w:val="28"/>
                <w:szCs w:val="28"/>
              </w:rPr>
              <w:t>3</w:t>
            </w:r>
          </w:hyperlink>
        </w:p>
        <w:p w14:paraId="1EA6A553" w14:textId="5CAEFE70" w:rsidR="009A0869" w:rsidRPr="009A0869" w:rsidRDefault="008E34D7" w:rsidP="009A0869">
          <w:pPr>
            <w:pStyle w:val="11"/>
            <w:jc w:val="both"/>
            <w:rPr>
              <w:rFonts w:ascii="Times New Roman" w:eastAsiaTheme="minorEastAsia" w:hAnsi="Times New Roman" w:cs="Times New Roman"/>
              <w:b w:val="0"/>
              <w:bCs w:val="0"/>
              <w:i w:val="0"/>
              <w:iCs w:val="0"/>
              <w:noProof/>
              <w:sz w:val="28"/>
              <w:szCs w:val="28"/>
            </w:rPr>
          </w:pPr>
          <w:hyperlink w:anchor="_Toc120547589" w:history="1">
            <w:r w:rsidR="009A0869" w:rsidRPr="009A0869">
              <w:rPr>
                <w:rStyle w:val="a4"/>
                <w:rFonts w:ascii="Times New Roman" w:hAnsi="Times New Roman" w:cs="Times New Roman"/>
                <w:b w:val="0"/>
                <w:bCs w:val="0"/>
                <w:i w:val="0"/>
                <w:iCs w:val="0"/>
                <w:noProof/>
                <w:sz w:val="28"/>
                <w:szCs w:val="28"/>
              </w:rPr>
              <w:t>3. Место дисциплины в структуре образовательной программы</w:t>
            </w:r>
            <w:r w:rsidR="009A0869" w:rsidRPr="009A0869">
              <w:rPr>
                <w:rFonts w:ascii="Times New Roman" w:hAnsi="Times New Roman" w:cs="Times New Roman"/>
                <w:b w:val="0"/>
                <w:bCs w:val="0"/>
                <w:i w:val="0"/>
                <w:iCs w:val="0"/>
                <w:noProof/>
                <w:webHidden/>
                <w:sz w:val="28"/>
                <w:szCs w:val="28"/>
              </w:rPr>
              <w:tab/>
            </w:r>
            <w:r w:rsidR="00CB2CD9">
              <w:rPr>
                <w:rFonts w:ascii="Times New Roman" w:hAnsi="Times New Roman" w:cs="Times New Roman"/>
                <w:b w:val="0"/>
                <w:bCs w:val="0"/>
                <w:i w:val="0"/>
                <w:iCs w:val="0"/>
                <w:noProof/>
                <w:webHidden/>
                <w:sz w:val="28"/>
                <w:szCs w:val="28"/>
              </w:rPr>
              <w:t>5</w:t>
            </w:r>
          </w:hyperlink>
        </w:p>
        <w:p w14:paraId="7A2120FD" w14:textId="1FAE06D2" w:rsidR="009A0869" w:rsidRPr="009A0869" w:rsidRDefault="008E34D7" w:rsidP="009A0869">
          <w:pPr>
            <w:pStyle w:val="11"/>
            <w:jc w:val="both"/>
            <w:rPr>
              <w:rFonts w:ascii="Times New Roman" w:eastAsiaTheme="minorEastAsia" w:hAnsi="Times New Roman" w:cs="Times New Roman"/>
              <w:b w:val="0"/>
              <w:bCs w:val="0"/>
              <w:i w:val="0"/>
              <w:iCs w:val="0"/>
              <w:noProof/>
              <w:sz w:val="28"/>
              <w:szCs w:val="28"/>
            </w:rPr>
          </w:pPr>
          <w:hyperlink w:anchor="_Toc120547590" w:history="1">
            <w:r w:rsidR="009A0869" w:rsidRPr="009A0869">
              <w:rPr>
                <w:rStyle w:val="a4"/>
                <w:rFonts w:ascii="Times New Roman" w:hAnsi="Times New Roman" w:cs="Times New Roman"/>
                <w:b w:val="0"/>
                <w:bCs w:val="0"/>
                <w:i w:val="0"/>
                <w:iCs w:val="0"/>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A0869" w:rsidRPr="009A0869">
              <w:rPr>
                <w:rFonts w:ascii="Times New Roman" w:hAnsi="Times New Roman" w:cs="Times New Roman"/>
                <w:b w:val="0"/>
                <w:bCs w:val="0"/>
                <w:i w:val="0"/>
                <w:iCs w:val="0"/>
                <w:noProof/>
                <w:webHidden/>
                <w:sz w:val="28"/>
                <w:szCs w:val="28"/>
              </w:rPr>
              <w:tab/>
            </w:r>
            <w:r w:rsidR="00CB2CD9">
              <w:rPr>
                <w:rFonts w:ascii="Times New Roman" w:hAnsi="Times New Roman" w:cs="Times New Roman"/>
                <w:b w:val="0"/>
                <w:bCs w:val="0"/>
                <w:i w:val="0"/>
                <w:iCs w:val="0"/>
                <w:noProof/>
                <w:webHidden/>
                <w:sz w:val="28"/>
                <w:szCs w:val="28"/>
              </w:rPr>
              <w:t>6</w:t>
            </w:r>
          </w:hyperlink>
        </w:p>
        <w:p w14:paraId="63FB80D2" w14:textId="60B5163B" w:rsidR="009A0869" w:rsidRPr="009A0869" w:rsidRDefault="008E34D7" w:rsidP="009A0869">
          <w:pPr>
            <w:pStyle w:val="11"/>
            <w:jc w:val="both"/>
            <w:rPr>
              <w:rFonts w:ascii="Times New Roman" w:eastAsiaTheme="minorEastAsia" w:hAnsi="Times New Roman" w:cs="Times New Roman"/>
              <w:b w:val="0"/>
              <w:bCs w:val="0"/>
              <w:i w:val="0"/>
              <w:iCs w:val="0"/>
              <w:noProof/>
              <w:sz w:val="28"/>
              <w:szCs w:val="28"/>
            </w:rPr>
          </w:pPr>
          <w:hyperlink w:anchor="_Toc120547591" w:history="1">
            <w:r w:rsidR="009A0869" w:rsidRPr="009A0869">
              <w:rPr>
                <w:rStyle w:val="a4"/>
                <w:rFonts w:ascii="Times New Roman" w:hAnsi="Times New Roman" w:cs="Times New Roman"/>
                <w:b w:val="0"/>
                <w:bCs w:val="0"/>
                <w:i w:val="0"/>
                <w:iC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A0869" w:rsidRPr="009A0869">
              <w:rPr>
                <w:rFonts w:ascii="Times New Roman" w:hAnsi="Times New Roman" w:cs="Times New Roman"/>
                <w:b w:val="0"/>
                <w:bCs w:val="0"/>
                <w:i w:val="0"/>
                <w:iCs w:val="0"/>
                <w:noProof/>
                <w:webHidden/>
                <w:sz w:val="28"/>
                <w:szCs w:val="28"/>
              </w:rPr>
              <w:tab/>
            </w:r>
            <w:r w:rsidR="00CB2CD9">
              <w:rPr>
                <w:rFonts w:ascii="Times New Roman" w:hAnsi="Times New Roman" w:cs="Times New Roman"/>
                <w:b w:val="0"/>
                <w:bCs w:val="0"/>
                <w:i w:val="0"/>
                <w:iCs w:val="0"/>
                <w:noProof/>
                <w:webHidden/>
                <w:sz w:val="28"/>
                <w:szCs w:val="28"/>
              </w:rPr>
              <w:t>6</w:t>
            </w:r>
          </w:hyperlink>
        </w:p>
        <w:p w14:paraId="4289DC52" w14:textId="533A437E" w:rsidR="009A0869" w:rsidRPr="009A0869" w:rsidRDefault="008E34D7" w:rsidP="009A0869">
          <w:pPr>
            <w:pStyle w:val="11"/>
            <w:jc w:val="both"/>
            <w:rPr>
              <w:rFonts w:ascii="Times New Roman" w:eastAsiaTheme="minorEastAsia" w:hAnsi="Times New Roman" w:cs="Times New Roman"/>
              <w:b w:val="0"/>
              <w:bCs w:val="0"/>
              <w:i w:val="0"/>
              <w:iCs w:val="0"/>
              <w:noProof/>
              <w:sz w:val="28"/>
              <w:szCs w:val="28"/>
            </w:rPr>
          </w:pPr>
          <w:hyperlink w:anchor="_Toc120547592" w:history="1">
            <w:r w:rsidR="009A0869" w:rsidRPr="009A0869">
              <w:rPr>
                <w:rStyle w:val="a4"/>
                <w:rFonts w:ascii="Times New Roman" w:hAnsi="Times New Roman" w:cs="Times New Roman"/>
                <w:b w:val="0"/>
                <w:bCs w:val="0"/>
                <w:i w:val="0"/>
                <w:iCs w:val="0"/>
                <w:noProof/>
                <w:sz w:val="28"/>
                <w:szCs w:val="28"/>
              </w:rPr>
              <w:t>6. Перечень учебно-методического обеспечения для самостоятельной работы обучающихся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_Toc120547592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CB2CD9">
              <w:rPr>
                <w:rFonts w:ascii="Times New Roman" w:hAnsi="Times New Roman" w:cs="Times New Roman"/>
                <w:b w:val="0"/>
                <w:bCs w:val="0"/>
                <w:i w:val="0"/>
                <w:iCs w:val="0"/>
                <w:noProof/>
                <w:webHidden/>
                <w:sz w:val="28"/>
                <w:szCs w:val="28"/>
              </w:rPr>
              <w:t>17</w:t>
            </w:r>
            <w:r w:rsidR="009A0869" w:rsidRPr="009A0869">
              <w:rPr>
                <w:rFonts w:ascii="Times New Roman" w:hAnsi="Times New Roman" w:cs="Times New Roman"/>
                <w:b w:val="0"/>
                <w:bCs w:val="0"/>
                <w:i w:val="0"/>
                <w:iCs w:val="0"/>
                <w:noProof/>
                <w:webHidden/>
                <w:sz w:val="28"/>
                <w:szCs w:val="28"/>
              </w:rPr>
              <w:fldChar w:fldCharType="end"/>
            </w:r>
          </w:hyperlink>
        </w:p>
        <w:p w14:paraId="3DD5FC12" w14:textId="4802F1D1" w:rsidR="009A0869" w:rsidRPr="009A0869" w:rsidRDefault="008E34D7" w:rsidP="009A0869">
          <w:pPr>
            <w:pStyle w:val="11"/>
            <w:jc w:val="both"/>
            <w:rPr>
              <w:rFonts w:ascii="Times New Roman" w:eastAsiaTheme="minorEastAsia" w:hAnsi="Times New Roman" w:cs="Times New Roman"/>
              <w:b w:val="0"/>
              <w:bCs w:val="0"/>
              <w:i w:val="0"/>
              <w:iCs w:val="0"/>
              <w:noProof/>
              <w:sz w:val="28"/>
              <w:szCs w:val="28"/>
            </w:rPr>
          </w:pPr>
          <w:hyperlink w:anchor="_Toc120547593" w:history="1">
            <w:r w:rsidR="009A0869" w:rsidRPr="009A0869">
              <w:rPr>
                <w:rStyle w:val="a4"/>
                <w:rFonts w:ascii="Times New Roman" w:hAnsi="Times New Roman" w:cs="Times New Roman"/>
                <w:b w:val="0"/>
                <w:bCs w:val="0"/>
                <w:i w:val="0"/>
                <w:iCs w:val="0"/>
                <w:noProof/>
                <w:sz w:val="28"/>
                <w:szCs w:val="28"/>
              </w:rPr>
              <w:t>7. Фонд оценочных средств для проведения промежуточной аттестации обучающихся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_Toc120547593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CB2CD9">
              <w:rPr>
                <w:rFonts w:ascii="Times New Roman" w:hAnsi="Times New Roman" w:cs="Times New Roman"/>
                <w:b w:val="0"/>
                <w:bCs w:val="0"/>
                <w:i w:val="0"/>
                <w:iCs w:val="0"/>
                <w:noProof/>
                <w:webHidden/>
                <w:sz w:val="28"/>
                <w:szCs w:val="28"/>
              </w:rPr>
              <w:t>2</w:t>
            </w:r>
            <w:r w:rsidR="009A0869" w:rsidRPr="009A0869">
              <w:rPr>
                <w:rFonts w:ascii="Times New Roman" w:hAnsi="Times New Roman" w:cs="Times New Roman"/>
                <w:b w:val="0"/>
                <w:bCs w:val="0"/>
                <w:i w:val="0"/>
                <w:iCs w:val="0"/>
                <w:noProof/>
                <w:webHidden/>
                <w:sz w:val="28"/>
                <w:szCs w:val="28"/>
              </w:rPr>
              <w:fldChar w:fldCharType="end"/>
            </w:r>
          </w:hyperlink>
          <w:r w:rsidR="00CB2CD9">
            <w:rPr>
              <w:rFonts w:ascii="Times New Roman" w:hAnsi="Times New Roman" w:cs="Times New Roman"/>
              <w:b w:val="0"/>
              <w:bCs w:val="0"/>
              <w:i w:val="0"/>
              <w:iCs w:val="0"/>
              <w:noProof/>
              <w:sz w:val="28"/>
              <w:szCs w:val="28"/>
            </w:rPr>
            <w:t>5</w:t>
          </w:r>
        </w:p>
        <w:p w14:paraId="553426EA" w14:textId="2D772FBE" w:rsidR="009A0869" w:rsidRPr="009A0869" w:rsidRDefault="008E34D7" w:rsidP="009A0869">
          <w:pPr>
            <w:pStyle w:val="11"/>
            <w:jc w:val="both"/>
            <w:rPr>
              <w:rFonts w:ascii="Times New Roman" w:eastAsiaTheme="minorEastAsia" w:hAnsi="Times New Roman" w:cs="Times New Roman"/>
              <w:b w:val="0"/>
              <w:bCs w:val="0"/>
              <w:i w:val="0"/>
              <w:iCs w:val="0"/>
              <w:noProof/>
              <w:sz w:val="28"/>
              <w:szCs w:val="28"/>
            </w:rPr>
          </w:pPr>
          <w:hyperlink w:anchor="_Toc120547594" w:history="1">
            <w:r w:rsidR="009A0869" w:rsidRPr="009A0869">
              <w:rPr>
                <w:rStyle w:val="a4"/>
                <w:rFonts w:ascii="Times New Roman" w:hAnsi="Times New Roman" w:cs="Times New Roman"/>
                <w:b w:val="0"/>
                <w:bCs w:val="0"/>
                <w:i w:val="0"/>
                <w:iCs w:val="0"/>
                <w:noProof/>
                <w:sz w:val="28"/>
                <w:szCs w:val="28"/>
              </w:rPr>
              <w:t>8. Перечень основной и дополнительной учебной литературы, необходимой для освоения дисциплины</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_Toc120547594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CB2CD9">
              <w:rPr>
                <w:rFonts w:ascii="Times New Roman" w:hAnsi="Times New Roman" w:cs="Times New Roman"/>
                <w:b w:val="0"/>
                <w:bCs w:val="0"/>
                <w:i w:val="0"/>
                <w:iCs w:val="0"/>
                <w:noProof/>
                <w:webHidden/>
                <w:sz w:val="28"/>
                <w:szCs w:val="28"/>
              </w:rPr>
              <w:t>3</w:t>
            </w:r>
            <w:r w:rsidR="009A0869" w:rsidRPr="009A0869">
              <w:rPr>
                <w:rFonts w:ascii="Times New Roman" w:hAnsi="Times New Roman" w:cs="Times New Roman"/>
                <w:b w:val="0"/>
                <w:bCs w:val="0"/>
                <w:i w:val="0"/>
                <w:iCs w:val="0"/>
                <w:noProof/>
                <w:webHidden/>
                <w:sz w:val="28"/>
                <w:szCs w:val="28"/>
              </w:rPr>
              <w:fldChar w:fldCharType="end"/>
            </w:r>
          </w:hyperlink>
          <w:r w:rsidR="00CB2CD9">
            <w:rPr>
              <w:rFonts w:ascii="Times New Roman" w:hAnsi="Times New Roman" w:cs="Times New Roman"/>
              <w:b w:val="0"/>
              <w:bCs w:val="0"/>
              <w:i w:val="0"/>
              <w:iCs w:val="0"/>
              <w:noProof/>
              <w:sz w:val="28"/>
              <w:szCs w:val="28"/>
            </w:rPr>
            <w:t>3</w:t>
          </w:r>
        </w:p>
        <w:p w14:paraId="4CC5B9D2" w14:textId="35B65FF9" w:rsidR="009A0869" w:rsidRPr="009A0869" w:rsidRDefault="008E34D7" w:rsidP="009A0869">
          <w:pPr>
            <w:pStyle w:val="11"/>
            <w:jc w:val="both"/>
            <w:rPr>
              <w:rFonts w:ascii="Times New Roman" w:eastAsiaTheme="minorEastAsia" w:hAnsi="Times New Roman" w:cs="Times New Roman"/>
              <w:b w:val="0"/>
              <w:bCs w:val="0"/>
              <w:i w:val="0"/>
              <w:iCs w:val="0"/>
              <w:noProof/>
              <w:sz w:val="28"/>
              <w:szCs w:val="28"/>
            </w:rPr>
          </w:pPr>
          <w:hyperlink w:anchor="_Toc120547595" w:history="1">
            <w:r w:rsidR="009A0869" w:rsidRPr="009A0869">
              <w:rPr>
                <w:rStyle w:val="a4"/>
                <w:rFonts w:ascii="Times New Roman" w:hAnsi="Times New Roman" w:cs="Times New Roman"/>
                <w:b w:val="0"/>
                <w:bCs w:val="0"/>
                <w:i w:val="0"/>
                <w:iCs w:val="0"/>
                <w:noProof/>
                <w:sz w:val="28"/>
                <w:szCs w:val="28"/>
              </w:rPr>
              <w:t>9. Перечень ресурсов информационно-телекоммуникационной сети «Интернет», необходимых для освоения дисциплины</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_Toc120547595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CB2CD9">
              <w:rPr>
                <w:rFonts w:ascii="Times New Roman" w:hAnsi="Times New Roman" w:cs="Times New Roman"/>
                <w:b w:val="0"/>
                <w:bCs w:val="0"/>
                <w:i w:val="0"/>
                <w:iCs w:val="0"/>
                <w:noProof/>
                <w:webHidden/>
                <w:sz w:val="28"/>
                <w:szCs w:val="28"/>
              </w:rPr>
              <w:t>3</w:t>
            </w:r>
            <w:r w:rsidR="009A0869" w:rsidRPr="009A0869">
              <w:rPr>
                <w:rFonts w:ascii="Times New Roman" w:hAnsi="Times New Roman" w:cs="Times New Roman"/>
                <w:b w:val="0"/>
                <w:bCs w:val="0"/>
                <w:i w:val="0"/>
                <w:iCs w:val="0"/>
                <w:noProof/>
                <w:webHidden/>
                <w:sz w:val="28"/>
                <w:szCs w:val="28"/>
              </w:rPr>
              <w:fldChar w:fldCharType="end"/>
            </w:r>
          </w:hyperlink>
          <w:r w:rsidR="00CB2CD9">
            <w:rPr>
              <w:rFonts w:ascii="Times New Roman" w:hAnsi="Times New Roman" w:cs="Times New Roman"/>
              <w:b w:val="0"/>
              <w:bCs w:val="0"/>
              <w:i w:val="0"/>
              <w:iCs w:val="0"/>
              <w:noProof/>
              <w:sz w:val="28"/>
              <w:szCs w:val="28"/>
            </w:rPr>
            <w:t>4</w:t>
          </w:r>
        </w:p>
        <w:p w14:paraId="58768CD2" w14:textId="184A90CF" w:rsidR="009A0869" w:rsidRPr="009A0869" w:rsidRDefault="008E34D7" w:rsidP="009A0869">
          <w:pPr>
            <w:pStyle w:val="11"/>
            <w:jc w:val="both"/>
            <w:rPr>
              <w:rFonts w:ascii="Times New Roman" w:eastAsiaTheme="minorEastAsia" w:hAnsi="Times New Roman" w:cs="Times New Roman"/>
              <w:b w:val="0"/>
              <w:bCs w:val="0"/>
              <w:i w:val="0"/>
              <w:iCs w:val="0"/>
              <w:noProof/>
              <w:sz w:val="28"/>
              <w:szCs w:val="28"/>
            </w:rPr>
          </w:pPr>
          <w:hyperlink w:anchor="_Toc120547596" w:history="1">
            <w:r w:rsidR="009A0869" w:rsidRPr="009A0869">
              <w:rPr>
                <w:rStyle w:val="a4"/>
                <w:rFonts w:ascii="Times New Roman" w:hAnsi="Times New Roman" w:cs="Times New Roman"/>
                <w:b w:val="0"/>
                <w:bCs w:val="0"/>
                <w:i w:val="0"/>
                <w:iCs w:val="0"/>
                <w:noProof/>
                <w:sz w:val="28"/>
                <w:szCs w:val="28"/>
              </w:rPr>
              <w:t>10. Методические указания для обучающихся по освоению дисциплины и выполнению различных форм самостоятельной работы</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_Toc120547596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CB2CD9">
              <w:rPr>
                <w:rFonts w:ascii="Times New Roman" w:hAnsi="Times New Roman" w:cs="Times New Roman"/>
                <w:b w:val="0"/>
                <w:bCs w:val="0"/>
                <w:i w:val="0"/>
                <w:iCs w:val="0"/>
                <w:noProof/>
                <w:webHidden/>
                <w:sz w:val="28"/>
                <w:szCs w:val="28"/>
              </w:rPr>
              <w:t>3</w:t>
            </w:r>
            <w:r w:rsidR="009A0869" w:rsidRPr="009A0869">
              <w:rPr>
                <w:rFonts w:ascii="Times New Roman" w:hAnsi="Times New Roman" w:cs="Times New Roman"/>
                <w:b w:val="0"/>
                <w:bCs w:val="0"/>
                <w:i w:val="0"/>
                <w:iCs w:val="0"/>
                <w:noProof/>
                <w:webHidden/>
                <w:sz w:val="28"/>
                <w:szCs w:val="28"/>
              </w:rPr>
              <w:fldChar w:fldCharType="end"/>
            </w:r>
          </w:hyperlink>
          <w:r w:rsidR="00CB2CD9">
            <w:rPr>
              <w:rFonts w:ascii="Times New Roman" w:hAnsi="Times New Roman" w:cs="Times New Roman"/>
              <w:b w:val="0"/>
              <w:bCs w:val="0"/>
              <w:i w:val="0"/>
              <w:iCs w:val="0"/>
              <w:noProof/>
              <w:sz w:val="28"/>
              <w:szCs w:val="28"/>
            </w:rPr>
            <w:t>4</w:t>
          </w:r>
        </w:p>
        <w:p w14:paraId="570544D5" w14:textId="6113B8C3" w:rsidR="009A0869" w:rsidRPr="009A0869" w:rsidRDefault="008E34D7" w:rsidP="009A0869">
          <w:pPr>
            <w:pStyle w:val="11"/>
            <w:jc w:val="both"/>
            <w:rPr>
              <w:rFonts w:ascii="Times New Roman" w:eastAsiaTheme="minorEastAsia" w:hAnsi="Times New Roman" w:cs="Times New Roman"/>
              <w:b w:val="0"/>
              <w:bCs w:val="0"/>
              <w:i w:val="0"/>
              <w:iCs w:val="0"/>
              <w:noProof/>
              <w:sz w:val="28"/>
              <w:szCs w:val="28"/>
            </w:rPr>
          </w:pPr>
          <w:hyperlink w:anchor="_Toc120547597" w:history="1">
            <w:r w:rsidR="009A0869" w:rsidRPr="009A0869">
              <w:rPr>
                <w:rStyle w:val="a4"/>
                <w:rFonts w:ascii="Times New Roman" w:hAnsi="Times New Roman" w:cs="Times New Roman"/>
                <w:b w:val="0"/>
                <w:bCs w:val="0"/>
                <w:i w:val="0"/>
                <w:iC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_Toc120547597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CB2CD9">
              <w:rPr>
                <w:rFonts w:ascii="Times New Roman" w:hAnsi="Times New Roman" w:cs="Times New Roman"/>
                <w:b w:val="0"/>
                <w:bCs w:val="0"/>
                <w:i w:val="0"/>
                <w:iCs w:val="0"/>
                <w:noProof/>
                <w:webHidden/>
                <w:sz w:val="28"/>
                <w:szCs w:val="28"/>
              </w:rPr>
              <w:t>35</w:t>
            </w:r>
            <w:r w:rsidR="009A0869" w:rsidRPr="009A0869">
              <w:rPr>
                <w:rFonts w:ascii="Times New Roman" w:hAnsi="Times New Roman" w:cs="Times New Roman"/>
                <w:b w:val="0"/>
                <w:bCs w:val="0"/>
                <w:i w:val="0"/>
                <w:iCs w:val="0"/>
                <w:noProof/>
                <w:webHidden/>
                <w:sz w:val="28"/>
                <w:szCs w:val="28"/>
              </w:rPr>
              <w:fldChar w:fldCharType="end"/>
            </w:r>
          </w:hyperlink>
        </w:p>
        <w:p w14:paraId="002E727B" w14:textId="5569B42E" w:rsidR="009A0869" w:rsidRPr="009A0869" w:rsidRDefault="008E34D7" w:rsidP="009A0869">
          <w:pPr>
            <w:pStyle w:val="11"/>
            <w:jc w:val="both"/>
            <w:rPr>
              <w:rFonts w:ascii="Times New Roman" w:eastAsiaTheme="minorEastAsia" w:hAnsi="Times New Roman" w:cs="Times New Roman"/>
              <w:b w:val="0"/>
              <w:bCs w:val="0"/>
              <w:i w:val="0"/>
              <w:iCs w:val="0"/>
              <w:noProof/>
              <w:sz w:val="28"/>
              <w:szCs w:val="28"/>
            </w:rPr>
          </w:pPr>
          <w:hyperlink w:anchor="_Toc120547598" w:history="1">
            <w:r w:rsidR="009A0869" w:rsidRPr="009A0869">
              <w:rPr>
                <w:rStyle w:val="a4"/>
                <w:rFonts w:ascii="Times New Roman" w:hAnsi="Times New Roman" w:cs="Times New Roman"/>
                <w:b w:val="0"/>
                <w:bCs w:val="0"/>
                <w:i w:val="0"/>
                <w:iCs w:val="0"/>
                <w:noProof/>
                <w:sz w:val="28"/>
                <w:szCs w:val="28"/>
              </w:rPr>
              <w:t>12. Описание материально-технической базы, необходимой для осуществления образовательного процесса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_Toc120547598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CB2CD9">
              <w:rPr>
                <w:rFonts w:ascii="Times New Roman" w:hAnsi="Times New Roman" w:cs="Times New Roman"/>
                <w:b w:val="0"/>
                <w:bCs w:val="0"/>
                <w:i w:val="0"/>
                <w:iCs w:val="0"/>
                <w:noProof/>
                <w:webHidden/>
                <w:sz w:val="28"/>
                <w:szCs w:val="28"/>
              </w:rPr>
              <w:t>3</w:t>
            </w:r>
            <w:r w:rsidR="009A0869" w:rsidRPr="009A0869">
              <w:rPr>
                <w:rFonts w:ascii="Times New Roman" w:hAnsi="Times New Roman" w:cs="Times New Roman"/>
                <w:b w:val="0"/>
                <w:bCs w:val="0"/>
                <w:i w:val="0"/>
                <w:iCs w:val="0"/>
                <w:noProof/>
                <w:webHidden/>
                <w:sz w:val="28"/>
                <w:szCs w:val="28"/>
              </w:rPr>
              <w:fldChar w:fldCharType="end"/>
            </w:r>
          </w:hyperlink>
          <w:r w:rsidR="00CB2CD9">
            <w:rPr>
              <w:rFonts w:ascii="Times New Roman" w:hAnsi="Times New Roman" w:cs="Times New Roman"/>
              <w:b w:val="0"/>
              <w:bCs w:val="0"/>
              <w:i w:val="0"/>
              <w:iCs w:val="0"/>
              <w:noProof/>
              <w:sz w:val="28"/>
              <w:szCs w:val="28"/>
            </w:rPr>
            <w:t>5</w:t>
          </w:r>
        </w:p>
        <w:p w14:paraId="6D07688F" w14:textId="10EA76A8" w:rsidR="009A0869" w:rsidRPr="009A0869" w:rsidRDefault="009A0869" w:rsidP="009A0869">
          <w:pPr>
            <w:jc w:val="both"/>
            <w:rPr>
              <w:sz w:val="28"/>
              <w:szCs w:val="28"/>
            </w:rPr>
          </w:pPr>
          <w:r w:rsidRPr="009A0869">
            <w:rPr>
              <w:noProof/>
              <w:sz w:val="28"/>
              <w:szCs w:val="28"/>
            </w:rPr>
            <w:fldChar w:fldCharType="end"/>
          </w:r>
        </w:p>
      </w:sdtContent>
    </w:sdt>
    <w:p w14:paraId="3D465657" w14:textId="77777777" w:rsidR="008F5BD6" w:rsidRPr="009A0869" w:rsidRDefault="008F5BD6" w:rsidP="009A0869">
      <w:pPr>
        <w:spacing w:after="200" w:line="276" w:lineRule="auto"/>
        <w:jc w:val="both"/>
        <w:rPr>
          <w:sz w:val="28"/>
          <w:szCs w:val="28"/>
        </w:rPr>
      </w:pPr>
    </w:p>
    <w:p w14:paraId="3AC76EF0" w14:textId="77777777" w:rsidR="008F5BD6" w:rsidRDefault="008F5BD6" w:rsidP="00C2028A"/>
    <w:p w14:paraId="0FF7B712" w14:textId="77777777" w:rsidR="008F5BD6" w:rsidRDefault="008F5BD6" w:rsidP="00C2028A"/>
    <w:p w14:paraId="2D36E4C3" w14:textId="7F36F506" w:rsidR="00C2028A" w:rsidRDefault="00C2028A" w:rsidP="00C2028A">
      <w:r>
        <w:br w:type="page"/>
      </w:r>
    </w:p>
    <w:p w14:paraId="2DF2E1A9" w14:textId="06C7EF87" w:rsidR="008F5BD6" w:rsidRPr="001425A4" w:rsidRDefault="008F5BD6" w:rsidP="00A3043A">
      <w:pPr>
        <w:pStyle w:val="1"/>
        <w:spacing w:before="0"/>
        <w:jc w:val="both"/>
        <w:rPr>
          <w:rFonts w:ascii="Times New Roman" w:hAnsi="Times New Roman" w:cs="Times New Roman"/>
          <w:b/>
          <w:bCs/>
          <w:color w:val="000000" w:themeColor="text1"/>
          <w:sz w:val="28"/>
          <w:szCs w:val="28"/>
        </w:rPr>
      </w:pPr>
      <w:bookmarkStart w:id="1" w:name="_Toc120547587"/>
      <w:r w:rsidRPr="001425A4">
        <w:rPr>
          <w:rFonts w:ascii="Times New Roman" w:hAnsi="Times New Roman" w:cs="Times New Roman"/>
          <w:b/>
          <w:bCs/>
          <w:color w:val="000000" w:themeColor="text1"/>
          <w:sz w:val="28"/>
          <w:szCs w:val="28"/>
        </w:rPr>
        <w:lastRenderedPageBreak/>
        <w:t>1. Наименование дисциплины</w:t>
      </w:r>
      <w:bookmarkEnd w:id="1"/>
      <w:r w:rsidRPr="001425A4">
        <w:rPr>
          <w:rFonts w:ascii="Times New Roman" w:hAnsi="Times New Roman" w:cs="Times New Roman"/>
          <w:b/>
          <w:bCs/>
          <w:color w:val="000000" w:themeColor="text1"/>
          <w:sz w:val="28"/>
          <w:szCs w:val="28"/>
        </w:rPr>
        <w:t xml:space="preserve"> </w:t>
      </w:r>
    </w:p>
    <w:p w14:paraId="59C7DB8C" w14:textId="349A5DB7" w:rsidR="008F5BD6" w:rsidRPr="006D0010" w:rsidRDefault="006D0010" w:rsidP="00A3043A">
      <w:pPr>
        <w:jc w:val="both"/>
        <w:rPr>
          <w:sz w:val="28"/>
          <w:szCs w:val="28"/>
        </w:rPr>
      </w:pPr>
      <w:r>
        <w:rPr>
          <w:sz w:val="28"/>
          <w:szCs w:val="28"/>
        </w:rPr>
        <w:t>«</w:t>
      </w:r>
      <w:r w:rsidR="00CC415F">
        <w:rPr>
          <w:sz w:val="28"/>
          <w:szCs w:val="28"/>
        </w:rPr>
        <w:t>Транспортное право и таможенное регулирование</w:t>
      </w:r>
      <w:r>
        <w:rPr>
          <w:sz w:val="28"/>
          <w:szCs w:val="28"/>
        </w:rPr>
        <w:t>»</w:t>
      </w:r>
      <w:r w:rsidR="008F5BD6" w:rsidRPr="00C2028A">
        <w:rPr>
          <w:sz w:val="28"/>
          <w:szCs w:val="28"/>
        </w:rPr>
        <w:t>.</w:t>
      </w:r>
    </w:p>
    <w:p w14:paraId="6440872A" w14:textId="61F25C73" w:rsidR="00243050" w:rsidRDefault="00243050" w:rsidP="00A3043A">
      <w:pPr>
        <w:jc w:val="both"/>
      </w:pPr>
    </w:p>
    <w:p w14:paraId="75DE410C" w14:textId="7C54C609" w:rsidR="00C2028A" w:rsidRDefault="001425A4" w:rsidP="00A3043A">
      <w:pPr>
        <w:pStyle w:val="1"/>
        <w:spacing w:before="0"/>
        <w:jc w:val="both"/>
        <w:rPr>
          <w:rFonts w:ascii="Times New Roman" w:hAnsi="Times New Roman" w:cs="Times New Roman"/>
          <w:b/>
          <w:bCs/>
          <w:color w:val="000000" w:themeColor="text1"/>
          <w:sz w:val="28"/>
          <w:szCs w:val="28"/>
        </w:rPr>
      </w:pPr>
      <w:bookmarkStart w:id="2" w:name="_Toc120547588"/>
      <w:r w:rsidRPr="001425A4">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0B92D67E" w14:textId="1BF8805C" w:rsidR="00A3043A" w:rsidRPr="00655FC6" w:rsidRDefault="00A3043A" w:rsidP="00CC415F">
      <w:pPr>
        <w:jc w:val="both"/>
        <w:rPr>
          <w:sz w:val="28"/>
          <w:szCs w:val="28"/>
        </w:rPr>
      </w:pPr>
      <w:r>
        <w:rPr>
          <w:sz w:val="28"/>
          <w:szCs w:val="28"/>
        </w:rPr>
        <w:t>Образовательная программа «</w:t>
      </w:r>
      <w:r w:rsidR="00463846" w:rsidRPr="006A59D8">
        <w:rPr>
          <w:color w:val="000000"/>
          <w:sz w:val="28"/>
          <w:szCs w:val="28"/>
        </w:rPr>
        <w:t>Логистика</w:t>
      </w:r>
      <w:r>
        <w:rPr>
          <w:sz w:val="28"/>
          <w:szCs w:val="28"/>
        </w:rPr>
        <w:t>», профиль «</w:t>
      </w:r>
      <w:r w:rsidR="00463846" w:rsidRPr="006A59D8">
        <w:rPr>
          <w:color w:val="000000"/>
          <w:sz w:val="28"/>
          <w:szCs w:val="28"/>
        </w:rPr>
        <w:t>Логистика</w:t>
      </w:r>
      <w:r>
        <w:rPr>
          <w:sz w:val="28"/>
          <w:szCs w:val="28"/>
        </w:rPr>
        <w:t>»</w:t>
      </w:r>
      <w:r w:rsidR="00CC415F">
        <w:rPr>
          <w:sz w:val="28"/>
          <w:szCs w:val="28"/>
        </w:rPr>
        <w:t>.</w:t>
      </w:r>
    </w:p>
    <w:p w14:paraId="3F79EB64" w14:textId="17C3B687" w:rsidR="00C2028A" w:rsidRPr="0088321E" w:rsidRDefault="00C2028A" w:rsidP="008A32AE">
      <w:pPr>
        <w:tabs>
          <w:tab w:val="left" w:pos="540"/>
        </w:tabs>
        <w:ind w:firstLine="709"/>
        <w:contextualSpacing/>
        <w:jc w:val="right"/>
        <w:rPr>
          <w:sz w:val="28"/>
          <w:szCs w:val="28"/>
        </w:rPr>
      </w:pPr>
    </w:p>
    <w:tbl>
      <w:tblPr>
        <w:tblStyle w:val="aa"/>
        <w:tblW w:w="5000" w:type="pct"/>
        <w:tblLook w:val="04A0" w:firstRow="1" w:lastRow="0" w:firstColumn="1" w:lastColumn="0" w:noHBand="0" w:noVBand="1"/>
      </w:tblPr>
      <w:tblGrid>
        <w:gridCol w:w="1565"/>
        <w:gridCol w:w="2376"/>
        <w:gridCol w:w="2484"/>
        <w:gridCol w:w="2914"/>
      </w:tblGrid>
      <w:tr w:rsidR="00C67ACB" w:rsidRPr="0035399F" w14:paraId="34B6F39A" w14:textId="77777777" w:rsidTr="003F1BE3">
        <w:tc>
          <w:tcPr>
            <w:tcW w:w="838" w:type="pct"/>
          </w:tcPr>
          <w:p w14:paraId="43483624" w14:textId="77777777" w:rsidR="00C2028A" w:rsidRPr="0035399F" w:rsidRDefault="00C2028A" w:rsidP="0035399F">
            <w:pPr>
              <w:tabs>
                <w:tab w:val="left" w:pos="540"/>
              </w:tabs>
              <w:contextualSpacing/>
              <w:jc w:val="center"/>
              <w:rPr>
                <w:color w:val="000000" w:themeColor="text1"/>
                <w:sz w:val="23"/>
                <w:szCs w:val="23"/>
              </w:rPr>
            </w:pPr>
            <w:r w:rsidRPr="0035399F">
              <w:rPr>
                <w:color w:val="000000" w:themeColor="text1"/>
                <w:sz w:val="23"/>
                <w:szCs w:val="23"/>
              </w:rPr>
              <w:t>Код компетенции</w:t>
            </w:r>
          </w:p>
        </w:tc>
        <w:tc>
          <w:tcPr>
            <w:tcW w:w="1272" w:type="pct"/>
          </w:tcPr>
          <w:p w14:paraId="4451E29D" w14:textId="77777777" w:rsidR="00C2028A" w:rsidRPr="0035399F" w:rsidRDefault="00C2028A" w:rsidP="0035399F">
            <w:pPr>
              <w:tabs>
                <w:tab w:val="left" w:pos="540"/>
              </w:tabs>
              <w:contextualSpacing/>
              <w:jc w:val="center"/>
              <w:rPr>
                <w:color w:val="000000" w:themeColor="text1"/>
                <w:sz w:val="23"/>
                <w:szCs w:val="23"/>
              </w:rPr>
            </w:pPr>
            <w:r w:rsidRPr="0035399F">
              <w:rPr>
                <w:color w:val="000000" w:themeColor="text1"/>
                <w:sz w:val="23"/>
                <w:szCs w:val="23"/>
              </w:rPr>
              <w:t>Наименование компетенции</w:t>
            </w:r>
          </w:p>
        </w:tc>
        <w:tc>
          <w:tcPr>
            <w:tcW w:w="1330" w:type="pct"/>
          </w:tcPr>
          <w:p w14:paraId="146F6B38" w14:textId="7F349284" w:rsidR="00C2028A" w:rsidRPr="0035399F" w:rsidRDefault="00C2028A" w:rsidP="0035399F">
            <w:pPr>
              <w:tabs>
                <w:tab w:val="left" w:pos="540"/>
              </w:tabs>
              <w:contextualSpacing/>
              <w:jc w:val="center"/>
              <w:rPr>
                <w:color w:val="000000" w:themeColor="text1"/>
                <w:sz w:val="23"/>
                <w:szCs w:val="23"/>
              </w:rPr>
            </w:pPr>
            <w:r w:rsidRPr="0035399F">
              <w:rPr>
                <w:color w:val="000000" w:themeColor="text1"/>
                <w:sz w:val="23"/>
                <w:szCs w:val="23"/>
              </w:rPr>
              <w:t>Индикаторы достижения компетенции</w:t>
            </w:r>
          </w:p>
        </w:tc>
        <w:tc>
          <w:tcPr>
            <w:tcW w:w="1560" w:type="pct"/>
          </w:tcPr>
          <w:p w14:paraId="1170F014" w14:textId="1EE5BD54" w:rsidR="00C2028A" w:rsidRPr="0035399F" w:rsidRDefault="00C2028A" w:rsidP="0035399F">
            <w:pPr>
              <w:tabs>
                <w:tab w:val="left" w:pos="540"/>
              </w:tabs>
              <w:contextualSpacing/>
              <w:jc w:val="center"/>
              <w:rPr>
                <w:color w:val="000000" w:themeColor="text1"/>
                <w:sz w:val="23"/>
                <w:szCs w:val="23"/>
              </w:rPr>
            </w:pPr>
            <w:r w:rsidRPr="0035399F">
              <w:rPr>
                <w:color w:val="000000" w:themeColor="text1"/>
                <w:sz w:val="23"/>
                <w:szCs w:val="23"/>
              </w:rPr>
              <w:t>Результаты обучения (владения, умения и знания), соотнесенные с компетенциями / индикаторами достижения компетенции</w:t>
            </w:r>
          </w:p>
        </w:tc>
      </w:tr>
      <w:tr w:rsidR="00B00812" w:rsidRPr="0035399F" w14:paraId="52F4C40B" w14:textId="77777777" w:rsidTr="003F1BE3">
        <w:tc>
          <w:tcPr>
            <w:tcW w:w="838" w:type="pct"/>
            <w:vMerge w:val="restart"/>
          </w:tcPr>
          <w:p w14:paraId="3E84C980" w14:textId="79CA0A45" w:rsidR="00B00812" w:rsidRPr="0035399F" w:rsidRDefault="00B00812" w:rsidP="0035399F">
            <w:pPr>
              <w:tabs>
                <w:tab w:val="left" w:pos="540"/>
              </w:tabs>
              <w:contextualSpacing/>
              <w:jc w:val="both"/>
              <w:rPr>
                <w:color w:val="000000" w:themeColor="text1"/>
                <w:sz w:val="23"/>
                <w:szCs w:val="23"/>
                <w:lang w:val="en-US"/>
              </w:rPr>
            </w:pPr>
            <w:r w:rsidRPr="0035399F">
              <w:rPr>
                <w:color w:val="000000" w:themeColor="text1"/>
                <w:sz w:val="23"/>
                <w:szCs w:val="23"/>
              </w:rPr>
              <w:t>ПКН-7</w:t>
            </w:r>
          </w:p>
        </w:tc>
        <w:tc>
          <w:tcPr>
            <w:tcW w:w="1272" w:type="pct"/>
            <w:vMerge w:val="restart"/>
          </w:tcPr>
          <w:p w14:paraId="07330C85" w14:textId="6A14E7A9" w:rsidR="00B00812" w:rsidRPr="0035399F" w:rsidRDefault="00B00812" w:rsidP="0035399F">
            <w:pPr>
              <w:tabs>
                <w:tab w:val="left" w:pos="540"/>
              </w:tabs>
              <w:contextualSpacing/>
              <w:jc w:val="both"/>
              <w:rPr>
                <w:color w:val="000000" w:themeColor="text1"/>
                <w:sz w:val="23"/>
                <w:szCs w:val="23"/>
              </w:rPr>
            </w:pPr>
            <w:r w:rsidRPr="0035399F">
              <w:rPr>
                <w:sz w:val="23"/>
                <w:szCs w:val="23"/>
              </w:rPr>
              <w:t>Способность выявлять и реализовывать рыночные возможности, а также владеть навыками бизнес-планирования</w:t>
            </w:r>
          </w:p>
        </w:tc>
        <w:tc>
          <w:tcPr>
            <w:tcW w:w="1330" w:type="pct"/>
          </w:tcPr>
          <w:p w14:paraId="17A5B463" w14:textId="4F3ECB3B" w:rsidR="00B00812" w:rsidRPr="0035399F" w:rsidRDefault="00B00812" w:rsidP="0035399F">
            <w:pPr>
              <w:pStyle w:val="ConsPlusNormal"/>
              <w:ind w:firstLine="0"/>
              <w:jc w:val="both"/>
              <w:rPr>
                <w:rFonts w:ascii="Times New Roman" w:hAnsi="Times New Roman" w:cs="Times New Roman"/>
                <w:color w:val="000000" w:themeColor="text1"/>
                <w:sz w:val="23"/>
                <w:szCs w:val="23"/>
              </w:rPr>
            </w:pPr>
            <w:r w:rsidRPr="0035399F">
              <w:rPr>
                <w:rFonts w:ascii="Times New Roman" w:hAnsi="Times New Roman" w:cs="Times New Roman"/>
                <w:sz w:val="23"/>
                <w:szCs w:val="23"/>
              </w:rPr>
              <w:t>1. Анализирует источники и выявляет предпринимательские возможности в условиях изменения внешней среды.</w:t>
            </w:r>
          </w:p>
        </w:tc>
        <w:tc>
          <w:tcPr>
            <w:tcW w:w="1560" w:type="pct"/>
          </w:tcPr>
          <w:p w14:paraId="4B060412" w14:textId="02840D70" w:rsidR="00B00812" w:rsidRPr="0035399F" w:rsidRDefault="00B00812" w:rsidP="0035399F">
            <w:pPr>
              <w:tabs>
                <w:tab w:val="left" w:pos="540"/>
              </w:tabs>
              <w:contextualSpacing/>
              <w:jc w:val="both"/>
              <w:rPr>
                <w:color w:val="000000" w:themeColor="text1"/>
                <w:sz w:val="23"/>
                <w:szCs w:val="23"/>
              </w:rPr>
            </w:pPr>
            <w:r w:rsidRPr="0035399F">
              <w:rPr>
                <w:color w:val="000000" w:themeColor="text1"/>
                <w:sz w:val="23"/>
                <w:szCs w:val="23"/>
              </w:rPr>
              <w:t xml:space="preserve">Знать </w:t>
            </w:r>
            <w:r w:rsidR="0059004C" w:rsidRPr="0035399F">
              <w:rPr>
                <w:color w:val="000000" w:themeColor="text1"/>
                <w:sz w:val="23"/>
                <w:szCs w:val="23"/>
              </w:rPr>
              <w:t>рыночные методы хозяйствования и финансового менеджмента транспортного предприятия</w:t>
            </w:r>
            <w:r w:rsidRPr="0035399F">
              <w:rPr>
                <w:color w:val="000000" w:themeColor="text1"/>
                <w:sz w:val="23"/>
                <w:szCs w:val="23"/>
              </w:rPr>
              <w:t>.</w:t>
            </w:r>
          </w:p>
          <w:p w14:paraId="11285294" w14:textId="2D4E8C44" w:rsidR="00B00812" w:rsidRPr="0035399F" w:rsidRDefault="00B00812" w:rsidP="0035399F">
            <w:pPr>
              <w:tabs>
                <w:tab w:val="left" w:pos="540"/>
              </w:tabs>
              <w:contextualSpacing/>
              <w:jc w:val="both"/>
              <w:rPr>
                <w:color w:val="000000" w:themeColor="text1"/>
                <w:sz w:val="23"/>
                <w:szCs w:val="23"/>
              </w:rPr>
            </w:pPr>
            <w:r w:rsidRPr="0035399F">
              <w:rPr>
                <w:color w:val="000000" w:themeColor="text1"/>
                <w:sz w:val="23"/>
                <w:szCs w:val="23"/>
              </w:rPr>
              <w:t xml:space="preserve">Уметь применять на практике нормативные правовые акты в области </w:t>
            </w:r>
            <w:r w:rsidR="0059004C" w:rsidRPr="0035399F">
              <w:rPr>
                <w:color w:val="000000" w:themeColor="text1"/>
                <w:sz w:val="23"/>
                <w:szCs w:val="23"/>
              </w:rPr>
              <w:t>транспортного права и таможенного регулирования</w:t>
            </w:r>
            <w:r w:rsidRPr="0035399F">
              <w:rPr>
                <w:color w:val="000000" w:themeColor="text1"/>
                <w:sz w:val="23"/>
                <w:szCs w:val="23"/>
              </w:rPr>
              <w:t xml:space="preserve">. </w:t>
            </w:r>
          </w:p>
        </w:tc>
      </w:tr>
      <w:tr w:rsidR="00B00812" w:rsidRPr="0035399F" w14:paraId="0E24BEBC" w14:textId="77777777" w:rsidTr="003F1BE3">
        <w:tc>
          <w:tcPr>
            <w:tcW w:w="838" w:type="pct"/>
            <w:vMerge/>
          </w:tcPr>
          <w:p w14:paraId="4368029D" w14:textId="77777777" w:rsidR="00B00812" w:rsidRPr="0035399F" w:rsidRDefault="00B00812" w:rsidP="0035399F">
            <w:pPr>
              <w:tabs>
                <w:tab w:val="left" w:pos="540"/>
              </w:tabs>
              <w:contextualSpacing/>
              <w:jc w:val="both"/>
              <w:rPr>
                <w:color w:val="000000" w:themeColor="text1"/>
                <w:sz w:val="23"/>
                <w:szCs w:val="23"/>
              </w:rPr>
            </w:pPr>
          </w:p>
        </w:tc>
        <w:tc>
          <w:tcPr>
            <w:tcW w:w="1272" w:type="pct"/>
            <w:vMerge/>
          </w:tcPr>
          <w:p w14:paraId="083919AE" w14:textId="77777777" w:rsidR="00B00812" w:rsidRPr="0035399F" w:rsidRDefault="00B00812" w:rsidP="0035399F">
            <w:pPr>
              <w:tabs>
                <w:tab w:val="left" w:pos="540"/>
              </w:tabs>
              <w:contextualSpacing/>
              <w:jc w:val="both"/>
              <w:rPr>
                <w:color w:val="000000" w:themeColor="text1"/>
                <w:sz w:val="23"/>
                <w:szCs w:val="23"/>
              </w:rPr>
            </w:pPr>
          </w:p>
        </w:tc>
        <w:tc>
          <w:tcPr>
            <w:tcW w:w="1330" w:type="pct"/>
          </w:tcPr>
          <w:p w14:paraId="119AD71F" w14:textId="6DE0A297" w:rsidR="00B00812" w:rsidRPr="0035399F" w:rsidRDefault="00B00812" w:rsidP="0035399F">
            <w:pPr>
              <w:pStyle w:val="ConsPlusNormal"/>
              <w:ind w:firstLine="0"/>
              <w:jc w:val="both"/>
              <w:rPr>
                <w:rFonts w:ascii="Times New Roman" w:hAnsi="Times New Roman" w:cs="Times New Roman"/>
                <w:color w:val="000000" w:themeColor="text1"/>
                <w:sz w:val="23"/>
                <w:szCs w:val="23"/>
              </w:rPr>
            </w:pPr>
            <w:r w:rsidRPr="0035399F">
              <w:rPr>
                <w:rFonts w:ascii="Times New Roman" w:hAnsi="Times New Roman" w:cs="Times New Roman"/>
                <w:sz w:val="23"/>
                <w:szCs w:val="23"/>
              </w:rPr>
              <w:t>2. Владеет навыками реализации бизнес-идеи и формирования бизнес-моделей.</w:t>
            </w:r>
          </w:p>
        </w:tc>
        <w:tc>
          <w:tcPr>
            <w:tcW w:w="1560" w:type="pct"/>
          </w:tcPr>
          <w:p w14:paraId="392F00F1" w14:textId="2FC17FBF" w:rsidR="00CC415F" w:rsidRPr="0035399F" w:rsidRDefault="00CC415F" w:rsidP="0035399F">
            <w:pPr>
              <w:shd w:val="clear" w:color="auto" w:fill="FFFFFF"/>
              <w:rPr>
                <w:rStyle w:val="211pt0"/>
                <w:b w:val="0"/>
                <w:bCs w:val="0"/>
                <w:sz w:val="23"/>
                <w:szCs w:val="23"/>
              </w:rPr>
            </w:pPr>
            <w:r w:rsidRPr="0035399F">
              <w:rPr>
                <w:color w:val="000000" w:themeColor="text1"/>
                <w:sz w:val="23"/>
                <w:szCs w:val="23"/>
              </w:rPr>
              <w:t xml:space="preserve">Знать </w:t>
            </w:r>
            <w:r w:rsidRPr="0035399F">
              <w:rPr>
                <w:sz w:val="23"/>
                <w:szCs w:val="23"/>
              </w:rPr>
              <w:t>основные понятия и категории транспортного права и таможенного регулирования.</w:t>
            </w:r>
            <w:r w:rsidRPr="0035399F">
              <w:rPr>
                <w:rStyle w:val="211pt0"/>
                <w:b w:val="0"/>
                <w:bCs w:val="0"/>
                <w:sz w:val="23"/>
                <w:szCs w:val="23"/>
              </w:rPr>
              <w:t xml:space="preserve"> </w:t>
            </w:r>
          </w:p>
          <w:p w14:paraId="7C3B687F" w14:textId="0AFF0805" w:rsidR="00B00812" w:rsidRPr="0035399F" w:rsidRDefault="00CC415F" w:rsidP="0035399F">
            <w:pPr>
              <w:shd w:val="clear" w:color="auto" w:fill="FFFFFF"/>
              <w:rPr>
                <w:sz w:val="23"/>
                <w:szCs w:val="23"/>
              </w:rPr>
            </w:pPr>
            <w:r w:rsidRPr="0035399F">
              <w:rPr>
                <w:rStyle w:val="211pt0"/>
                <w:b w:val="0"/>
                <w:bCs w:val="0"/>
                <w:sz w:val="23"/>
                <w:szCs w:val="23"/>
              </w:rPr>
              <w:t xml:space="preserve">Уметь </w:t>
            </w:r>
            <w:r w:rsidRPr="0035399F">
              <w:rPr>
                <w:sz w:val="23"/>
                <w:szCs w:val="23"/>
              </w:rPr>
              <w:t>ясно выражать и обосновывать собственную позицию в оценке различных правовых явлений, анализа и сопоставления, оценки информации из различных источников.</w:t>
            </w:r>
          </w:p>
        </w:tc>
      </w:tr>
      <w:tr w:rsidR="00B00812" w:rsidRPr="0035399F" w14:paraId="13E4946E" w14:textId="77777777" w:rsidTr="0035399F">
        <w:trPr>
          <w:trHeight w:val="1969"/>
        </w:trPr>
        <w:tc>
          <w:tcPr>
            <w:tcW w:w="838" w:type="pct"/>
            <w:vMerge/>
          </w:tcPr>
          <w:p w14:paraId="1311B064" w14:textId="77777777" w:rsidR="00B00812" w:rsidRPr="0035399F" w:rsidRDefault="00B00812" w:rsidP="0035399F">
            <w:pPr>
              <w:tabs>
                <w:tab w:val="left" w:pos="540"/>
              </w:tabs>
              <w:contextualSpacing/>
              <w:jc w:val="both"/>
              <w:rPr>
                <w:color w:val="000000" w:themeColor="text1"/>
                <w:sz w:val="23"/>
                <w:szCs w:val="23"/>
              </w:rPr>
            </w:pPr>
          </w:p>
        </w:tc>
        <w:tc>
          <w:tcPr>
            <w:tcW w:w="1272" w:type="pct"/>
            <w:vMerge/>
          </w:tcPr>
          <w:p w14:paraId="28A8B05D" w14:textId="77777777" w:rsidR="00B00812" w:rsidRPr="0035399F" w:rsidRDefault="00B00812" w:rsidP="0035399F">
            <w:pPr>
              <w:jc w:val="both"/>
              <w:rPr>
                <w:color w:val="000000" w:themeColor="text1"/>
                <w:sz w:val="23"/>
                <w:szCs w:val="23"/>
              </w:rPr>
            </w:pPr>
          </w:p>
        </w:tc>
        <w:tc>
          <w:tcPr>
            <w:tcW w:w="1330" w:type="pct"/>
          </w:tcPr>
          <w:p w14:paraId="6A82B6ED" w14:textId="1DC2EB56" w:rsidR="00B00812" w:rsidRPr="0035399F" w:rsidRDefault="00B00812" w:rsidP="0035399F">
            <w:pPr>
              <w:pStyle w:val="ConsPlusNormal"/>
              <w:ind w:firstLine="0"/>
              <w:jc w:val="both"/>
              <w:rPr>
                <w:rFonts w:ascii="Times New Roman" w:hAnsi="Times New Roman" w:cs="Times New Roman"/>
                <w:color w:val="000000" w:themeColor="text1"/>
                <w:sz w:val="23"/>
                <w:szCs w:val="23"/>
              </w:rPr>
            </w:pPr>
            <w:r w:rsidRPr="0035399F">
              <w:rPr>
                <w:rFonts w:ascii="Times New Roman" w:hAnsi="Times New Roman" w:cs="Times New Roman"/>
                <w:sz w:val="23"/>
                <w:szCs w:val="23"/>
              </w:rPr>
              <w:t xml:space="preserve">3. Владеет методиками анализа и расчета экономических и финансовых показателей и формирования бизнес-плана. </w:t>
            </w:r>
          </w:p>
        </w:tc>
        <w:tc>
          <w:tcPr>
            <w:tcW w:w="1560" w:type="pct"/>
          </w:tcPr>
          <w:p w14:paraId="3A35AAA9" w14:textId="77777777" w:rsidR="0035399F" w:rsidRPr="0035399F" w:rsidRDefault="0035399F" w:rsidP="0035399F">
            <w:pPr>
              <w:jc w:val="both"/>
              <w:rPr>
                <w:bCs/>
                <w:sz w:val="23"/>
                <w:szCs w:val="23"/>
              </w:rPr>
            </w:pPr>
            <w:r w:rsidRPr="0035399F">
              <w:rPr>
                <w:bCs/>
                <w:sz w:val="23"/>
                <w:szCs w:val="23"/>
              </w:rPr>
              <w:t>Знать содержательные и структурные особенности логистического проекта.</w:t>
            </w:r>
          </w:p>
          <w:p w14:paraId="15FC8770" w14:textId="37E0DF46" w:rsidR="00B00812" w:rsidRPr="0035399F" w:rsidRDefault="0035399F" w:rsidP="0035399F">
            <w:pPr>
              <w:tabs>
                <w:tab w:val="left" w:pos="540"/>
              </w:tabs>
              <w:contextualSpacing/>
              <w:jc w:val="both"/>
              <w:rPr>
                <w:color w:val="000000" w:themeColor="text1"/>
                <w:sz w:val="23"/>
                <w:szCs w:val="23"/>
              </w:rPr>
            </w:pPr>
            <w:r w:rsidRPr="0035399F">
              <w:rPr>
                <w:sz w:val="23"/>
                <w:szCs w:val="23"/>
              </w:rPr>
              <w:t xml:space="preserve">Уметь планировать и организовывать процесс реализации </w:t>
            </w:r>
            <w:r w:rsidRPr="0035399F">
              <w:rPr>
                <w:bCs/>
                <w:sz w:val="23"/>
                <w:szCs w:val="23"/>
              </w:rPr>
              <w:t>логистических проектов.</w:t>
            </w:r>
          </w:p>
        </w:tc>
      </w:tr>
      <w:tr w:rsidR="003F1BE3" w:rsidRPr="0035399F" w14:paraId="652AD80F" w14:textId="77777777" w:rsidTr="003F1BE3">
        <w:tc>
          <w:tcPr>
            <w:tcW w:w="838" w:type="pct"/>
            <w:vMerge w:val="restart"/>
          </w:tcPr>
          <w:p w14:paraId="52937302" w14:textId="524F1417" w:rsidR="003F1BE3" w:rsidRPr="0035399F" w:rsidRDefault="003F1BE3" w:rsidP="0035399F">
            <w:pPr>
              <w:tabs>
                <w:tab w:val="left" w:pos="540"/>
              </w:tabs>
              <w:contextualSpacing/>
              <w:jc w:val="both"/>
              <w:rPr>
                <w:color w:val="000000" w:themeColor="text1"/>
                <w:sz w:val="23"/>
                <w:szCs w:val="23"/>
              </w:rPr>
            </w:pPr>
            <w:r w:rsidRPr="0035399F">
              <w:rPr>
                <w:color w:val="000000" w:themeColor="text1"/>
                <w:sz w:val="23"/>
                <w:szCs w:val="23"/>
              </w:rPr>
              <w:t>ПКП-1</w:t>
            </w:r>
          </w:p>
        </w:tc>
        <w:tc>
          <w:tcPr>
            <w:tcW w:w="1272" w:type="pct"/>
            <w:vMerge w:val="restart"/>
          </w:tcPr>
          <w:p w14:paraId="7DAFF3B5" w14:textId="175FBCB2" w:rsidR="003F1BE3" w:rsidRPr="0035399F" w:rsidRDefault="003F1BE3" w:rsidP="0035399F">
            <w:pPr>
              <w:jc w:val="both"/>
              <w:rPr>
                <w:color w:val="000000" w:themeColor="text1"/>
                <w:sz w:val="23"/>
                <w:szCs w:val="23"/>
              </w:rPr>
            </w:pPr>
            <w:r w:rsidRPr="0035399F">
              <w:rPr>
                <w:sz w:val="23"/>
                <w:szCs w:val="23"/>
              </w:rPr>
              <w:t>Способность разрабатывать и внедрять в практическую деятельность предприятий различных организационно-</w:t>
            </w:r>
            <w:r w:rsidRPr="0035399F">
              <w:rPr>
                <w:sz w:val="23"/>
                <w:szCs w:val="23"/>
              </w:rPr>
              <w:lastRenderedPageBreak/>
              <w:t xml:space="preserve">правовых форм логистические системы и управлять ими на основе современных маркетинговых технологий в условиях цифровой экономики и цифровой логистики  </w:t>
            </w:r>
          </w:p>
        </w:tc>
        <w:tc>
          <w:tcPr>
            <w:tcW w:w="1330" w:type="pct"/>
          </w:tcPr>
          <w:p w14:paraId="62255ABE" w14:textId="76D9141E" w:rsidR="003F1BE3" w:rsidRPr="0035399F" w:rsidRDefault="003F1BE3" w:rsidP="0035399F">
            <w:pPr>
              <w:pStyle w:val="ConsPlusNormal"/>
              <w:ind w:firstLine="0"/>
              <w:jc w:val="both"/>
              <w:rPr>
                <w:rFonts w:ascii="Times New Roman" w:hAnsi="Times New Roman" w:cs="Times New Roman"/>
                <w:color w:val="000000" w:themeColor="text1"/>
                <w:sz w:val="23"/>
                <w:szCs w:val="23"/>
              </w:rPr>
            </w:pPr>
            <w:r w:rsidRPr="0035399F">
              <w:rPr>
                <w:rFonts w:ascii="Times New Roman" w:hAnsi="Times New Roman" w:cs="Times New Roman"/>
                <w:sz w:val="23"/>
                <w:szCs w:val="23"/>
              </w:rPr>
              <w:lastRenderedPageBreak/>
              <w:t>1. Применяет современные методики разработки и сопровождения логистических систем на предприятиях</w:t>
            </w:r>
          </w:p>
        </w:tc>
        <w:tc>
          <w:tcPr>
            <w:tcW w:w="1560" w:type="pct"/>
          </w:tcPr>
          <w:p w14:paraId="0E0DB15D" w14:textId="74E35AB1" w:rsidR="0059004C" w:rsidRPr="0035399F" w:rsidRDefault="0059004C" w:rsidP="0035399F">
            <w:pPr>
              <w:rPr>
                <w:b/>
                <w:bCs/>
                <w:i/>
                <w:iCs/>
                <w:sz w:val="23"/>
                <w:szCs w:val="23"/>
                <w:lang w:eastAsia="en-US"/>
              </w:rPr>
            </w:pPr>
            <w:r w:rsidRPr="0035399F">
              <w:rPr>
                <w:sz w:val="23"/>
                <w:szCs w:val="23"/>
              </w:rPr>
              <w:t>Знать особенности использования транспорта при построении цепочки поставок груза от продавца покупателю</w:t>
            </w:r>
            <w:r w:rsidR="00CC415F" w:rsidRPr="0035399F">
              <w:rPr>
                <w:sz w:val="23"/>
                <w:szCs w:val="23"/>
              </w:rPr>
              <w:t>.</w:t>
            </w:r>
            <w:r w:rsidRPr="0035399F">
              <w:rPr>
                <w:b/>
                <w:bCs/>
                <w:i/>
                <w:iCs/>
                <w:sz w:val="23"/>
                <w:szCs w:val="23"/>
                <w:lang w:eastAsia="en-US"/>
              </w:rPr>
              <w:t xml:space="preserve"> </w:t>
            </w:r>
          </w:p>
          <w:p w14:paraId="4E170BC1" w14:textId="408435A3" w:rsidR="003F1BE3" w:rsidRPr="0035399F" w:rsidRDefault="0059004C" w:rsidP="0035399F">
            <w:pPr>
              <w:rPr>
                <w:color w:val="000000" w:themeColor="text1"/>
                <w:sz w:val="23"/>
                <w:szCs w:val="23"/>
              </w:rPr>
            </w:pPr>
            <w:r w:rsidRPr="0035399F">
              <w:rPr>
                <w:sz w:val="23"/>
                <w:szCs w:val="23"/>
                <w:lang w:eastAsia="en-US"/>
              </w:rPr>
              <w:t xml:space="preserve">Уметь разрабатывать оптимальные договорные схемы с учетом формы и </w:t>
            </w:r>
            <w:r w:rsidRPr="0035399F">
              <w:rPr>
                <w:sz w:val="23"/>
                <w:szCs w:val="23"/>
                <w:lang w:eastAsia="en-US"/>
              </w:rPr>
              <w:lastRenderedPageBreak/>
              <w:t>порядка заключения внешнеэкономических сделок и условий поставок.</w:t>
            </w:r>
          </w:p>
        </w:tc>
      </w:tr>
      <w:tr w:rsidR="003F1BE3" w:rsidRPr="0035399F" w14:paraId="72D57B42" w14:textId="77777777" w:rsidTr="003F1BE3">
        <w:tc>
          <w:tcPr>
            <w:tcW w:w="838" w:type="pct"/>
            <w:vMerge/>
          </w:tcPr>
          <w:p w14:paraId="33562904" w14:textId="77777777" w:rsidR="003F1BE3" w:rsidRPr="0035399F" w:rsidRDefault="003F1BE3" w:rsidP="0035399F">
            <w:pPr>
              <w:tabs>
                <w:tab w:val="left" w:pos="540"/>
              </w:tabs>
              <w:contextualSpacing/>
              <w:jc w:val="both"/>
              <w:rPr>
                <w:color w:val="000000" w:themeColor="text1"/>
                <w:sz w:val="23"/>
                <w:szCs w:val="23"/>
              </w:rPr>
            </w:pPr>
          </w:p>
        </w:tc>
        <w:tc>
          <w:tcPr>
            <w:tcW w:w="1272" w:type="pct"/>
            <w:vMerge/>
          </w:tcPr>
          <w:p w14:paraId="0B7045DD" w14:textId="77777777" w:rsidR="003F1BE3" w:rsidRPr="0035399F" w:rsidRDefault="003F1BE3" w:rsidP="0035399F">
            <w:pPr>
              <w:jc w:val="both"/>
              <w:rPr>
                <w:sz w:val="23"/>
                <w:szCs w:val="23"/>
              </w:rPr>
            </w:pPr>
          </w:p>
        </w:tc>
        <w:tc>
          <w:tcPr>
            <w:tcW w:w="1330" w:type="pct"/>
          </w:tcPr>
          <w:p w14:paraId="6D34E6BB" w14:textId="7D29C3B9" w:rsidR="003F1BE3" w:rsidRPr="0035399F" w:rsidRDefault="003F1BE3" w:rsidP="0035399F">
            <w:pPr>
              <w:pStyle w:val="ConsPlusNormal"/>
              <w:ind w:firstLine="0"/>
              <w:jc w:val="both"/>
              <w:rPr>
                <w:rFonts w:ascii="Times New Roman" w:hAnsi="Times New Roman" w:cs="Times New Roman"/>
                <w:color w:val="000000" w:themeColor="text1"/>
                <w:sz w:val="23"/>
                <w:szCs w:val="23"/>
              </w:rPr>
            </w:pPr>
            <w:r w:rsidRPr="0035399F">
              <w:rPr>
                <w:rFonts w:ascii="Times New Roman" w:hAnsi="Times New Roman" w:cs="Times New Roman"/>
                <w:sz w:val="23"/>
                <w:szCs w:val="23"/>
              </w:rPr>
              <w:t xml:space="preserve">2. Использует современные техники и методы организации логистики в условиях цифровой экономики </w:t>
            </w:r>
          </w:p>
        </w:tc>
        <w:tc>
          <w:tcPr>
            <w:tcW w:w="1560" w:type="pct"/>
          </w:tcPr>
          <w:p w14:paraId="29D1209E" w14:textId="77777777" w:rsidR="00CC415F" w:rsidRPr="0035399F" w:rsidRDefault="00CC415F" w:rsidP="0035399F">
            <w:pPr>
              <w:shd w:val="clear" w:color="auto" w:fill="FFFFFF"/>
              <w:rPr>
                <w:sz w:val="23"/>
                <w:szCs w:val="23"/>
                <w:lang w:eastAsia="en-US"/>
              </w:rPr>
            </w:pPr>
            <w:r w:rsidRPr="0035399F">
              <w:rPr>
                <w:color w:val="000000" w:themeColor="text1"/>
                <w:sz w:val="23"/>
                <w:szCs w:val="23"/>
              </w:rPr>
              <w:t xml:space="preserve">Знать </w:t>
            </w:r>
            <w:r w:rsidRPr="0035399F">
              <w:rPr>
                <w:sz w:val="23"/>
                <w:szCs w:val="23"/>
                <w:lang w:eastAsia="en-US"/>
              </w:rPr>
              <w:t xml:space="preserve">международное регулирования внешнеэкономических сделок в сфере транспортного обеспечения, применимого права и коллизионного регулирования внешнеэкономических сделок, особенностей применения Инкотермс. </w:t>
            </w:r>
          </w:p>
          <w:p w14:paraId="21847DA9" w14:textId="56DD1494" w:rsidR="003F1BE3" w:rsidRPr="0035399F" w:rsidRDefault="00CC415F" w:rsidP="0035399F">
            <w:pPr>
              <w:tabs>
                <w:tab w:val="left" w:pos="540"/>
              </w:tabs>
              <w:contextualSpacing/>
              <w:jc w:val="both"/>
              <w:rPr>
                <w:color w:val="000000" w:themeColor="text1"/>
                <w:sz w:val="23"/>
                <w:szCs w:val="23"/>
              </w:rPr>
            </w:pPr>
            <w:r w:rsidRPr="0035399F">
              <w:rPr>
                <w:color w:val="000000" w:themeColor="text1"/>
                <w:sz w:val="23"/>
                <w:szCs w:val="23"/>
              </w:rPr>
              <w:t xml:space="preserve">Уметь </w:t>
            </w:r>
            <w:r w:rsidRPr="0035399F">
              <w:rPr>
                <w:sz w:val="23"/>
                <w:szCs w:val="23"/>
              </w:rPr>
              <w:t>использовать теоретические знания, приобретенные при изучении предмета при составлении различных видов договоров на транспортное обслуживание, иных необходимых документов.</w:t>
            </w:r>
          </w:p>
        </w:tc>
      </w:tr>
      <w:tr w:rsidR="00CC415F" w:rsidRPr="0035399F" w14:paraId="5E4C2009" w14:textId="77777777" w:rsidTr="003F1BE3">
        <w:tc>
          <w:tcPr>
            <w:tcW w:w="838" w:type="pct"/>
            <w:vMerge/>
          </w:tcPr>
          <w:p w14:paraId="37AF9556" w14:textId="77777777" w:rsidR="00CC415F" w:rsidRPr="0035399F" w:rsidRDefault="00CC415F" w:rsidP="0035399F">
            <w:pPr>
              <w:tabs>
                <w:tab w:val="left" w:pos="540"/>
              </w:tabs>
              <w:contextualSpacing/>
              <w:jc w:val="both"/>
              <w:rPr>
                <w:color w:val="000000" w:themeColor="text1"/>
                <w:sz w:val="23"/>
                <w:szCs w:val="23"/>
              </w:rPr>
            </w:pPr>
          </w:p>
        </w:tc>
        <w:tc>
          <w:tcPr>
            <w:tcW w:w="1272" w:type="pct"/>
            <w:vMerge/>
          </w:tcPr>
          <w:p w14:paraId="6600CE92" w14:textId="77777777" w:rsidR="00CC415F" w:rsidRPr="0035399F" w:rsidRDefault="00CC415F" w:rsidP="0035399F">
            <w:pPr>
              <w:jc w:val="both"/>
              <w:rPr>
                <w:color w:val="000000" w:themeColor="text1"/>
                <w:sz w:val="23"/>
                <w:szCs w:val="23"/>
              </w:rPr>
            </w:pPr>
          </w:p>
        </w:tc>
        <w:tc>
          <w:tcPr>
            <w:tcW w:w="1330" w:type="pct"/>
          </w:tcPr>
          <w:p w14:paraId="48019812" w14:textId="2A4BE47F" w:rsidR="00CC415F" w:rsidRPr="0035399F" w:rsidRDefault="00CC415F" w:rsidP="0035399F">
            <w:pPr>
              <w:pStyle w:val="ConsPlusNormal"/>
              <w:ind w:firstLine="0"/>
              <w:jc w:val="both"/>
              <w:rPr>
                <w:rFonts w:ascii="Times New Roman" w:hAnsi="Times New Roman" w:cs="Times New Roman"/>
                <w:color w:val="000000" w:themeColor="text1"/>
                <w:sz w:val="23"/>
                <w:szCs w:val="23"/>
              </w:rPr>
            </w:pPr>
            <w:r w:rsidRPr="0035399F">
              <w:rPr>
                <w:rFonts w:ascii="Times New Roman" w:hAnsi="Times New Roman" w:cs="Times New Roman"/>
                <w:sz w:val="23"/>
                <w:szCs w:val="23"/>
              </w:rPr>
              <w:t>3. Демонстрирует навыки формирования и внедрения современных методов управления логистическими системами</w:t>
            </w:r>
          </w:p>
        </w:tc>
        <w:tc>
          <w:tcPr>
            <w:tcW w:w="1560" w:type="pct"/>
          </w:tcPr>
          <w:p w14:paraId="1ECF86BF" w14:textId="3F6D65A0" w:rsidR="00CC415F" w:rsidRPr="0035399F" w:rsidRDefault="00CC415F" w:rsidP="0035399F">
            <w:pPr>
              <w:shd w:val="clear" w:color="auto" w:fill="FFFFFF"/>
              <w:rPr>
                <w:sz w:val="23"/>
                <w:szCs w:val="23"/>
                <w:lang w:eastAsia="en-US"/>
              </w:rPr>
            </w:pPr>
            <w:r w:rsidRPr="0035399F">
              <w:rPr>
                <w:color w:val="000000" w:themeColor="text1"/>
                <w:sz w:val="23"/>
                <w:szCs w:val="23"/>
              </w:rPr>
              <w:t xml:space="preserve">Знать </w:t>
            </w:r>
            <w:r w:rsidRPr="0035399F">
              <w:rPr>
                <w:sz w:val="23"/>
                <w:szCs w:val="23"/>
              </w:rPr>
              <w:t xml:space="preserve">особенности современных информационных технологий в области логистики, транспортного права и внешнеэкономической деятельности, особенностей минимизации </w:t>
            </w:r>
            <w:r w:rsidRPr="0035399F">
              <w:rPr>
                <w:sz w:val="23"/>
                <w:szCs w:val="23"/>
                <w:lang w:eastAsia="en-US"/>
              </w:rPr>
              <w:t>налоговых и таможенных платежей, валютных и иных рисков.</w:t>
            </w:r>
          </w:p>
          <w:p w14:paraId="0033CD00" w14:textId="5F01CFC5" w:rsidR="00CC415F" w:rsidRPr="0035399F" w:rsidRDefault="00CC415F" w:rsidP="0035399F">
            <w:pPr>
              <w:shd w:val="clear" w:color="auto" w:fill="FFFFFF"/>
              <w:rPr>
                <w:sz w:val="23"/>
                <w:szCs w:val="23"/>
              </w:rPr>
            </w:pPr>
            <w:r w:rsidRPr="0035399F">
              <w:rPr>
                <w:color w:val="000000" w:themeColor="text1"/>
                <w:sz w:val="23"/>
                <w:szCs w:val="23"/>
              </w:rPr>
              <w:t xml:space="preserve">Уметь </w:t>
            </w:r>
            <w:r w:rsidRPr="0035399F">
              <w:rPr>
                <w:sz w:val="23"/>
                <w:szCs w:val="23"/>
              </w:rPr>
              <w:t>использовать современные информационные технологии, обслуживающие транспортировку грузов, в т.ч. трансграничную.</w:t>
            </w:r>
          </w:p>
        </w:tc>
      </w:tr>
      <w:tr w:rsidR="00CC415F" w:rsidRPr="0035399F" w14:paraId="18345785" w14:textId="77777777" w:rsidTr="003F1BE3">
        <w:tc>
          <w:tcPr>
            <w:tcW w:w="838" w:type="pct"/>
            <w:vMerge w:val="restart"/>
          </w:tcPr>
          <w:p w14:paraId="4E63A4BF" w14:textId="491EC943" w:rsidR="00CC415F" w:rsidRPr="0035399F" w:rsidRDefault="00CC415F" w:rsidP="0035399F">
            <w:pPr>
              <w:tabs>
                <w:tab w:val="left" w:pos="540"/>
              </w:tabs>
              <w:contextualSpacing/>
              <w:jc w:val="both"/>
              <w:rPr>
                <w:color w:val="000000" w:themeColor="text1"/>
                <w:sz w:val="23"/>
                <w:szCs w:val="23"/>
              </w:rPr>
            </w:pPr>
            <w:r w:rsidRPr="0035399F">
              <w:rPr>
                <w:color w:val="000000" w:themeColor="text1"/>
                <w:sz w:val="23"/>
                <w:szCs w:val="23"/>
              </w:rPr>
              <w:t>ПКП-2</w:t>
            </w:r>
          </w:p>
        </w:tc>
        <w:tc>
          <w:tcPr>
            <w:tcW w:w="1272" w:type="pct"/>
            <w:vMerge w:val="restart"/>
          </w:tcPr>
          <w:p w14:paraId="5FB40A3A" w14:textId="080DF124" w:rsidR="00CC415F" w:rsidRPr="0035399F" w:rsidRDefault="00CC415F" w:rsidP="0035399F">
            <w:pPr>
              <w:jc w:val="both"/>
              <w:rPr>
                <w:color w:val="000000" w:themeColor="text1"/>
                <w:sz w:val="23"/>
                <w:szCs w:val="23"/>
              </w:rPr>
            </w:pPr>
            <w:r w:rsidRPr="0035399F">
              <w:rPr>
                <w:sz w:val="23"/>
                <w:szCs w:val="23"/>
              </w:rPr>
              <w:t>Способность решать логистические задачи на основе современных технологий управления</w:t>
            </w:r>
          </w:p>
        </w:tc>
        <w:tc>
          <w:tcPr>
            <w:tcW w:w="1330" w:type="pct"/>
          </w:tcPr>
          <w:p w14:paraId="2D3C35CA" w14:textId="6A99265A" w:rsidR="00CC415F" w:rsidRPr="0035399F" w:rsidRDefault="00CC415F" w:rsidP="0035399F">
            <w:pPr>
              <w:pStyle w:val="ConsPlusNormal"/>
              <w:ind w:firstLine="0"/>
              <w:jc w:val="both"/>
              <w:rPr>
                <w:rFonts w:ascii="Times New Roman" w:hAnsi="Times New Roman" w:cs="Times New Roman"/>
                <w:color w:val="000000" w:themeColor="text1"/>
                <w:sz w:val="23"/>
                <w:szCs w:val="23"/>
              </w:rPr>
            </w:pPr>
            <w:r w:rsidRPr="0035399F">
              <w:rPr>
                <w:rFonts w:ascii="Times New Roman" w:hAnsi="Times New Roman" w:cs="Times New Roman"/>
                <w:sz w:val="23"/>
                <w:szCs w:val="23"/>
              </w:rPr>
              <w:t xml:space="preserve">1. Применяет методы корректной постановки логистических задач </w:t>
            </w:r>
          </w:p>
        </w:tc>
        <w:tc>
          <w:tcPr>
            <w:tcW w:w="1560" w:type="pct"/>
          </w:tcPr>
          <w:p w14:paraId="718545C1" w14:textId="77777777" w:rsidR="0035399F" w:rsidRPr="0035399F" w:rsidRDefault="0035399F" w:rsidP="0035399F">
            <w:pPr>
              <w:jc w:val="both"/>
              <w:rPr>
                <w:bCs/>
                <w:sz w:val="23"/>
                <w:szCs w:val="23"/>
              </w:rPr>
            </w:pPr>
            <w:r w:rsidRPr="0035399F">
              <w:rPr>
                <w:bCs/>
                <w:sz w:val="23"/>
                <w:szCs w:val="23"/>
              </w:rPr>
              <w:t xml:space="preserve">Знать методики </w:t>
            </w:r>
            <w:r w:rsidRPr="0035399F">
              <w:rPr>
                <w:sz w:val="23"/>
                <w:szCs w:val="23"/>
              </w:rPr>
              <w:t>управления международными логистическими цепями поставок сырья и готовой продукции с учетом особенностей ЕАЭС.</w:t>
            </w:r>
          </w:p>
          <w:p w14:paraId="5EC3CA4A" w14:textId="20D1FD51" w:rsidR="00CC415F" w:rsidRPr="0035399F" w:rsidRDefault="0035399F" w:rsidP="0035399F">
            <w:pPr>
              <w:tabs>
                <w:tab w:val="left" w:pos="540"/>
              </w:tabs>
              <w:contextualSpacing/>
              <w:jc w:val="both"/>
              <w:rPr>
                <w:color w:val="000000" w:themeColor="text1"/>
                <w:sz w:val="23"/>
                <w:szCs w:val="23"/>
              </w:rPr>
            </w:pPr>
            <w:r w:rsidRPr="0035399F">
              <w:rPr>
                <w:sz w:val="23"/>
                <w:szCs w:val="23"/>
              </w:rPr>
              <w:t xml:space="preserve">Уметь проводить анализ и оценивать экономическую эффективность принимаемых таможенными органами </w:t>
            </w:r>
            <w:r w:rsidRPr="0035399F">
              <w:rPr>
                <w:sz w:val="23"/>
                <w:szCs w:val="23"/>
              </w:rPr>
              <w:lastRenderedPageBreak/>
              <w:t>логистических решений с учетом конъюнктуры внешнего рынка и запросов потребителей; составлять логистические прогнозы и планы международной внешнеторговой деятельности организации с учетом специфических особенностей ЕАЭС.</w:t>
            </w:r>
          </w:p>
        </w:tc>
      </w:tr>
      <w:tr w:rsidR="00CC415F" w:rsidRPr="0035399F" w14:paraId="7EDB2048" w14:textId="77777777" w:rsidTr="003F1BE3">
        <w:tc>
          <w:tcPr>
            <w:tcW w:w="838" w:type="pct"/>
            <w:vMerge/>
          </w:tcPr>
          <w:p w14:paraId="2B0E4C9B" w14:textId="77777777" w:rsidR="00CC415F" w:rsidRPr="0035399F" w:rsidRDefault="00CC415F" w:rsidP="0035399F">
            <w:pPr>
              <w:tabs>
                <w:tab w:val="left" w:pos="540"/>
              </w:tabs>
              <w:contextualSpacing/>
              <w:jc w:val="both"/>
              <w:rPr>
                <w:color w:val="000000" w:themeColor="text1"/>
                <w:sz w:val="23"/>
                <w:szCs w:val="23"/>
              </w:rPr>
            </w:pPr>
          </w:p>
        </w:tc>
        <w:tc>
          <w:tcPr>
            <w:tcW w:w="1272" w:type="pct"/>
            <w:vMerge/>
          </w:tcPr>
          <w:p w14:paraId="5E9D8E21" w14:textId="77777777" w:rsidR="00CC415F" w:rsidRPr="0035399F" w:rsidRDefault="00CC415F" w:rsidP="0035399F">
            <w:pPr>
              <w:jc w:val="both"/>
              <w:rPr>
                <w:sz w:val="23"/>
                <w:szCs w:val="23"/>
              </w:rPr>
            </w:pPr>
          </w:p>
        </w:tc>
        <w:tc>
          <w:tcPr>
            <w:tcW w:w="1330" w:type="pct"/>
          </w:tcPr>
          <w:p w14:paraId="5D626E30" w14:textId="75EBCFF1" w:rsidR="00CC415F" w:rsidRPr="0035399F" w:rsidRDefault="00CC415F" w:rsidP="0035399F">
            <w:pPr>
              <w:pStyle w:val="ConsPlusNormal"/>
              <w:ind w:firstLine="0"/>
              <w:jc w:val="both"/>
              <w:rPr>
                <w:rFonts w:ascii="Times New Roman" w:hAnsi="Times New Roman" w:cs="Times New Roman"/>
                <w:color w:val="000000" w:themeColor="text1"/>
                <w:sz w:val="23"/>
                <w:szCs w:val="23"/>
              </w:rPr>
            </w:pPr>
            <w:r w:rsidRPr="0035399F">
              <w:rPr>
                <w:rFonts w:ascii="Times New Roman" w:hAnsi="Times New Roman" w:cs="Times New Roman"/>
                <w:sz w:val="23"/>
                <w:szCs w:val="23"/>
              </w:rPr>
              <w:t>2. Использует современные технологии управления в качестве инструмента повышения эффективности логистической деятельности на предприятиях</w:t>
            </w:r>
          </w:p>
        </w:tc>
        <w:tc>
          <w:tcPr>
            <w:tcW w:w="1560" w:type="pct"/>
          </w:tcPr>
          <w:p w14:paraId="5855F205" w14:textId="7A5655EF" w:rsidR="0035399F" w:rsidRPr="0035399F" w:rsidRDefault="0035399F" w:rsidP="0035399F">
            <w:pPr>
              <w:shd w:val="clear" w:color="auto" w:fill="FFFFFF"/>
              <w:rPr>
                <w:rStyle w:val="211pt0"/>
                <w:i/>
                <w:iCs/>
                <w:sz w:val="23"/>
                <w:szCs w:val="23"/>
              </w:rPr>
            </w:pPr>
            <w:r w:rsidRPr="0035399F">
              <w:rPr>
                <w:color w:val="000000" w:themeColor="text1"/>
                <w:sz w:val="23"/>
                <w:szCs w:val="23"/>
              </w:rPr>
              <w:t xml:space="preserve">Знать </w:t>
            </w:r>
            <w:r w:rsidRPr="0035399F">
              <w:rPr>
                <w:sz w:val="23"/>
                <w:szCs w:val="23"/>
              </w:rPr>
              <w:t>источники транспортного права, регулирующие транспортные правоотношения.</w:t>
            </w:r>
            <w:r w:rsidRPr="0035399F">
              <w:rPr>
                <w:rStyle w:val="211pt0"/>
                <w:i/>
                <w:iCs/>
                <w:sz w:val="23"/>
                <w:szCs w:val="23"/>
              </w:rPr>
              <w:t xml:space="preserve"> </w:t>
            </w:r>
          </w:p>
          <w:p w14:paraId="242A1E5A" w14:textId="69E3D90B" w:rsidR="00CC415F" w:rsidRPr="0035399F" w:rsidRDefault="0035399F" w:rsidP="0035399F">
            <w:pPr>
              <w:tabs>
                <w:tab w:val="left" w:pos="540"/>
              </w:tabs>
              <w:contextualSpacing/>
              <w:jc w:val="both"/>
              <w:rPr>
                <w:color w:val="000000" w:themeColor="text1"/>
                <w:sz w:val="23"/>
                <w:szCs w:val="23"/>
              </w:rPr>
            </w:pPr>
            <w:r w:rsidRPr="0035399F">
              <w:rPr>
                <w:color w:val="000000" w:themeColor="text1"/>
                <w:sz w:val="23"/>
                <w:szCs w:val="23"/>
              </w:rPr>
              <w:t>Уметь</w:t>
            </w:r>
            <w:r w:rsidRPr="0035399F">
              <w:rPr>
                <w:rStyle w:val="211pt0"/>
                <w:i/>
                <w:iCs/>
                <w:sz w:val="23"/>
                <w:szCs w:val="23"/>
              </w:rPr>
              <w:t xml:space="preserve"> </w:t>
            </w:r>
            <w:r w:rsidRPr="0035399F">
              <w:rPr>
                <w:sz w:val="23"/>
                <w:szCs w:val="23"/>
              </w:rPr>
              <w:t>составлять и оформлять товарно-транспортные накладные и другие транспортные документы, как для перевозки по территории РФ, так и для международных перевозок.</w:t>
            </w:r>
          </w:p>
        </w:tc>
      </w:tr>
      <w:tr w:rsidR="00CC415F" w:rsidRPr="0035399F" w14:paraId="14AA1EC4" w14:textId="77777777" w:rsidTr="003F1BE3">
        <w:tc>
          <w:tcPr>
            <w:tcW w:w="838" w:type="pct"/>
            <w:vMerge/>
          </w:tcPr>
          <w:p w14:paraId="37727633" w14:textId="77777777" w:rsidR="00CC415F" w:rsidRPr="0035399F" w:rsidRDefault="00CC415F" w:rsidP="0035399F">
            <w:pPr>
              <w:tabs>
                <w:tab w:val="left" w:pos="540"/>
              </w:tabs>
              <w:contextualSpacing/>
              <w:jc w:val="both"/>
              <w:rPr>
                <w:color w:val="000000" w:themeColor="text1"/>
                <w:sz w:val="23"/>
                <w:szCs w:val="23"/>
              </w:rPr>
            </w:pPr>
          </w:p>
        </w:tc>
        <w:tc>
          <w:tcPr>
            <w:tcW w:w="1272" w:type="pct"/>
            <w:vMerge/>
          </w:tcPr>
          <w:p w14:paraId="3D2D48BC" w14:textId="77777777" w:rsidR="00CC415F" w:rsidRPr="0035399F" w:rsidRDefault="00CC415F" w:rsidP="0035399F">
            <w:pPr>
              <w:jc w:val="both"/>
              <w:rPr>
                <w:color w:val="000000" w:themeColor="text1"/>
                <w:sz w:val="23"/>
                <w:szCs w:val="23"/>
              </w:rPr>
            </w:pPr>
          </w:p>
        </w:tc>
        <w:tc>
          <w:tcPr>
            <w:tcW w:w="1330" w:type="pct"/>
          </w:tcPr>
          <w:p w14:paraId="0D4C35B5" w14:textId="77BCA39C" w:rsidR="00CC415F" w:rsidRPr="0035399F" w:rsidRDefault="00CC415F" w:rsidP="0035399F">
            <w:pPr>
              <w:pStyle w:val="ConsPlusNormal"/>
              <w:ind w:firstLine="0"/>
              <w:jc w:val="both"/>
              <w:rPr>
                <w:rFonts w:ascii="Times New Roman" w:hAnsi="Times New Roman" w:cs="Times New Roman"/>
                <w:color w:val="000000" w:themeColor="text1"/>
                <w:sz w:val="23"/>
                <w:szCs w:val="23"/>
              </w:rPr>
            </w:pPr>
            <w:r w:rsidRPr="0035399F">
              <w:rPr>
                <w:rFonts w:ascii="Times New Roman" w:hAnsi="Times New Roman" w:cs="Times New Roman"/>
                <w:sz w:val="23"/>
                <w:szCs w:val="23"/>
              </w:rPr>
              <w:t xml:space="preserve">3. Демонстрирует навыки в получении и анализе информации, необходимой для решения логистических задач в условиях цифровой экономики </w:t>
            </w:r>
          </w:p>
        </w:tc>
        <w:tc>
          <w:tcPr>
            <w:tcW w:w="1560" w:type="pct"/>
          </w:tcPr>
          <w:p w14:paraId="1ADA3E3B" w14:textId="3E1621AD" w:rsidR="0035399F" w:rsidRPr="0035399F" w:rsidRDefault="0035399F" w:rsidP="0035399F">
            <w:pPr>
              <w:jc w:val="both"/>
              <w:rPr>
                <w:bCs/>
                <w:sz w:val="23"/>
                <w:szCs w:val="23"/>
              </w:rPr>
            </w:pPr>
            <w:r w:rsidRPr="0035399F">
              <w:rPr>
                <w:bCs/>
                <w:sz w:val="23"/>
                <w:szCs w:val="23"/>
              </w:rPr>
              <w:t>Знать</w:t>
            </w:r>
            <w:r w:rsidRPr="0035399F">
              <w:rPr>
                <w:sz w:val="23"/>
                <w:szCs w:val="23"/>
              </w:rPr>
              <w:t xml:space="preserve"> </w:t>
            </w:r>
            <w:r w:rsidRPr="0035399F">
              <w:rPr>
                <w:bCs/>
                <w:sz w:val="23"/>
                <w:szCs w:val="23"/>
              </w:rPr>
              <w:t>сущность логистики; концептуальные положения и методы, применяемые в логистике; основные принципы трансграничного перемещения товаров, транспортных средств и пассажиров.</w:t>
            </w:r>
          </w:p>
          <w:p w14:paraId="21996450" w14:textId="38D583ED" w:rsidR="00CC415F" w:rsidRPr="0035399F" w:rsidRDefault="0035399F" w:rsidP="0035399F">
            <w:pPr>
              <w:tabs>
                <w:tab w:val="left" w:pos="540"/>
              </w:tabs>
              <w:contextualSpacing/>
              <w:jc w:val="both"/>
              <w:rPr>
                <w:color w:val="000000" w:themeColor="text1"/>
                <w:sz w:val="23"/>
                <w:szCs w:val="23"/>
              </w:rPr>
            </w:pPr>
            <w:r w:rsidRPr="0035399F">
              <w:rPr>
                <w:sz w:val="23"/>
                <w:szCs w:val="23"/>
              </w:rPr>
              <w:t xml:space="preserve">Уметь проводить оценку и анализ логистических затрат на доставку товаров и транспортных средств в составе международных логистических цепей поставок; проводить расчет экономических показателей эффективности использования международных логистических цепей.  </w:t>
            </w:r>
          </w:p>
        </w:tc>
      </w:tr>
    </w:tbl>
    <w:p w14:paraId="4CA907E2" w14:textId="0204C0E0" w:rsidR="00D41117" w:rsidRDefault="00D41117" w:rsidP="00C2028A">
      <w:pPr>
        <w:tabs>
          <w:tab w:val="left" w:pos="540"/>
        </w:tabs>
        <w:ind w:firstLine="709"/>
        <w:contextualSpacing/>
        <w:jc w:val="both"/>
        <w:rPr>
          <w:sz w:val="28"/>
          <w:szCs w:val="28"/>
        </w:rPr>
      </w:pPr>
    </w:p>
    <w:p w14:paraId="0B680441" w14:textId="77777777" w:rsidR="006404CF" w:rsidRDefault="006404CF" w:rsidP="00C2028A">
      <w:pPr>
        <w:tabs>
          <w:tab w:val="left" w:pos="540"/>
        </w:tabs>
        <w:ind w:firstLine="709"/>
        <w:contextualSpacing/>
        <w:jc w:val="both"/>
        <w:rPr>
          <w:sz w:val="28"/>
          <w:szCs w:val="28"/>
        </w:rPr>
      </w:pPr>
    </w:p>
    <w:p w14:paraId="31C6E26F" w14:textId="77777777" w:rsidR="00C2028A" w:rsidRPr="001425A4" w:rsidRDefault="00C2028A" w:rsidP="001425A4">
      <w:pPr>
        <w:pStyle w:val="1"/>
        <w:spacing w:before="0"/>
        <w:ind w:firstLine="709"/>
        <w:rPr>
          <w:rFonts w:ascii="Times New Roman" w:hAnsi="Times New Roman" w:cs="Times New Roman"/>
          <w:b/>
          <w:bCs/>
          <w:color w:val="000000" w:themeColor="text1"/>
          <w:sz w:val="28"/>
          <w:szCs w:val="28"/>
        </w:rPr>
      </w:pPr>
      <w:bookmarkStart w:id="3" w:name="_Toc120547589"/>
      <w:r w:rsidRPr="001425A4">
        <w:rPr>
          <w:rFonts w:ascii="Times New Roman" w:hAnsi="Times New Roman" w:cs="Times New Roman"/>
          <w:b/>
          <w:bCs/>
          <w:color w:val="000000" w:themeColor="text1"/>
          <w:sz w:val="28"/>
          <w:szCs w:val="28"/>
        </w:rPr>
        <w:t>3. Место дисциплины в структуре образовательной программы</w:t>
      </w:r>
      <w:bookmarkEnd w:id="3"/>
    </w:p>
    <w:p w14:paraId="3231BBDB" w14:textId="6CAB3DA9" w:rsidR="00BD229B" w:rsidRPr="00F5307F" w:rsidRDefault="00C2028A" w:rsidP="00BD229B">
      <w:pPr>
        <w:ind w:firstLine="709"/>
        <w:jc w:val="both"/>
        <w:rPr>
          <w:rFonts w:eastAsia="ヒラギノ角ゴ Pro W3"/>
          <w:bCs/>
          <w:sz w:val="28"/>
          <w:szCs w:val="28"/>
        </w:rPr>
      </w:pPr>
      <w:r w:rsidRPr="0016520F">
        <w:rPr>
          <w:color w:val="000000" w:themeColor="text1"/>
          <w:sz w:val="28"/>
          <w:szCs w:val="28"/>
        </w:rPr>
        <w:t>Дисциплина «</w:t>
      </w:r>
      <w:r w:rsidR="00B00812">
        <w:rPr>
          <w:sz w:val="28"/>
          <w:szCs w:val="28"/>
        </w:rPr>
        <w:t>Транспортное право и таможенное регулирование</w:t>
      </w:r>
      <w:r w:rsidRPr="0016520F">
        <w:rPr>
          <w:color w:val="000000" w:themeColor="text1"/>
          <w:sz w:val="28"/>
          <w:szCs w:val="28"/>
        </w:rPr>
        <w:t xml:space="preserve">» входит в состав </w:t>
      </w:r>
      <w:r w:rsidR="001704EC" w:rsidRPr="0016520F">
        <w:rPr>
          <w:color w:val="000000" w:themeColor="text1"/>
          <w:sz w:val="28"/>
          <w:szCs w:val="28"/>
        </w:rPr>
        <w:t>М</w:t>
      </w:r>
      <w:r w:rsidRPr="0016520F">
        <w:rPr>
          <w:color w:val="000000" w:themeColor="text1"/>
          <w:sz w:val="28"/>
          <w:szCs w:val="28"/>
        </w:rPr>
        <w:t xml:space="preserve">одуля </w:t>
      </w:r>
      <w:r w:rsidR="00BD229B">
        <w:rPr>
          <w:color w:val="000000" w:themeColor="text1"/>
          <w:sz w:val="28"/>
          <w:szCs w:val="28"/>
        </w:rPr>
        <w:t>«В</w:t>
      </w:r>
      <w:r w:rsidR="00B00812">
        <w:rPr>
          <w:color w:val="000000" w:themeColor="text1"/>
          <w:sz w:val="28"/>
          <w:szCs w:val="28"/>
        </w:rPr>
        <w:t>нешнеэкономическая деятельность</w:t>
      </w:r>
      <w:r w:rsidR="00BD229B">
        <w:rPr>
          <w:color w:val="000000" w:themeColor="text1"/>
          <w:sz w:val="28"/>
          <w:szCs w:val="28"/>
        </w:rPr>
        <w:t xml:space="preserve">» </w:t>
      </w:r>
      <w:r w:rsidR="00BD229B">
        <w:rPr>
          <w:color w:val="000000"/>
          <w:sz w:val="28"/>
          <w:szCs w:val="28"/>
        </w:rPr>
        <w:t xml:space="preserve">Цикла профиля </w:t>
      </w:r>
      <w:r w:rsidR="00B551C6">
        <w:rPr>
          <w:color w:val="000000"/>
          <w:sz w:val="28"/>
          <w:szCs w:val="28"/>
        </w:rPr>
        <w:t xml:space="preserve">(элективный) </w:t>
      </w:r>
      <w:r w:rsidR="00BD229B">
        <w:rPr>
          <w:color w:val="000000"/>
          <w:sz w:val="28"/>
          <w:szCs w:val="28"/>
        </w:rPr>
        <w:t xml:space="preserve">дисциплин по выбору </w:t>
      </w:r>
      <w:r w:rsidR="00BD229B" w:rsidRPr="00F5307F">
        <w:rPr>
          <w:rFonts w:eastAsia="ヒラギノ角ゴ Pro W3"/>
          <w:bCs/>
          <w:sz w:val="28"/>
          <w:szCs w:val="28"/>
        </w:rPr>
        <w:t>по направлению подготовки</w:t>
      </w:r>
      <w:r w:rsidR="00BD229B">
        <w:rPr>
          <w:rFonts w:eastAsia="ヒラギノ角ゴ Pro W3"/>
          <w:bCs/>
          <w:sz w:val="28"/>
          <w:szCs w:val="28"/>
        </w:rPr>
        <w:t xml:space="preserve"> </w:t>
      </w:r>
      <w:r w:rsidR="00BD229B" w:rsidRPr="00F5307F">
        <w:rPr>
          <w:rFonts w:eastAsia="ヒラギノ角ゴ Pro W3"/>
          <w:bCs/>
          <w:sz w:val="28"/>
          <w:szCs w:val="28"/>
        </w:rPr>
        <w:t>38.03.0</w:t>
      </w:r>
      <w:r w:rsidR="00B00812">
        <w:rPr>
          <w:rFonts w:eastAsia="ヒラギノ角ゴ Pro W3"/>
          <w:bCs/>
          <w:sz w:val="28"/>
          <w:szCs w:val="28"/>
        </w:rPr>
        <w:t>2</w:t>
      </w:r>
      <w:r w:rsidR="00BD229B" w:rsidRPr="00F5307F">
        <w:rPr>
          <w:rFonts w:eastAsia="ヒラギノ角ゴ Pro W3"/>
          <w:bCs/>
          <w:sz w:val="28"/>
          <w:szCs w:val="28"/>
        </w:rPr>
        <w:t xml:space="preserve"> </w:t>
      </w:r>
      <w:r w:rsidR="00BD229B" w:rsidRPr="00F5307F">
        <w:rPr>
          <w:rFonts w:eastAsia="ヒラギノ角ゴ Pro W3"/>
          <w:bCs/>
          <w:sz w:val="28"/>
          <w:szCs w:val="28"/>
        </w:rPr>
        <w:lastRenderedPageBreak/>
        <w:t>«</w:t>
      </w:r>
      <w:r w:rsidR="00B00812">
        <w:rPr>
          <w:rFonts w:eastAsia="ヒラギノ角ゴ Pro W3"/>
          <w:bCs/>
          <w:sz w:val="28"/>
          <w:szCs w:val="28"/>
        </w:rPr>
        <w:t>Менеджмент</w:t>
      </w:r>
      <w:r w:rsidR="00BD229B" w:rsidRPr="00F5307F">
        <w:rPr>
          <w:rFonts w:eastAsia="ヒラギノ角ゴ Pro W3"/>
          <w:bCs/>
          <w:sz w:val="28"/>
          <w:szCs w:val="28"/>
        </w:rPr>
        <w:t xml:space="preserve">» </w:t>
      </w:r>
      <w:r w:rsidR="00C90C3F">
        <w:rPr>
          <w:rFonts w:eastAsia="ヒラギノ角ゴ Pro W3"/>
          <w:bCs/>
          <w:sz w:val="28"/>
          <w:szCs w:val="28"/>
        </w:rPr>
        <w:t>Образовательная программа</w:t>
      </w:r>
      <w:r w:rsidR="00BD229B">
        <w:rPr>
          <w:sz w:val="28"/>
          <w:szCs w:val="28"/>
        </w:rPr>
        <w:t xml:space="preserve"> </w:t>
      </w:r>
      <w:r w:rsidR="00BD229B">
        <w:rPr>
          <w:rFonts w:eastAsia="ヒラギノ角ゴ Pro W3"/>
          <w:bCs/>
          <w:sz w:val="28"/>
          <w:szCs w:val="28"/>
        </w:rPr>
        <w:t>«</w:t>
      </w:r>
      <w:r w:rsidR="00B00812">
        <w:rPr>
          <w:sz w:val="28"/>
          <w:szCs w:val="28"/>
        </w:rPr>
        <w:t>Логистика</w:t>
      </w:r>
      <w:r w:rsidR="00BD229B" w:rsidRPr="00F5307F">
        <w:rPr>
          <w:rFonts w:eastAsia="ヒラギノ角ゴ Pro W3"/>
          <w:bCs/>
          <w:sz w:val="28"/>
          <w:szCs w:val="28"/>
        </w:rPr>
        <w:t>»</w:t>
      </w:r>
      <w:r w:rsidR="00C90C3F">
        <w:rPr>
          <w:rFonts w:eastAsia="ヒラギノ角ゴ Pro W3"/>
          <w:bCs/>
          <w:sz w:val="28"/>
          <w:szCs w:val="28"/>
        </w:rPr>
        <w:t>, профиль «Логистика»</w:t>
      </w:r>
      <w:r w:rsidR="00BD229B">
        <w:rPr>
          <w:rFonts w:eastAsia="ヒラギノ角ゴ Pro W3"/>
          <w:bCs/>
          <w:sz w:val="28"/>
          <w:szCs w:val="28"/>
        </w:rPr>
        <w:t>.</w:t>
      </w:r>
      <w:r w:rsidR="00BD229B" w:rsidRPr="00F5307F">
        <w:rPr>
          <w:rFonts w:eastAsia="ヒラギノ角ゴ Pro W3"/>
          <w:bCs/>
          <w:sz w:val="28"/>
          <w:szCs w:val="28"/>
        </w:rPr>
        <w:t xml:space="preserve"> </w:t>
      </w:r>
    </w:p>
    <w:p w14:paraId="3E15CAE7" w14:textId="77777777" w:rsidR="006404CF" w:rsidRPr="0016520F" w:rsidRDefault="006404CF" w:rsidP="001425A4">
      <w:pPr>
        <w:ind w:firstLine="709"/>
        <w:jc w:val="both"/>
        <w:rPr>
          <w:b/>
          <w:bCs/>
          <w:color w:val="000000" w:themeColor="text1"/>
          <w:sz w:val="28"/>
          <w:szCs w:val="28"/>
        </w:rPr>
      </w:pPr>
    </w:p>
    <w:p w14:paraId="043F2E5D" w14:textId="77777777" w:rsidR="00C90C3F" w:rsidRDefault="00C2028A" w:rsidP="0035399F">
      <w:pPr>
        <w:spacing w:line="276" w:lineRule="auto"/>
        <w:ind w:firstLine="709"/>
        <w:jc w:val="both"/>
        <w:rPr>
          <w:rStyle w:val="10"/>
          <w:rFonts w:ascii="Times New Roman" w:hAnsi="Times New Roman" w:cs="Times New Roman"/>
          <w:b/>
          <w:bCs/>
          <w:color w:val="000000" w:themeColor="text1"/>
          <w:sz w:val="28"/>
          <w:szCs w:val="28"/>
        </w:rPr>
      </w:pPr>
      <w:bookmarkStart w:id="4" w:name="_Toc120547590"/>
      <w:r w:rsidRPr="0016520F">
        <w:rPr>
          <w:rStyle w:val="10"/>
          <w:rFonts w:ascii="Times New Roman" w:hAnsi="Times New Roman" w:cs="Times New Roman"/>
          <w:b/>
          <w:bCs/>
          <w:color w:val="000000" w:themeColor="text1"/>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16520F">
        <w:rPr>
          <w:rStyle w:val="10"/>
          <w:rFonts w:ascii="Times New Roman" w:hAnsi="Times New Roman" w:cs="Times New Roman"/>
          <w:b/>
          <w:bCs/>
          <w:color w:val="000000" w:themeColor="text1"/>
          <w:sz w:val="28"/>
          <w:szCs w:val="28"/>
        </w:rPr>
        <w:t xml:space="preserve"> </w:t>
      </w:r>
    </w:p>
    <w:p w14:paraId="36000512" w14:textId="2E25BDDE" w:rsidR="001425A4" w:rsidRPr="0016520F" w:rsidRDefault="00C90C3F" w:rsidP="0035399F">
      <w:pPr>
        <w:spacing w:line="276" w:lineRule="auto"/>
        <w:ind w:firstLine="709"/>
        <w:jc w:val="both"/>
        <w:rPr>
          <w:b/>
          <w:bCs/>
          <w:sz w:val="28"/>
          <w:szCs w:val="28"/>
        </w:rPr>
      </w:pPr>
      <w:r>
        <w:rPr>
          <w:rFonts w:eastAsia="ヒラギノ角ゴ Pro W3"/>
          <w:bCs/>
          <w:sz w:val="28"/>
          <w:szCs w:val="28"/>
        </w:rPr>
        <w:t>Образовательная программа</w:t>
      </w:r>
      <w:r>
        <w:rPr>
          <w:sz w:val="28"/>
          <w:szCs w:val="28"/>
        </w:rPr>
        <w:t xml:space="preserve"> </w:t>
      </w:r>
      <w:r>
        <w:rPr>
          <w:rFonts w:eastAsia="ヒラギノ角ゴ Pro W3"/>
          <w:bCs/>
          <w:sz w:val="28"/>
          <w:szCs w:val="28"/>
        </w:rPr>
        <w:t>«</w:t>
      </w:r>
      <w:r>
        <w:rPr>
          <w:sz w:val="28"/>
          <w:szCs w:val="28"/>
        </w:rPr>
        <w:t>Логистика</w:t>
      </w:r>
      <w:r w:rsidRPr="00F5307F">
        <w:rPr>
          <w:rFonts w:eastAsia="ヒラギノ角ゴ Pro W3"/>
          <w:bCs/>
          <w:sz w:val="28"/>
          <w:szCs w:val="28"/>
        </w:rPr>
        <w:t>»</w:t>
      </w:r>
      <w:r>
        <w:rPr>
          <w:rFonts w:eastAsia="ヒラギノ角ゴ Pro W3"/>
          <w:bCs/>
          <w:sz w:val="28"/>
          <w:szCs w:val="28"/>
        </w:rPr>
        <w:t>, профиль «Логистика»</w:t>
      </w:r>
      <w:r w:rsidR="00C2028A" w:rsidRPr="0016520F">
        <w:rPr>
          <w:rStyle w:val="10"/>
          <w:rFonts w:ascii="Times New Roman" w:hAnsi="Times New Roman" w:cs="Times New Roman"/>
          <w:b/>
          <w:bCs/>
          <w:color w:val="000000" w:themeColor="text1"/>
          <w:sz w:val="28"/>
          <w:szCs w:val="28"/>
        </w:rPr>
        <w:tab/>
      </w:r>
      <w:r w:rsidR="00C2028A" w:rsidRPr="0016520F">
        <w:rPr>
          <w:rStyle w:val="10"/>
          <w:rFonts w:ascii="Times New Roman" w:hAnsi="Times New Roman" w:cs="Times New Roman"/>
          <w:b/>
          <w:bCs/>
          <w:color w:val="000000" w:themeColor="text1"/>
          <w:sz w:val="28"/>
          <w:szCs w:val="28"/>
        </w:rPr>
        <w:tab/>
      </w:r>
      <w:r w:rsidR="00C2028A" w:rsidRPr="0016520F">
        <w:rPr>
          <w:rStyle w:val="10"/>
          <w:rFonts w:ascii="Times New Roman" w:hAnsi="Times New Roman" w:cs="Times New Roman"/>
          <w:b/>
          <w:bCs/>
          <w:color w:val="000000" w:themeColor="text1"/>
          <w:sz w:val="28"/>
          <w:szCs w:val="28"/>
        </w:rPr>
        <w:tab/>
      </w:r>
    </w:p>
    <w:p w14:paraId="249C4F6F" w14:textId="4C785933" w:rsidR="00C2028A" w:rsidRPr="0016520F" w:rsidRDefault="00C2028A" w:rsidP="001425A4">
      <w:pPr>
        <w:ind w:firstLine="709"/>
        <w:jc w:val="right"/>
        <w:rPr>
          <w:sz w:val="28"/>
          <w:szCs w:val="28"/>
        </w:rPr>
      </w:pPr>
      <w:r w:rsidRPr="0016520F">
        <w:rPr>
          <w:sz w:val="28"/>
          <w:szCs w:val="28"/>
        </w:rPr>
        <w:t xml:space="preserve">Таблица </w:t>
      </w:r>
      <w:r w:rsidR="002D5640" w:rsidRPr="0016520F">
        <w:rPr>
          <w:sz w:val="28"/>
          <w:szCs w:val="28"/>
        </w:rPr>
        <w:t>1</w:t>
      </w:r>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2"/>
        <w:gridCol w:w="2139"/>
        <w:gridCol w:w="2559"/>
      </w:tblGrid>
      <w:tr w:rsidR="002D5640" w:rsidRPr="0016520F" w14:paraId="07850E1F" w14:textId="77777777" w:rsidTr="002D5640">
        <w:tc>
          <w:tcPr>
            <w:tcW w:w="2527" w:type="pct"/>
            <w:shd w:val="clear" w:color="auto" w:fill="auto"/>
          </w:tcPr>
          <w:p w14:paraId="68139466" w14:textId="77777777" w:rsidR="00921977" w:rsidRPr="0016520F" w:rsidRDefault="00921977" w:rsidP="001425A4">
            <w:pPr>
              <w:rPr>
                <w:sz w:val="28"/>
                <w:szCs w:val="28"/>
              </w:rPr>
            </w:pPr>
            <w:r w:rsidRPr="0016520F">
              <w:rPr>
                <w:sz w:val="28"/>
                <w:szCs w:val="28"/>
              </w:rPr>
              <w:t>Вид учебной работы   по дисциплине</w:t>
            </w:r>
          </w:p>
        </w:tc>
        <w:tc>
          <w:tcPr>
            <w:tcW w:w="1126" w:type="pct"/>
            <w:shd w:val="clear" w:color="auto" w:fill="auto"/>
          </w:tcPr>
          <w:p w14:paraId="5230F1AF" w14:textId="4002D6E3" w:rsidR="00921977" w:rsidRPr="0016520F" w:rsidRDefault="00921977" w:rsidP="002D5640">
            <w:pPr>
              <w:jc w:val="center"/>
              <w:rPr>
                <w:sz w:val="28"/>
                <w:szCs w:val="28"/>
              </w:rPr>
            </w:pPr>
            <w:r w:rsidRPr="0016520F">
              <w:rPr>
                <w:sz w:val="28"/>
                <w:szCs w:val="28"/>
              </w:rPr>
              <w:t>Всего</w:t>
            </w:r>
          </w:p>
          <w:p w14:paraId="3AB49E3E" w14:textId="77777777" w:rsidR="00921977" w:rsidRPr="0016520F" w:rsidRDefault="00921977" w:rsidP="002D5640">
            <w:pPr>
              <w:jc w:val="center"/>
              <w:rPr>
                <w:sz w:val="28"/>
                <w:szCs w:val="28"/>
              </w:rPr>
            </w:pPr>
            <w:r w:rsidRPr="0016520F">
              <w:rPr>
                <w:sz w:val="28"/>
                <w:szCs w:val="28"/>
              </w:rPr>
              <w:t>(в з/е и часах)</w:t>
            </w:r>
          </w:p>
        </w:tc>
        <w:tc>
          <w:tcPr>
            <w:tcW w:w="1347" w:type="pct"/>
            <w:shd w:val="clear" w:color="auto" w:fill="auto"/>
          </w:tcPr>
          <w:p w14:paraId="164E43D4" w14:textId="35F5D298" w:rsidR="008123F8" w:rsidRPr="0016520F" w:rsidRDefault="00B00812" w:rsidP="00672B3D">
            <w:pPr>
              <w:ind w:right="38"/>
              <w:jc w:val="center"/>
              <w:rPr>
                <w:sz w:val="28"/>
                <w:szCs w:val="28"/>
              </w:rPr>
            </w:pPr>
            <w:r>
              <w:rPr>
                <w:sz w:val="28"/>
                <w:szCs w:val="28"/>
              </w:rPr>
              <w:t>6</w:t>
            </w:r>
            <w:r w:rsidR="00672B3D" w:rsidRPr="0016520F">
              <w:rPr>
                <w:sz w:val="28"/>
                <w:szCs w:val="28"/>
              </w:rPr>
              <w:t xml:space="preserve"> с</w:t>
            </w:r>
            <w:r w:rsidR="00921977" w:rsidRPr="0016520F">
              <w:rPr>
                <w:sz w:val="28"/>
                <w:szCs w:val="28"/>
              </w:rPr>
              <w:t xml:space="preserve">еместр </w:t>
            </w:r>
          </w:p>
          <w:p w14:paraId="0B30C346" w14:textId="269752BF" w:rsidR="00921977" w:rsidRPr="0016520F" w:rsidRDefault="00921977" w:rsidP="00672B3D">
            <w:pPr>
              <w:ind w:right="38"/>
              <w:jc w:val="center"/>
              <w:rPr>
                <w:sz w:val="28"/>
                <w:szCs w:val="28"/>
              </w:rPr>
            </w:pPr>
            <w:r w:rsidRPr="0016520F">
              <w:rPr>
                <w:sz w:val="28"/>
                <w:szCs w:val="28"/>
              </w:rPr>
              <w:t>(в часах)</w:t>
            </w:r>
          </w:p>
        </w:tc>
      </w:tr>
      <w:tr w:rsidR="002D5640" w:rsidRPr="002D5640" w14:paraId="5A11CA78" w14:textId="77777777" w:rsidTr="002D5640">
        <w:tc>
          <w:tcPr>
            <w:tcW w:w="2527" w:type="pct"/>
            <w:shd w:val="clear" w:color="auto" w:fill="auto"/>
          </w:tcPr>
          <w:p w14:paraId="167B7556" w14:textId="77777777" w:rsidR="00921977" w:rsidRPr="0016520F" w:rsidRDefault="00921977" w:rsidP="00921977">
            <w:pPr>
              <w:rPr>
                <w:sz w:val="28"/>
                <w:szCs w:val="28"/>
              </w:rPr>
            </w:pPr>
            <w:r w:rsidRPr="0016520F">
              <w:rPr>
                <w:sz w:val="28"/>
                <w:szCs w:val="28"/>
              </w:rPr>
              <w:t xml:space="preserve">Общая трудоемкость дисциплины </w:t>
            </w:r>
          </w:p>
        </w:tc>
        <w:tc>
          <w:tcPr>
            <w:tcW w:w="1126" w:type="pct"/>
            <w:shd w:val="clear" w:color="auto" w:fill="auto"/>
          </w:tcPr>
          <w:p w14:paraId="19510EF4" w14:textId="6FF1AB82" w:rsidR="00921977" w:rsidRPr="0016520F" w:rsidRDefault="00921977" w:rsidP="002D5640">
            <w:pPr>
              <w:jc w:val="center"/>
              <w:rPr>
                <w:iCs/>
                <w:sz w:val="28"/>
                <w:szCs w:val="28"/>
              </w:rPr>
            </w:pPr>
            <w:r w:rsidRPr="0016520F">
              <w:rPr>
                <w:iCs/>
                <w:sz w:val="28"/>
                <w:szCs w:val="28"/>
              </w:rPr>
              <w:t>3/108</w:t>
            </w:r>
          </w:p>
        </w:tc>
        <w:tc>
          <w:tcPr>
            <w:tcW w:w="1347" w:type="pct"/>
            <w:shd w:val="clear" w:color="auto" w:fill="auto"/>
          </w:tcPr>
          <w:p w14:paraId="55B76EA5" w14:textId="463B76B4" w:rsidR="00921977" w:rsidRPr="002D5640" w:rsidRDefault="00921977" w:rsidP="002D5640">
            <w:pPr>
              <w:jc w:val="center"/>
              <w:rPr>
                <w:iCs/>
                <w:sz w:val="28"/>
                <w:szCs w:val="28"/>
              </w:rPr>
            </w:pPr>
            <w:r w:rsidRPr="0016520F">
              <w:rPr>
                <w:iCs/>
                <w:sz w:val="28"/>
                <w:szCs w:val="28"/>
              </w:rPr>
              <w:t>108</w:t>
            </w:r>
          </w:p>
        </w:tc>
      </w:tr>
      <w:tr w:rsidR="002D5640" w:rsidRPr="002D5640" w14:paraId="0DBE93F3" w14:textId="77777777" w:rsidTr="002D5640">
        <w:tc>
          <w:tcPr>
            <w:tcW w:w="2527" w:type="pct"/>
            <w:shd w:val="clear" w:color="auto" w:fill="auto"/>
          </w:tcPr>
          <w:p w14:paraId="779145D1" w14:textId="77777777" w:rsidR="00921977" w:rsidRPr="002D5640" w:rsidRDefault="00921977" w:rsidP="00921977">
            <w:pPr>
              <w:rPr>
                <w:i/>
                <w:sz w:val="28"/>
                <w:szCs w:val="28"/>
              </w:rPr>
            </w:pPr>
            <w:r w:rsidRPr="002D5640">
              <w:rPr>
                <w:i/>
                <w:sz w:val="28"/>
                <w:szCs w:val="28"/>
              </w:rPr>
              <w:t xml:space="preserve">Контактная работа - Аудиторные занятия </w:t>
            </w:r>
          </w:p>
        </w:tc>
        <w:tc>
          <w:tcPr>
            <w:tcW w:w="1126" w:type="pct"/>
            <w:shd w:val="clear" w:color="auto" w:fill="auto"/>
          </w:tcPr>
          <w:p w14:paraId="1B30562B" w14:textId="30325514" w:rsidR="00921977" w:rsidRPr="002D5640" w:rsidRDefault="00921977" w:rsidP="002D5640">
            <w:pPr>
              <w:jc w:val="center"/>
              <w:rPr>
                <w:iCs/>
                <w:sz w:val="28"/>
                <w:szCs w:val="28"/>
              </w:rPr>
            </w:pPr>
            <w:r w:rsidRPr="002D5640">
              <w:rPr>
                <w:iCs/>
                <w:sz w:val="28"/>
                <w:szCs w:val="28"/>
              </w:rPr>
              <w:t>34</w:t>
            </w:r>
          </w:p>
        </w:tc>
        <w:tc>
          <w:tcPr>
            <w:tcW w:w="1347" w:type="pct"/>
            <w:shd w:val="clear" w:color="auto" w:fill="auto"/>
          </w:tcPr>
          <w:p w14:paraId="2866712F" w14:textId="0FA0AEFE" w:rsidR="00921977" w:rsidRPr="002D5640" w:rsidRDefault="00921977" w:rsidP="002D5640">
            <w:pPr>
              <w:jc w:val="center"/>
              <w:rPr>
                <w:iCs/>
                <w:sz w:val="28"/>
                <w:szCs w:val="28"/>
              </w:rPr>
            </w:pPr>
            <w:r w:rsidRPr="002D5640">
              <w:rPr>
                <w:iCs/>
                <w:sz w:val="28"/>
                <w:szCs w:val="28"/>
              </w:rPr>
              <w:t>34</w:t>
            </w:r>
          </w:p>
        </w:tc>
      </w:tr>
      <w:tr w:rsidR="002D5640" w:rsidRPr="002D5640" w14:paraId="7691BA3D" w14:textId="77777777" w:rsidTr="002D5640">
        <w:tc>
          <w:tcPr>
            <w:tcW w:w="2527" w:type="pct"/>
            <w:shd w:val="clear" w:color="auto" w:fill="auto"/>
          </w:tcPr>
          <w:p w14:paraId="633E9948" w14:textId="77777777" w:rsidR="00921977" w:rsidRPr="002D5640" w:rsidRDefault="00921977" w:rsidP="00921977">
            <w:pPr>
              <w:rPr>
                <w:i/>
                <w:sz w:val="28"/>
                <w:szCs w:val="28"/>
              </w:rPr>
            </w:pPr>
            <w:r w:rsidRPr="002D5640">
              <w:rPr>
                <w:i/>
                <w:sz w:val="28"/>
                <w:szCs w:val="28"/>
              </w:rPr>
              <w:t xml:space="preserve">Лекции </w:t>
            </w:r>
          </w:p>
        </w:tc>
        <w:tc>
          <w:tcPr>
            <w:tcW w:w="1126" w:type="pct"/>
            <w:shd w:val="clear" w:color="auto" w:fill="auto"/>
          </w:tcPr>
          <w:p w14:paraId="738B4E59" w14:textId="7631C316" w:rsidR="00921977" w:rsidRPr="002D5640" w:rsidRDefault="00921977" w:rsidP="002D5640">
            <w:pPr>
              <w:jc w:val="center"/>
              <w:rPr>
                <w:iCs/>
                <w:sz w:val="28"/>
                <w:szCs w:val="28"/>
              </w:rPr>
            </w:pPr>
            <w:r w:rsidRPr="002D5640">
              <w:rPr>
                <w:iCs/>
                <w:sz w:val="28"/>
                <w:szCs w:val="28"/>
              </w:rPr>
              <w:t>1</w:t>
            </w:r>
            <w:r w:rsidR="00BD229B">
              <w:rPr>
                <w:iCs/>
                <w:sz w:val="28"/>
                <w:szCs w:val="28"/>
              </w:rPr>
              <w:t>6</w:t>
            </w:r>
          </w:p>
        </w:tc>
        <w:tc>
          <w:tcPr>
            <w:tcW w:w="1347" w:type="pct"/>
            <w:shd w:val="clear" w:color="auto" w:fill="auto"/>
          </w:tcPr>
          <w:p w14:paraId="42499B73" w14:textId="1316BA41" w:rsidR="00921977" w:rsidRPr="002D5640" w:rsidRDefault="00921977" w:rsidP="002D5640">
            <w:pPr>
              <w:jc w:val="center"/>
              <w:rPr>
                <w:iCs/>
                <w:sz w:val="28"/>
                <w:szCs w:val="28"/>
              </w:rPr>
            </w:pPr>
            <w:r w:rsidRPr="002D5640">
              <w:rPr>
                <w:iCs/>
                <w:sz w:val="28"/>
                <w:szCs w:val="28"/>
              </w:rPr>
              <w:t>1</w:t>
            </w:r>
            <w:r w:rsidR="00BD229B">
              <w:rPr>
                <w:iCs/>
                <w:sz w:val="28"/>
                <w:szCs w:val="28"/>
              </w:rPr>
              <w:t>6</w:t>
            </w:r>
          </w:p>
        </w:tc>
      </w:tr>
      <w:tr w:rsidR="002D5640" w:rsidRPr="002D5640" w14:paraId="6024A99B" w14:textId="77777777" w:rsidTr="002D5640">
        <w:tc>
          <w:tcPr>
            <w:tcW w:w="2527" w:type="pct"/>
            <w:shd w:val="clear" w:color="auto" w:fill="auto"/>
          </w:tcPr>
          <w:p w14:paraId="4FA29DEF" w14:textId="77777777" w:rsidR="00921977" w:rsidRPr="002D5640" w:rsidRDefault="00921977" w:rsidP="00921977">
            <w:pPr>
              <w:rPr>
                <w:i/>
                <w:sz w:val="28"/>
                <w:szCs w:val="28"/>
              </w:rPr>
            </w:pPr>
            <w:r w:rsidRPr="002D5640">
              <w:rPr>
                <w:i/>
                <w:sz w:val="28"/>
                <w:szCs w:val="28"/>
              </w:rPr>
              <w:t xml:space="preserve">Семинары, практические занятия  </w:t>
            </w:r>
          </w:p>
        </w:tc>
        <w:tc>
          <w:tcPr>
            <w:tcW w:w="1126" w:type="pct"/>
            <w:shd w:val="clear" w:color="auto" w:fill="auto"/>
          </w:tcPr>
          <w:p w14:paraId="2C91C9B2" w14:textId="6322DD65" w:rsidR="00921977" w:rsidRPr="002D5640" w:rsidRDefault="00921977" w:rsidP="002D5640">
            <w:pPr>
              <w:jc w:val="center"/>
              <w:rPr>
                <w:iCs/>
                <w:sz w:val="28"/>
                <w:szCs w:val="28"/>
              </w:rPr>
            </w:pPr>
            <w:r w:rsidRPr="002D5640">
              <w:rPr>
                <w:iCs/>
                <w:sz w:val="28"/>
                <w:szCs w:val="28"/>
              </w:rPr>
              <w:t>1</w:t>
            </w:r>
            <w:r w:rsidR="00BD229B">
              <w:rPr>
                <w:iCs/>
                <w:sz w:val="28"/>
                <w:szCs w:val="28"/>
              </w:rPr>
              <w:t>8</w:t>
            </w:r>
          </w:p>
        </w:tc>
        <w:tc>
          <w:tcPr>
            <w:tcW w:w="1347" w:type="pct"/>
            <w:shd w:val="clear" w:color="auto" w:fill="auto"/>
          </w:tcPr>
          <w:p w14:paraId="6FF36C68" w14:textId="5024A6AA" w:rsidR="00921977" w:rsidRPr="002D5640" w:rsidRDefault="00921977" w:rsidP="002D5640">
            <w:pPr>
              <w:jc w:val="center"/>
              <w:rPr>
                <w:iCs/>
                <w:sz w:val="28"/>
                <w:szCs w:val="28"/>
              </w:rPr>
            </w:pPr>
            <w:r w:rsidRPr="002D5640">
              <w:rPr>
                <w:iCs/>
                <w:sz w:val="28"/>
                <w:szCs w:val="28"/>
              </w:rPr>
              <w:t>1</w:t>
            </w:r>
            <w:r w:rsidR="00BD229B">
              <w:rPr>
                <w:iCs/>
                <w:sz w:val="28"/>
                <w:szCs w:val="28"/>
              </w:rPr>
              <w:t>8</w:t>
            </w:r>
          </w:p>
        </w:tc>
      </w:tr>
      <w:tr w:rsidR="002D5640" w:rsidRPr="002D5640" w14:paraId="22BDA792" w14:textId="77777777" w:rsidTr="002D5640">
        <w:tc>
          <w:tcPr>
            <w:tcW w:w="2527" w:type="pct"/>
            <w:shd w:val="clear" w:color="auto" w:fill="auto"/>
          </w:tcPr>
          <w:p w14:paraId="798B98D7" w14:textId="77777777" w:rsidR="00921977" w:rsidRPr="002D5640" w:rsidRDefault="00921977" w:rsidP="00921977">
            <w:pPr>
              <w:rPr>
                <w:i/>
                <w:sz w:val="28"/>
                <w:szCs w:val="28"/>
              </w:rPr>
            </w:pPr>
            <w:r w:rsidRPr="002D5640">
              <w:rPr>
                <w:i/>
                <w:sz w:val="28"/>
                <w:szCs w:val="28"/>
              </w:rPr>
              <w:t>Самостоятельная работа</w:t>
            </w:r>
          </w:p>
        </w:tc>
        <w:tc>
          <w:tcPr>
            <w:tcW w:w="1126" w:type="pct"/>
            <w:shd w:val="clear" w:color="auto" w:fill="auto"/>
          </w:tcPr>
          <w:p w14:paraId="7B7361C5" w14:textId="3CB7277A" w:rsidR="00921977" w:rsidRPr="002D5640" w:rsidRDefault="00921977" w:rsidP="002D5640">
            <w:pPr>
              <w:jc w:val="center"/>
              <w:rPr>
                <w:iCs/>
                <w:sz w:val="28"/>
                <w:szCs w:val="28"/>
              </w:rPr>
            </w:pPr>
            <w:r w:rsidRPr="002D5640">
              <w:rPr>
                <w:iCs/>
                <w:sz w:val="28"/>
                <w:szCs w:val="28"/>
              </w:rPr>
              <w:t>74</w:t>
            </w:r>
          </w:p>
        </w:tc>
        <w:tc>
          <w:tcPr>
            <w:tcW w:w="1347" w:type="pct"/>
            <w:shd w:val="clear" w:color="auto" w:fill="auto"/>
          </w:tcPr>
          <w:p w14:paraId="147AB18A" w14:textId="4D0FC2DC" w:rsidR="00921977" w:rsidRPr="002D5640" w:rsidRDefault="00921977" w:rsidP="002D5640">
            <w:pPr>
              <w:jc w:val="center"/>
              <w:rPr>
                <w:iCs/>
                <w:sz w:val="28"/>
                <w:szCs w:val="28"/>
              </w:rPr>
            </w:pPr>
            <w:r w:rsidRPr="002D5640">
              <w:rPr>
                <w:iCs/>
                <w:sz w:val="28"/>
                <w:szCs w:val="28"/>
              </w:rPr>
              <w:t>74</w:t>
            </w:r>
          </w:p>
        </w:tc>
      </w:tr>
      <w:tr w:rsidR="002D5640" w:rsidRPr="002D5640" w14:paraId="649F3647" w14:textId="77777777" w:rsidTr="002D5640">
        <w:tc>
          <w:tcPr>
            <w:tcW w:w="2527" w:type="pct"/>
            <w:shd w:val="clear" w:color="auto" w:fill="auto"/>
          </w:tcPr>
          <w:p w14:paraId="60D24CB3" w14:textId="77777777" w:rsidR="00921977" w:rsidRPr="002D5640" w:rsidRDefault="00921977" w:rsidP="00921977">
            <w:pPr>
              <w:rPr>
                <w:sz w:val="28"/>
                <w:szCs w:val="28"/>
              </w:rPr>
            </w:pPr>
            <w:r w:rsidRPr="002D5640">
              <w:rPr>
                <w:sz w:val="28"/>
                <w:szCs w:val="28"/>
              </w:rPr>
              <w:t>Вид текущего контроля</w:t>
            </w:r>
          </w:p>
        </w:tc>
        <w:tc>
          <w:tcPr>
            <w:tcW w:w="1126" w:type="pct"/>
            <w:shd w:val="clear" w:color="auto" w:fill="auto"/>
          </w:tcPr>
          <w:p w14:paraId="7ED565DC" w14:textId="49C96F1B" w:rsidR="00921977" w:rsidRPr="002D5640" w:rsidRDefault="00BD229B" w:rsidP="002D5640">
            <w:pPr>
              <w:jc w:val="center"/>
              <w:rPr>
                <w:iCs/>
                <w:sz w:val="28"/>
                <w:szCs w:val="28"/>
              </w:rPr>
            </w:pPr>
            <w:r>
              <w:rPr>
                <w:sz w:val="28"/>
                <w:szCs w:val="28"/>
              </w:rPr>
              <w:t>контрольная</w:t>
            </w:r>
            <w:r w:rsidR="00921977" w:rsidRPr="002D5640">
              <w:rPr>
                <w:sz w:val="28"/>
                <w:szCs w:val="28"/>
              </w:rPr>
              <w:t xml:space="preserve"> работа</w:t>
            </w:r>
          </w:p>
        </w:tc>
        <w:tc>
          <w:tcPr>
            <w:tcW w:w="1347" w:type="pct"/>
            <w:shd w:val="clear" w:color="auto" w:fill="auto"/>
          </w:tcPr>
          <w:p w14:paraId="5BB1AC45" w14:textId="53CD5D98" w:rsidR="00921977" w:rsidRPr="002D5640" w:rsidRDefault="00BD229B" w:rsidP="002D5640">
            <w:pPr>
              <w:jc w:val="center"/>
              <w:rPr>
                <w:iCs/>
                <w:sz w:val="28"/>
                <w:szCs w:val="28"/>
              </w:rPr>
            </w:pPr>
            <w:r>
              <w:rPr>
                <w:sz w:val="28"/>
                <w:szCs w:val="28"/>
              </w:rPr>
              <w:t>контрольная</w:t>
            </w:r>
            <w:r w:rsidR="00921977" w:rsidRPr="002D5640">
              <w:rPr>
                <w:sz w:val="28"/>
                <w:szCs w:val="28"/>
              </w:rPr>
              <w:t xml:space="preserve"> работа</w:t>
            </w:r>
          </w:p>
        </w:tc>
      </w:tr>
      <w:tr w:rsidR="002D5640" w:rsidRPr="002D5640" w14:paraId="353A1A44" w14:textId="77777777" w:rsidTr="002D5640">
        <w:tc>
          <w:tcPr>
            <w:tcW w:w="2527" w:type="pct"/>
            <w:shd w:val="clear" w:color="auto" w:fill="auto"/>
          </w:tcPr>
          <w:p w14:paraId="23A7B67D" w14:textId="77777777" w:rsidR="00921977" w:rsidRPr="002D5640" w:rsidRDefault="00921977" w:rsidP="00921977">
            <w:pPr>
              <w:rPr>
                <w:sz w:val="28"/>
                <w:szCs w:val="28"/>
              </w:rPr>
            </w:pPr>
            <w:r w:rsidRPr="002D5640">
              <w:rPr>
                <w:sz w:val="28"/>
                <w:szCs w:val="28"/>
              </w:rPr>
              <w:t xml:space="preserve">Вид промежуточной аттестации </w:t>
            </w:r>
          </w:p>
        </w:tc>
        <w:tc>
          <w:tcPr>
            <w:tcW w:w="1126" w:type="pct"/>
            <w:shd w:val="clear" w:color="auto" w:fill="auto"/>
          </w:tcPr>
          <w:p w14:paraId="74108F48" w14:textId="37ACBB3B" w:rsidR="00921977" w:rsidRPr="002D5640" w:rsidRDefault="00301EA2" w:rsidP="002D5640">
            <w:pPr>
              <w:jc w:val="center"/>
              <w:rPr>
                <w:iCs/>
                <w:sz w:val="28"/>
                <w:szCs w:val="28"/>
              </w:rPr>
            </w:pPr>
            <w:r>
              <w:rPr>
                <w:sz w:val="28"/>
                <w:szCs w:val="28"/>
              </w:rPr>
              <w:t>зачет</w:t>
            </w:r>
          </w:p>
        </w:tc>
        <w:tc>
          <w:tcPr>
            <w:tcW w:w="1347" w:type="pct"/>
            <w:shd w:val="clear" w:color="auto" w:fill="auto"/>
          </w:tcPr>
          <w:p w14:paraId="3A55AE00" w14:textId="5D6F439A" w:rsidR="00921977" w:rsidRPr="002D5640" w:rsidRDefault="00301EA2" w:rsidP="002D5640">
            <w:pPr>
              <w:jc w:val="center"/>
              <w:rPr>
                <w:iCs/>
                <w:sz w:val="28"/>
                <w:szCs w:val="28"/>
              </w:rPr>
            </w:pPr>
            <w:r>
              <w:rPr>
                <w:sz w:val="28"/>
                <w:szCs w:val="28"/>
              </w:rPr>
              <w:t>зачет</w:t>
            </w:r>
          </w:p>
        </w:tc>
      </w:tr>
    </w:tbl>
    <w:p w14:paraId="73220A8B" w14:textId="114D9F94" w:rsidR="005624E9" w:rsidRDefault="005624E9" w:rsidP="001425A4">
      <w:pPr>
        <w:rPr>
          <w:sz w:val="28"/>
          <w:szCs w:val="28"/>
        </w:rPr>
      </w:pPr>
    </w:p>
    <w:p w14:paraId="673C94A1" w14:textId="77777777" w:rsidR="006404CF" w:rsidRDefault="006404CF" w:rsidP="001425A4">
      <w:pPr>
        <w:rPr>
          <w:sz w:val="28"/>
          <w:szCs w:val="28"/>
        </w:rPr>
      </w:pPr>
    </w:p>
    <w:p w14:paraId="79B1EE17" w14:textId="77777777" w:rsidR="00C2028A" w:rsidRPr="001425A4" w:rsidRDefault="00C2028A" w:rsidP="00C90C3F">
      <w:pPr>
        <w:pStyle w:val="1"/>
        <w:spacing w:before="0" w:line="276" w:lineRule="auto"/>
        <w:ind w:firstLine="709"/>
        <w:jc w:val="both"/>
        <w:rPr>
          <w:rFonts w:ascii="Times New Roman" w:hAnsi="Times New Roman" w:cs="Times New Roman"/>
          <w:b/>
          <w:bCs/>
          <w:color w:val="000000" w:themeColor="text1"/>
          <w:sz w:val="28"/>
          <w:szCs w:val="28"/>
        </w:rPr>
      </w:pPr>
      <w:bookmarkStart w:id="5" w:name="_Toc120547591"/>
      <w:r w:rsidRPr="001425A4">
        <w:rPr>
          <w:rFonts w:ascii="Times New Roman" w:hAnsi="Times New Roman" w:cs="Times New Roman"/>
          <w:b/>
          <w:b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3A07EC74" w14:textId="77777777" w:rsidR="00C2028A" w:rsidRPr="005532E3" w:rsidRDefault="00C2028A" w:rsidP="00C90C3F">
      <w:pPr>
        <w:spacing w:line="276" w:lineRule="auto"/>
        <w:ind w:firstLine="709"/>
        <w:jc w:val="both"/>
        <w:rPr>
          <w:b/>
          <w:bCs/>
          <w:sz w:val="28"/>
          <w:szCs w:val="28"/>
        </w:rPr>
      </w:pPr>
      <w:r w:rsidRPr="005532E3">
        <w:rPr>
          <w:b/>
          <w:bCs/>
          <w:sz w:val="28"/>
          <w:szCs w:val="28"/>
        </w:rPr>
        <w:t>5.1. Содержание дисциплины</w:t>
      </w:r>
    </w:p>
    <w:p w14:paraId="29D19BFE" w14:textId="3F8A09F7" w:rsidR="008F5BD6" w:rsidRPr="00463846" w:rsidRDefault="008F5BD6" w:rsidP="00C90C3F">
      <w:pPr>
        <w:spacing w:line="276" w:lineRule="auto"/>
        <w:ind w:firstLine="709"/>
        <w:jc w:val="both"/>
        <w:rPr>
          <w:sz w:val="28"/>
          <w:szCs w:val="28"/>
        </w:rPr>
      </w:pPr>
    </w:p>
    <w:p w14:paraId="29734427" w14:textId="77777777" w:rsidR="00463846" w:rsidRPr="00463846" w:rsidRDefault="00463846" w:rsidP="00C90C3F">
      <w:pPr>
        <w:pStyle w:val="210"/>
        <w:shd w:val="clear" w:color="auto" w:fill="auto"/>
        <w:spacing w:before="0" w:line="276" w:lineRule="auto"/>
        <w:ind w:firstLine="709"/>
        <w:rPr>
          <w:rStyle w:val="24"/>
          <w:rFonts w:ascii="Times New Roman" w:hAnsi="Times New Roman" w:cs="Times New Roman"/>
          <w:spacing w:val="0"/>
          <w:sz w:val="28"/>
          <w:szCs w:val="28"/>
        </w:rPr>
      </w:pPr>
      <w:r w:rsidRPr="00463846">
        <w:rPr>
          <w:rStyle w:val="24"/>
          <w:rFonts w:ascii="Times New Roman" w:hAnsi="Times New Roman" w:cs="Times New Roman"/>
          <w:b/>
          <w:bCs/>
          <w:spacing w:val="0"/>
          <w:sz w:val="28"/>
          <w:szCs w:val="28"/>
        </w:rPr>
        <w:t xml:space="preserve">Раздел 1. </w:t>
      </w:r>
      <w:r w:rsidRPr="00463846">
        <w:rPr>
          <w:rFonts w:ascii="Times New Roman" w:hAnsi="Times New Roman" w:cs="Times New Roman"/>
          <w:spacing w:val="0"/>
          <w:sz w:val="28"/>
          <w:szCs w:val="28"/>
        </w:rPr>
        <w:t>Теория транспортного права</w:t>
      </w:r>
    </w:p>
    <w:p w14:paraId="460A5AB1" w14:textId="77777777" w:rsidR="00463846" w:rsidRPr="00463846" w:rsidRDefault="00463846" w:rsidP="00C90C3F">
      <w:pPr>
        <w:pStyle w:val="210"/>
        <w:shd w:val="clear" w:color="auto" w:fill="auto"/>
        <w:spacing w:before="0" w:line="240" w:lineRule="auto"/>
        <w:ind w:firstLine="709"/>
        <w:rPr>
          <w:rStyle w:val="24"/>
          <w:rFonts w:ascii="Times New Roman" w:hAnsi="Times New Roman" w:cs="Times New Roman"/>
          <w:b/>
          <w:bCs/>
          <w:spacing w:val="0"/>
          <w:sz w:val="28"/>
          <w:szCs w:val="28"/>
        </w:rPr>
      </w:pPr>
      <w:r w:rsidRPr="00463846">
        <w:rPr>
          <w:rStyle w:val="24"/>
          <w:rFonts w:ascii="Times New Roman" w:hAnsi="Times New Roman" w:cs="Times New Roman"/>
          <w:b/>
          <w:bCs/>
          <w:spacing w:val="0"/>
          <w:sz w:val="28"/>
          <w:szCs w:val="28"/>
        </w:rPr>
        <w:t xml:space="preserve">Тема 1. Понятие транспортного права </w:t>
      </w:r>
    </w:p>
    <w:p w14:paraId="16461FEE" w14:textId="77777777" w:rsidR="00463846" w:rsidRPr="00463846" w:rsidRDefault="00463846" w:rsidP="00C90C3F">
      <w:pPr>
        <w:ind w:firstLine="709"/>
        <w:jc w:val="both"/>
        <w:rPr>
          <w:sz w:val="28"/>
          <w:szCs w:val="28"/>
        </w:rPr>
      </w:pPr>
      <w:r w:rsidRPr="00463846">
        <w:rPr>
          <w:sz w:val="28"/>
          <w:szCs w:val="28"/>
        </w:rPr>
        <w:t xml:space="preserve">Транспортное право в системе российского права. Предмет и метод транспортного права. Система транспортного права. </w:t>
      </w:r>
    </w:p>
    <w:p w14:paraId="1B43A8F5" w14:textId="77777777" w:rsidR="00463846" w:rsidRPr="00463846" w:rsidRDefault="00463846" w:rsidP="00C90C3F">
      <w:pPr>
        <w:ind w:firstLine="709"/>
        <w:jc w:val="both"/>
        <w:rPr>
          <w:sz w:val="28"/>
          <w:szCs w:val="28"/>
        </w:rPr>
      </w:pPr>
      <w:r w:rsidRPr="00463846">
        <w:rPr>
          <w:sz w:val="28"/>
          <w:szCs w:val="28"/>
        </w:rPr>
        <w:t>Источники транспортного права. Дифференциация источников транспортного права по юридической силе. Гражданский кодекс РФ. Транспортные уставы и кодексы. Другие законодательные и подзаконные нормативные акты. Историческое развитие транспортного законодательства. Министерство транспорта РФ. Система федеральных агентств в сфере транспортной деятельности. Основные задачи федеральных органов управления на транспорте. Лицензирование на транспорте.</w:t>
      </w:r>
    </w:p>
    <w:p w14:paraId="0DB57B06" w14:textId="77777777" w:rsidR="00463846" w:rsidRPr="00463846" w:rsidRDefault="00463846" w:rsidP="00C90C3F">
      <w:pPr>
        <w:ind w:firstLine="709"/>
        <w:jc w:val="both"/>
        <w:rPr>
          <w:b/>
          <w:sz w:val="28"/>
          <w:szCs w:val="28"/>
        </w:rPr>
      </w:pPr>
      <w:r w:rsidRPr="00463846">
        <w:rPr>
          <w:sz w:val="28"/>
          <w:szCs w:val="28"/>
        </w:rPr>
        <w:t>Принципы транспортного права. Принцип свободного перемещения грузов, багажа, передвижения пассажиров. Принцип свободы транспортного договора. Принцип сочетания централизованного регулирования перевозки с ведомственной регламентацией порядка ее осуществления.</w:t>
      </w:r>
    </w:p>
    <w:p w14:paraId="063D5B9E" w14:textId="77777777" w:rsidR="00463846" w:rsidRPr="00463846" w:rsidRDefault="00463846" w:rsidP="00C90C3F">
      <w:pPr>
        <w:tabs>
          <w:tab w:val="left" w:pos="993"/>
        </w:tabs>
        <w:autoSpaceDE w:val="0"/>
        <w:autoSpaceDN w:val="0"/>
        <w:adjustRightInd w:val="0"/>
        <w:ind w:firstLine="709"/>
        <w:jc w:val="both"/>
        <w:rPr>
          <w:sz w:val="28"/>
          <w:szCs w:val="28"/>
        </w:rPr>
      </w:pPr>
      <w:r w:rsidRPr="00463846">
        <w:rPr>
          <w:sz w:val="28"/>
          <w:szCs w:val="28"/>
        </w:rPr>
        <w:lastRenderedPageBreak/>
        <w:t>Значение и сфера действия транспортного права.</w:t>
      </w:r>
    </w:p>
    <w:p w14:paraId="7AF065FB" w14:textId="77777777" w:rsidR="00463846" w:rsidRDefault="00463846" w:rsidP="0035399F">
      <w:pPr>
        <w:tabs>
          <w:tab w:val="left" w:pos="993"/>
        </w:tabs>
        <w:autoSpaceDE w:val="0"/>
        <w:autoSpaceDN w:val="0"/>
        <w:adjustRightInd w:val="0"/>
        <w:ind w:firstLine="709"/>
        <w:jc w:val="both"/>
        <w:rPr>
          <w:sz w:val="28"/>
          <w:szCs w:val="28"/>
        </w:rPr>
      </w:pPr>
    </w:p>
    <w:p w14:paraId="7385471D" w14:textId="77777777" w:rsidR="00463846" w:rsidRPr="00463846" w:rsidRDefault="00463846" w:rsidP="0035399F">
      <w:pPr>
        <w:tabs>
          <w:tab w:val="left" w:pos="993"/>
        </w:tabs>
        <w:autoSpaceDE w:val="0"/>
        <w:autoSpaceDN w:val="0"/>
        <w:adjustRightInd w:val="0"/>
        <w:ind w:firstLine="709"/>
        <w:jc w:val="both"/>
        <w:rPr>
          <w:b/>
          <w:bCs/>
          <w:sz w:val="28"/>
          <w:szCs w:val="28"/>
        </w:rPr>
      </w:pPr>
      <w:r w:rsidRPr="00463846">
        <w:rPr>
          <w:rStyle w:val="24"/>
          <w:sz w:val="28"/>
          <w:szCs w:val="28"/>
        </w:rPr>
        <w:t>Тема 2. Международно-правовые аспекты</w:t>
      </w:r>
      <w:r w:rsidRPr="00463846">
        <w:rPr>
          <w:b/>
          <w:bCs/>
          <w:sz w:val="28"/>
          <w:szCs w:val="28"/>
        </w:rPr>
        <w:t xml:space="preserve"> транспортного права</w:t>
      </w:r>
    </w:p>
    <w:p w14:paraId="5B062A54" w14:textId="77777777" w:rsidR="00463846" w:rsidRPr="00463846" w:rsidRDefault="00463846" w:rsidP="0035399F">
      <w:pPr>
        <w:tabs>
          <w:tab w:val="left" w:pos="993"/>
        </w:tabs>
        <w:autoSpaceDE w:val="0"/>
        <w:autoSpaceDN w:val="0"/>
        <w:adjustRightInd w:val="0"/>
        <w:ind w:firstLine="709"/>
        <w:jc w:val="both"/>
        <w:rPr>
          <w:sz w:val="28"/>
          <w:szCs w:val="28"/>
        </w:rPr>
      </w:pPr>
      <w:r w:rsidRPr="00463846">
        <w:rPr>
          <w:sz w:val="28"/>
          <w:szCs w:val="28"/>
        </w:rPr>
        <w:t xml:space="preserve">Необходимость использования транспорта во внешнеэкономической деятельности. Транспортные связи и транспортные коридоры. </w:t>
      </w:r>
      <w:r w:rsidRPr="00463846">
        <w:rPr>
          <w:b/>
          <w:bCs/>
          <w:sz w:val="28"/>
          <w:szCs w:val="28"/>
        </w:rPr>
        <w:t xml:space="preserve"> </w:t>
      </w:r>
    </w:p>
    <w:p w14:paraId="1692D007" w14:textId="77777777" w:rsidR="00463846" w:rsidRPr="00463846" w:rsidRDefault="00463846" w:rsidP="0035399F">
      <w:pPr>
        <w:tabs>
          <w:tab w:val="left" w:pos="993"/>
        </w:tabs>
        <w:autoSpaceDE w:val="0"/>
        <w:autoSpaceDN w:val="0"/>
        <w:adjustRightInd w:val="0"/>
        <w:ind w:firstLine="709"/>
        <w:jc w:val="both"/>
        <w:rPr>
          <w:sz w:val="28"/>
          <w:szCs w:val="28"/>
        </w:rPr>
      </w:pPr>
      <w:r w:rsidRPr="00463846">
        <w:rPr>
          <w:sz w:val="28"/>
          <w:szCs w:val="28"/>
        </w:rPr>
        <w:t>Международные перевозки и их правовое регулирование. Понятие международной перевозки, ее признаки. Классификация и виды международных перевозок. Договорные основания обеспечения осуществления международных перевозок. Правила международной торговли в сфере транспорта. Структура Инкотермс 2010 и Инкотермс 2020.</w:t>
      </w:r>
      <w:r w:rsidRPr="00463846">
        <w:rPr>
          <w:color w:val="0070C0"/>
          <w:sz w:val="28"/>
          <w:szCs w:val="28"/>
        </w:rPr>
        <w:t xml:space="preserve"> </w:t>
      </w:r>
      <w:r w:rsidRPr="00463846">
        <w:rPr>
          <w:sz w:val="28"/>
          <w:szCs w:val="28"/>
        </w:rPr>
        <w:t>Международные транспортные организации.</w:t>
      </w:r>
    </w:p>
    <w:p w14:paraId="19436B85" w14:textId="77777777" w:rsidR="00463846" w:rsidRPr="00463846" w:rsidRDefault="00463846" w:rsidP="0035399F">
      <w:pPr>
        <w:tabs>
          <w:tab w:val="left" w:pos="993"/>
        </w:tabs>
        <w:autoSpaceDE w:val="0"/>
        <w:autoSpaceDN w:val="0"/>
        <w:adjustRightInd w:val="0"/>
        <w:ind w:firstLine="709"/>
        <w:jc w:val="both"/>
        <w:rPr>
          <w:sz w:val="28"/>
          <w:szCs w:val="28"/>
        </w:rPr>
      </w:pPr>
    </w:p>
    <w:p w14:paraId="4A809206" w14:textId="77777777" w:rsidR="00463846" w:rsidRPr="00463846" w:rsidRDefault="00463846" w:rsidP="0035399F">
      <w:pPr>
        <w:ind w:firstLine="709"/>
        <w:jc w:val="both"/>
        <w:rPr>
          <w:sz w:val="28"/>
          <w:szCs w:val="28"/>
        </w:rPr>
      </w:pPr>
      <w:r w:rsidRPr="00463846">
        <w:rPr>
          <w:b/>
          <w:sz w:val="28"/>
          <w:szCs w:val="28"/>
        </w:rPr>
        <w:t xml:space="preserve">Тема 3. </w:t>
      </w:r>
      <w:r w:rsidRPr="00463846">
        <w:rPr>
          <w:b/>
          <w:bCs/>
          <w:sz w:val="28"/>
          <w:szCs w:val="28"/>
        </w:rPr>
        <w:t>Транспортные правоотношения</w:t>
      </w:r>
      <w:r w:rsidRPr="00463846">
        <w:rPr>
          <w:sz w:val="28"/>
          <w:szCs w:val="28"/>
        </w:rPr>
        <w:t xml:space="preserve"> </w:t>
      </w:r>
    </w:p>
    <w:p w14:paraId="416EDFAC" w14:textId="77777777" w:rsidR="00463846" w:rsidRPr="00463846" w:rsidRDefault="00463846" w:rsidP="0035399F">
      <w:pPr>
        <w:ind w:firstLine="709"/>
        <w:jc w:val="both"/>
        <w:rPr>
          <w:sz w:val="28"/>
          <w:szCs w:val="28"/>
        </w:rPr>
      </w:pPr>
      <w:r w:rsidRPr="00463846">
        <w:rPr>
          <w:sz w:val="28"/>
          <w:szCs w:val="28"/>
        </w:rPr>
        <w:t xml:space="preserve">Понятие транспортного правоотношения, его структура. Субъекты транспортных правоотношений. Физические лица как субъекты транспортных правоотношений. Юридические лица как субъекты транспортных правоотношений. Государство как субъект транспортных правоотношений. Виды транспортных правоотношений. </w:t>
      </w:r>
    </w:p>
    <w:p w14:paraId="512F6633" w14:textId="12FFEC39" w:rsidR="00463846" w:rsidRPr="00463846" w:rsidRDefault="00463846" w:rsidP="0035399F">
      <w:pPr>
        <w:ind w:firstLine="709"/>
        <w:jc w:val="both"/>
        <w:rPr>
          <w:sz w:val="28"/>
          <w:szCs w:val="28"/>
        </w:rPr>
      </w:pPr>
      <w:r w:rsidRPr="00463846">
        <w:rPr>
          <w:sz w:val="28"/>
          <w:szCs w:val="28"/>
        </w:rPr>
        <w:t>Правовое регулирование имущественных правоотношений в транспортной сфере.</w:t>
      </w:r>
    </w:p>
    <w:p w14:paraId="2270A04D" w14:textId="77777777" w:rsidR="00463846" w:rsidRPr="00463846" w:rsidRDefault="00463846" w:rsidP="0035399F">
      <w:pPr>
        <w:autoSpaceDE w:val="0"/>
        <w:autoSpaceDN w:val="0"/>
        <w:adjustRightInd w:val="0"/>
        <w:ind w:firstLine="709"/>
        <w:jc w:val="both"/>
        <w:rPr>
          <w:b/>
          <w:bCs/>
          <w:sz w:val="28"/>
          <w:szCs w:val="28"/>
        </w:rPr>
      </w:pPr>
      <w:r w:rsidRPr="00463846">
        <w:rPr>
          <w:b/>
          <w:bCs/>
          <w:sz w:val="28"/>
          <w:szCs w:val="28"/>
        </w:rPr>
        <w:t>Раздел 2. Система транспортных договоров</w:t>
      </w:r>
    </w:p>
    <w:p w14:paraId="55C2616B" w14:textId="77777777" w:rsidR="00463846" w:rsidRPr="00463846" w:rsidRDefault="00463846" w:rsidP="0035399F">
      <w:pPr>
        <w:autoSpaceDE w:val="0"/>
        <w:autoSpaceDN w:val="0"/>
        <w:adjustRightInd w:val="0"/>
        <w:ind w:firstLine="709"/>
        <w:jc w:val="both"/>
        <w:rPr>
          <w:b/>
          <w:bCs/>
          <w:sz w:val="28"/>
          <w:szCs w:val="28"/>
        </w:rPr>
      </w:pPr>
      <w:r w:rsidRPr="00463846">
        <w:rPr>
          <w:b/>
          <w:bCs/>
          <w:sz w:val="28"/>
          <w:szCs w:val="28"/>
        </w:rPr>
        <w:t>Тема 4. Договоры, направленные на перевозку грузов и пассажиров</w:t>
      </w:r>
    </w:p>
    <w:p w14:paraId="1D202F99" w14:textId="77777777" w:rsidR="00463846" w:rsidRPr="00463846" w:rsidRDefault="00463846" w:rsidP="0035399F">
      <w:pPr>
        <w:autoSpaceDE w:val="0"/>
        <w:autoSpaceDN w:val="0"/>
        <w:adjustRightInd w:val="0"/>
        <w:ind w:firstLine="709"/>
        <w:jc w:val="both"/>
        <w:rPr>
          <w:sz w:val="28"/>
          <w:szCs w:val="28"/>
        </w:rPr>
      </w:pPr>
      <w:r w:rsidRPr="00463846">
        <w:rPr>
          <w:sz w:val="28"/>
          <w:szCs w:val="28"/>
        </w:rPr>
        <w:t>Понятие транспортного договора. Система транспортных договоров.</w:t>
      </w:r>
    </w:p>
    <w:p w14:paraId="76CEBF5E" w14:textId="77777777" w:rsidR="00463846" w:rsidRPr="00463846" w:rsidRDefault="00463846" w:rsidP="0035399F">
      <w:pPr>
        <w:autoSpaceDE w:val="0"/>
        <w:autoSpaceDN w:val="0"/>
        <w:adjustRightInd w:val="0"/>
        <w:ind w:firstLine="709"/>
        <w:jc w:val="both"/>
        <w:rPr>
          <w:sz w:val="28"/>
          <w:szCs w:val="28"/>
        </w:rPr>
      </w:pPr>
      <w:r w:rsidRPr="00463846">
        <w:rPr>
          <w:sz w:val="28"/>
          <w:szCs w:val="28"/>
        </w:rPr>
        <w:t xml:space="preserve">Договор перевозки грузов. Понятие, предмет и краткая характеристика договора перевозки грузов. Субъекты обязательств по договору перевозки грузов. Оформление договора перевозки груза. Обязанность перевозчика по доставке груза в пункт назначения. Обязанность перевозчика по обеспечению сроков доставки. Обязанность перевозчика обеспечить сохранность груза. Обязанность перевозчика по выдаче груза получателю. Обязанность грузоотправителя уплатить за перевозку установленную плату. Прекращение договора перевозки груза. Ответственность сторон за неисполнение договора перевозки. Ответственность грузоотправителей и грузополучателей. Претензии и иски, вытекающие из перевозки грузов. Сроки предъявления и рассмотрения претензий. </w:t>
      </w:r>
    </w:p>
    <w:p w14:paraId="74908197" w14:textId="77777777" w:rsidR="00463846" w:rsidRPr="00463846" w:rsidRDefault="00463846" w:rsidP="0035399F">
      <w:pPr>
        <w:autoSpaceDE w:val="0"/>
        <w:autoSpaceDN w:val="0"/>
        <w:adjustRightInd w:val="0"/>
        <w:ind w:firstLine="709"/>
        <w:jc w:val="both"/>
        <w:rPr>
          <w:sz w:val="28"/>
          <w:szCs w:val="28"/>
        </w:rPr>
      </w:pPr>
      <w:r w:rsidRPr="00463846">
        <w:rPr>
          <w:sz w:val="28"/>
          <w:szCs w:val="28"/>
        </w:rPr>
        <w:t>Договор перевозки пассажира. Понятие и сфера применения договора перевозки пассажира. Общие положения договора перевозки пассажира. Порядок заключения договора перевозки пассажира. Права и обязанности сторон договора перевозки пассажира. Ответственность сторон по договору перевозки пассажира. Прекращение и изменение договора перевозки пассажира. Порядок рассмотрения споров, возникающих по договору перевозки пассажира.</w:t>
      </w:r>
    </w:p>
    <w:p w14:paraId="66C87537" w14:textId="77777777" w:rsidR="00463846" w:rsidRPr="00463846" w:rsidRDefault="00463846" w:rsidP="0035399F">
      <w:pPr>
        <w:autoSpaceDE w:val="0"/>
        <w:autoSpaceDN w:val="0"/>
        <w:adjustRightInd w:val="0"/>
        <w:ind w:firstLine="709"/>
        <w:jc w:val="both"/>
        <w:rPr>
          <w:sz w:val="28"/>
          <w:szCs w:val="28"/>
        </w:rPr>
      </w:pPr>
      <w:r w:rsidRPr="00463846">
        <w:rPr>
          <w:sz w:val="28"/>
          <w:szCs w:val="28"/>
        </w:rPr>
        <w:t xml:space="preserve">Договор транспортной экспедиции. Понятие и сфера применения договора. Виды договора транспортной экспедиции. Предмет договора транспортной экспедиции. Стороны договора транспортной экспедиции. </w:t>
      </w:r>
      <w:r w:rsidRPr="00463846">
        <w:rPr>
          <w:sz w:val="28"/>
          <w:szCs w:val="28"/>
        </w:rPr>
        <w:lastRenderedPageBreak/>
        <w:t>Форма и содержание договора. Ответственность экспедитора и клиента. Претензии и иски.</w:t>
      </w:r>
    </w:p>
    <w:p w14:paraId="3345A675" w14:textId="77777777" w:rsidR="00463846" w:rsidRPr="00463846" w:rsidRDefault="00463846" w:rsidP="0035399F">
      <w:pPr>
        <w:autoSpaceDE w:val="0"/>
        <w:autoSpaceDN w:val="0"/>
        <w:adjustRightInd w:val="0"/>
        <w:ind w:firstLine="709"/>
        <w:jc w:val="both"/>
        <w:rPr>
          <w:sz w:val="28"/>
          <w:szCs w:val="28"/>
        </w:rPr>
      </w:pPr>
      <w:r w:rsidRPr="00463846">
        <w:rPr>
          <w:sz w:val="28"/>
          <w:szCs w:val="28"/>
        </w:rPr>
        <w:t>Договор фрахтования. Понятие и сфера применения договора. Предмет договора фрахтования. Стороны договора фрахтования и третьи лица. Форма договора фрахтования. Права и обязанности сторон договора фрахтования. Ответственность по договору.</w:t>
      </w:r>
    </w:p>
    <w:p w14:paraId="120FAA6D" w14:textId="77777777" w:rsidR="00463846" w:rsidRPr="00463846" w:rsidRDefault="00463846" w:rsidP="0035399F">
      <w:pPr>
        <w:autoSpaceDE w:val="0"/>
        <w:autoSpaceDN w:val="0"/>
        <w:adjustRightInd w:val="0"/>
        <w:ind w:firstLine="709"/>
        <w:jc w:val="both"/>
        <w:rPr>
          <w:sz w:val="28"/>
          <w:szCs w:val="28"/>
        </w:rPr>
      </w:pPr>
      <w:r w:rsidRPr="00463846">
        <w:rPr>
          <w:sz w:val="28"/>
          <w:szCs w:val="28"/>
        </w:rPr>
        <w:t xml:space="preserve">Договор буксировки. Понятие и сфера применения договора буксировки. Форма и порядок заключения договора буксировки. Права и обязанности сторон договора буксировки. Ответственность сторон по договору буксировки. </w:t>
      </w:r>
    </w:p>
    <w:p w14:paraId="7E09DBDB" w14:textId="77777777" w:rsidR="00463846" w:rsidRPr="00463846" w:rsidRDefault="00463846" w:rsidP="0035399F">
      <w:pPr>
        <w:autoSpaceDE w:val="0"/>
        <w:autoSpaceDN w:val="0"/>
        <w:adjustRightInd w:val="0"/>
        <w:ind w:firstLine="709"/>
        <w:jc w:val="both"/>
        <w:rPr>
          <w:sz w:val="28"/>
          <w:szCs w:val="28"/>
        </w:rPr>
      </w:pPr>
      <w:r w:rsidRPr="00463846">
        <w:rPr>
          <w:sz w:val="28"/>
          <w:szCs w:val="28"/>
        </w:rPr>
        <w:t>Договор, регулирующий перевозку грузов в прямом смешанном сообщении. Понятие и сфера применения договора перевозки грузов в прямом смешанном сообщении. Субъектный состав договора перевозки грузов в прямом смешанном сообщении. Особенности оформления и содержания договора перевозки грузов в прямом смешанном сообщении. Ответственность по договору перевозки грузов в прямом смешанном сообщении.</w:t>
      </w:r>
    </w:p>
    <w:p w14:paraId="5B444C9B" w14:textId="77777777" w:rsidR="00463846" w:rsidRPr="00463846" w:rsidRDefault="00463846" w:rsidP="0035399F">
      <w:pPr>
        <w:autoSpaceDE w:val="0"/>
        <w:autoSpaceDN w:val="0"/>
        <w:adjustRightInd w:val="0"/>
        <w:ind w:firstLine="709"/>
        <w:jc w:val="both"/>
        <w:rPr>
          <w:sz w:val="28"/>
          <w:szCs w:val="28"/>
        </w:rPr>
      </w:pPr>
    </w:p>
    <w:p w14:paraId="663BAD73" w14:textId="77777777" w:rsidR="00463846" w:rsidRPr="00463846" w:rsidRDefault="00463846" w:rsidP="0035399F">
      <w:pPr>
        <w:autoSpaceDE w:val="0"/>
        <w:autoSpaceDN w:val="0"/>
        <w:adjustRightInd w:val="0"/>
        <w:ind w:firstLine="709"/>
        <w:jc w:val="both"/>
        <w:rPr>
          <w:b/>
          <w:bCs/>
          <w:sz w:val="28"/>
          <w:szCs w:val="28"/>
        </w:rPr>
      </w:pPr>
      <w:r w:rsidRPr="00463846">
        <w:rPr>
          <w:b/>
          <w:bCs/>
          <w:sz w:val="28"/>
          <w:szCs w:val="28"/>
        </w:rPr>
        <w:t>Тема 5. Транспортные договоры, направленные на обеспечение процесса перевозки</w:t>
      </w:r>
    </w:p>
    <w:p w14:paraId="1A79F823" w14:textId="77777777" w:rsidR="00463846" w:rsidRPr="00463846" w:rsidRDefault="00463846" w:rsidP="0035399F">
      <w:pPr>
        <w:autoSpaceDE w:val="0"/>
        <w:autoSpaceDN w:val="0"/>
        <w:adjustRightInd w:val="0"/>
        <w:ind w:firstLine="709"/>
        <w:jc w:val="both"/>
        <w:rPr>
          <w:sz w:val="28"/>
          <w:szCs w:val="28"/>
        </w:rPr>
      </w:pPr>
      <w:r w:rsidRPr="00463846">
        <w:rPr>
          <w:sz w:val="28"/>
          <w:szCs w:val="28"/>
        </w:rPr>
        <w:t>Договор об организации перевозок грузов. Понятие договора об организации перевозок грузов. Предмет договора об организации перевозок грузов. Соотношение договора об организации перевозок грузов и иных видов договоров. Виды договора об организации перевозок грузов. Субъекты, порядок заключения и форма договора об организации перевозок грузов. Содержание и исполнение договора об организации перевозок. Ответственность по договору.</w:t>
      </w:r>
    </w:p>
    <w:p w14:paraId="543104A5" w14:textId="77777777" w:rsidR="00463846" w:rsidRPr="00463846" w:rsidRDefault="00463846" w:rsidP="0035399F">
      <w:pPr>
        <w:autoSpaceDE w:val="0"/>
        <w:autoSpaceDN w:val="0"/>
        <w:adjustRightInd w:val="0"/>
        <w:ind w:firstLine="709"/>
        <w:jc w:val="both"/>
        <w:rPr>
          <w:sz w:val="28"/>
          <w:szCs w:val="28"/>
        </w:rPr>
      </w:pPr>
      <w:r w:rsidRPr="00463846">
        <w:rPr>
          <w:sz w:val="28"/>
          <w:szCs w:val="28"/>
        </w:rPr>
        <w:t>Договор о подаче транспортных средств под погрузку и о предъявлении груза к перевозке. Понятие и порядок заключения договора о подаче транспортных средств под погрузку и о предъявлении груза к перевозке. Предмет договора о подаче транспортных средств под погрузку и о предъявлении груза к перевозке. Права и обязанности сторон по договору о подаче транспортных средств под погрузку и о предъявлении груза к перевозке. Ответственность сторон по договору о подаче транспортных средств под погрузку и о предъявлении груза к перевозке.</w:t>
      </w:r>
    </w:p>
    <w:p w14:paraId="778C150A" w14:textId="77777777" w:rsidR="00463846" w:rsidRPr="00463846" w:rsidRDefault="00463846" w:rsidP="0035399F">
      <w:pPr>
        <w:autoSpaceDE w:val="0"/>
        <w:autoSpaceDN w:val="0"/>
        <w:adjustRightInd w:val="0"/>
        <w:ind w:firstLine="709"/>
        <w:jc w:val="both"/>
        <w:rPr>
          <w:sz w:val="28"/>
          <w:szCs w:val="28"/>
        </w:rPr>
      </w:pPr>
      <w:r w:rsidRPr="00463846">
        <w:rPr>
          <w:sz w:val="28"/>
          <w:szCs w:val="28"/>
        </w:rPr>
        <w:t>Соглашения между транспортными организациями. Понятие соглашений между транспортными организациями. Узловые соглашения между транспортными организациями. Договоры на централизованный завоз (вывоз) грузов между транспортными организациями.</w:t>
      </w:r>
    </w:p>
    <w:p w14:paraId="54101E70" w14:textId="77777777" w:rsidR="00463846" w:rsidRPr="00463846" w:rsidRDefault="00463846" w:rsidP="0035399F">
      <w:pPr>
        <w:autoSpaceDE w:val="0"/>
        <w:autoSpaceDN w:val="0"/>
        <w:adjustRightInd w:val="0"/>
        <w:ind w:firstLine="709"/>
        <w:jc w:val="both"/>
        <w:rPr>
          <w:sz w:val="28"/>
          <w:szCs w:val="28"/>
        </w:rPr>
      </w:pPr>
      <w:r w:rsidRPr="00463846">
        <w:rPr>
          <w:sz w:val="28"/>
          <w:szCs w:val="28"/>
        </w:rPr>
        <w:t xml:space="preserve">Соглашения между владельцами транспортных инфраструктур. Понятие договора между владельцами транспортных инфраструктур. Предмет договора между владельцами транспортных инфраструктур. Субъектный состав договора между владельцами транспортных инфраструктур. Форма и порядок заключения договора между владельцами транспортных </w:t>
      </w:r>
      <w:r w:rsidRPr="00463846">
        <w:rPr>
          <w:sz w:val="28"/>
          <w:szCs w:val="28"/>
        </w:rPr>
        <w:lastRenderedPageBreak/>
        <w:t>инфраструктур. Содержание договора между владельцами транспортных инфраструктур.</w:t>
      </w:r>
    </w:p>
    <w:p w14:paraId="096C87A2" w14:textId="77777777" w:rsidR="00463846" w:rsidRPr="00463846" w:rsidRDefault="00463846" w:rsidP="0035399F">
      <w:pPr>
        <w:autoSpaceDE w:val="0"/>
        <w:autoSpaceDN w:val="0"/>
        <w:adjustRightInd w:val="0"/>
        <w:ind w:firstLine="709"/>
        <w:jc w:val="both"/>
        <w:rPr>
          <w:sz w:val="28"/>
          <w:szCs w:val="28"/>
        </w:rPr>
      </w:pPr>
      <w:r w:rsidRPr="00463846">
        <w:rPr>
          <w:sz w:val="28"/>
          <w:szCs w:val="28"/>
        </w:rPr>
        <w:t xml:space="preserve">Договор о предоставлении услуг по пользованию транспортной инфраструктурой. Значение и сфера применения договора о предоставлении услуг по пользованию транспортной инфраструктурой. Предмет договора о предоставлении услуг по пользованию транспортной инфраструктурой. Субъектный состав о предоставлении услуг по пользованию транспортной инфраструктурой. Форма и порядок заключения договора о предоставлении услуг по пользованию транспортной инфраструктурой. Содержание договора о предоставлении услуг по пользованию транспортной инфраструктурой. Ответственность по договору о предоставлении услуг по пользованию транспортной инфраструктурой. </w:t>
      </w:r>
    </w:p>
    <w:p w14:paraId="239BF645" w14:textId="77777777" w:rsidR="00463846" w:rsidRPr="00463846" w:rsidRDefault="00463846" w:rsidP="0035399F">
      <w:pPr>
        <w:autoSpaceDE w:val="0"/>
        <w:autoSpaceDN w:val="0"/>
        <w:adjustRightInd w:val="0"/>
        <w:ind w:firstLine="709"/>
        <w:jc w:val="both"/>
        <w:rPr>
          <w:sz w:val="28"/>
          <w:szCs w:val="28"/>
        </w:rPr>
      </w:pPr>
      <w:r w:rsidRPr="00463846">
        <w:rPr>
          <w:sz w:val="28"/>
          <w:szCs w:val="28"/>
        </w:rPr>
        <w:t>Договоры о подаче и уборке вагонов и об эксплуатации подъездного железнодорожного пути. Понятие договоров о подаче и уборке вагонов и эксплуатации железнодорожных подъездных путей. Соотношение договоров о подаче и уборке вагонов и об эксплуатации железнодорожного подъездного пути с договорами об организации перевозок.</w:t>
      </w:r>
    </w:p>
    <w:p w14:paraId="3143732F" w14:textId="77777777" w:rsidR="00463846" w:rsidRPr="00463846" w:rsidRDefault="00463846" w:rsidP="0035399F">
      <w:pPr>
        <w:autoSpaceDE w:val="0"/>
        <w:autoSpaceDN w:val="0"/>
        <w:adjustRightInd w:val="0"/>
        <w:ind w:firstLine="709"/>
        <w:jc w:val="both"/>
        <w:rPr>
          <w:sz w:val="28"/>
          <w:szCs w:val="28"/>
        </w:rPr>
      </w:pPr>
    </w:p>
    <w:p w14:paraId="03A69BCF" w14:textId="77777777" w:rsidR="00463846" w:rsidRPr="00463846" w:rsidRDefault="00463846" w:rsidP="0035399F">
      <w:pPr>
        <w:widowControl w:val="0"/>
        <w:tabs>
          <w:tab w:val="left" w:pos="426"/>
          <w:tab w:val="left" w:pos="1015"/>
        </w:tabs>
        <w:ind w:firstLine="709"/>
        <w:jc w:val="both"/>
        <w:rPr>
          <w:b/>
          <w:bCs/>
          <w:i/>
          <w:iCs/>
          <w:sz w:val="28"/>
          <w:szCs w:val="28"/>
        </w:rPr>
      </w:pPr>
      <w:r w:rsidRPr="00463846">
        <w:rPr>
          <w:rStyle w:val="42"/>
          <w:i w:val="0"/>
          <w:iCs w:val="0"/>
          <w:sz w:val="28"/>
          <w:szCs w:val="28"/>
        </w:rPr>
        <w:t>Раздел 3. Таможенное регулирование международных транспортных перевозок грузов и пассажиров</w:t>
      </w:r>
    </w:p>
    <w:p w14:paraId="29B3FD7D" w14:textId="77777777" w:rsidR="00463846" w:rsidRPr="00463846" w:rsidRDefault="00463846" w:rsidP="0035399F">
      <w:pPr>
        <w:pStyle w:val="-0"/>
        <w:tabs>
          <w:tab w:val="left" w:pos="1000"/>
        </w:tabs>
        <w:spacing w:line="240" w:lineRule="auto"/>
        <w:ind w:firstLine="709"/>
        <w:rPr>
          <w:b/>
          <w:sz w:val="28"/>
          <w:szCs w:val="28"/>
        </w:rPr>
      </w:pPr>
      <w:r w:rsidRPr="00463846">
        <w:rPr>
          <w:b/>
          <w:sz w:val="28"/>
          <w:szCs w:val="28"/>
        </w:rPr>
        <w:t xml:space="preserve">Тема 6. </w:t>
      </w:r>
      <w:r w:rsidRPr="00463846">
        <w:rPr>
          <w:rStyle w:val="42"/>
          <w:i w:val="0"/>
          <w:iCs w:val="0"/>
          <w:sz w:val="28"/>
          <w:szCs w:val="28"/>
        </w:rPr>
        <w:t>Особенности совершения таможенных операций и проведения таможенного контроля при</w:t>
      </w:r>
      <w:r w:rsidRPr="00463846">
        <w:rPr>
          <w:b/>
          <w:i/>
          <w:iCs/>
          <w:sz w:val="28"/>
          <w:szCs w:val="28"/>
        </w:rPr>
        <w:t xml:space="preserve"> </w:t>
      </w:r>
      <w:r w:rsidRPr="00463846">
        <w:rPr>
          <w:b/>
          <w:sz w:val="28"/>
          <w:szCs w:val="28"/>
        </w:rPr>
        <w:t>перемещении товаров автомобильным транспортом</w:t>
      </w:r>
    </w:p>
    <w:p w14:paraId="79105B1B" w14:textId="77777777" w:rsidR="00463846" w:rsidRPr="00463846" w:rsidRDefault="00463846" w:rsidP="0035399F">
      <w:pPr>
        <w:tabs>
          <w:tab w:val="left" w:pos="1050"/>
        </w:tabs>
        <w:ind w:firstLine="709"/>
        <w:jc w:val="both"/>
        <w:rPr>
          <w:sz w:val="28"/>
          <w:szCs w:val="28"/>
        </w:rPr>
      </w:pPr>
      <w:r w:rsidRPr="00463846">
        <w:rPr>
          <w:sz w:val="28"/>
          <w:szCs w:val="28"/>
        </w:rPr>
        <w:t xml:space="preserve">Анализ нормативных правовых актов по вопросам регулирования перемещения товаров автомобильным транспортом через таможенную границу Евразийского экономического союза. </w:t>
      </w:r>
    </w:p>
    <w:p w14:paraId="03840B94" w14:textId="77777777" w:rsidR="00463846" w:rsidRPr="00463846" w:rsidRDefault="00463846" w:rsidP="0035399F">
      <w:pPr>
        <w:tabs>
          <w:tab w:val="left" w:pos="1050"/>
        </w:tabs>
        <w:ind w:firstLine="709"/>
        <w:jc w:val="both"/>
        <w:rPr>
          <w:sz w:val="28"/>
          <w:szCs w:val="28"/>
        </w:rPr>
      </w:pPr>
      <w:r w:rsidRPr="00463846">
        <w:rPr>
          <w:bCs/>
          <w:sz w:val="28"/>
          <w:szCs w:val="28"/>
        </w:rPr>
        <w:t xml:space="preserve">Виды транспортных и коммерческих документов, контролируемых таможенными органами при перемещении </w:t>
      </w:r>
      <w:r w:rsidRPr="00463846">
        <w:rPr>
          <w:sz w:val="28"/>
          <w:szCs w:val="28"/>
        </w:rPr>
        <w:t>товаров автомобильным транспортом.</w:t>
      </w:r>
    </w:p>
    <w:p w14:paraId="7BBCEE79" w14:textId="77777777" w:rsidR="00463846" w:rsidRPr="00463846" w:rsidRDefault="00463846" w:rsidP="0035399F">
      <w:pPr>
        <w:tabs>
          <w:tab w:val="left" w:pos="1050"/>
        </w:tabs>
        <w:ind w:firstLine="709"/>
        <w:jc w:val="both"/>
        <w:rPr>
          <w:sz w:val="28"/>
          <w:szCs w:val="28"/>
        </w:rPr>
      </w:pPr>
      <w:r w:rsidRPr="00463846">
        <w:rPr>
          <w:sz w:val="28"/>
          <w:szCs w:val="28"/>
        </w:rPr>
        <w:t>Порядок действий должностных лиц таможенных органов, осуществляющих таможенный контроль в автомобильных пунктах пропуска. Проведение таможенного контроля при помещении товаров под таможенную процедуру таможенного транзита. Порядок оформления и контроля документов при помещении товаров под таможенную процедуру таможенного транзита. Организация работы должностных лиц таможенных органов с автоматизированной системой контроля таможенного транзита (АСКТТ).</w:t>
      </w:r>
    </w:p>
    <w:p w14:paraId="1A15A3A0" w14:textId="77777777" w:rsidR="00463846" w:rsidRPr="00463846" w:rsidRDefault="00463846" w:rsidP="0035399F">
      <w:pPr>
        <w:tabs>
          <w:tab w:val="left" w:pos="1050"/>
        </w:tabs>
        <w:ind w:firstLine="709"/>
        <w:jc w:val="both"/>
        <w:rPr>
          <w:sz w:val="28"/>
          <w:szCs w:val="28"/>
        </w:rPr>
      </w:pPr>
      <w:r w:rsidRPr="00463846">
        <w:rPr>
          <w:sz w:val="28"/>
          <w:szCs w:val="28"/>
        </w:rPr>
        <w:t xml:space="preserve">Предварительное информирование таможенных органов. </w:t>
      </w:r>
    </w:p>
    <w:p w14:paraId="4B32FAC7" w14:textId="77777777" w:rsidR="00463846" w:rsidRPr="00463846" w:rsidRDefault="00463846" w:rsidP="0035399F">
      <w:pPr>
        <w:tabs>
          <w:tab w:val="left" w:pos="1050"/>
        </w:tabs>
        <w:ind w:firstLine="709"/>
        <w:jc w:val="both"/>
        <w:rPr>
          <w:sz w:val="28"/>
          <w:szCs w:val="28"/>
        </w:rPr>
      </w:pPr>
      <w:r w:rsidRPr="00463846">
        <w:rPr>
          <w:sz w:val="28"/>
          <w:szCs w:val="28"/>
        </w:rPr>
        <w:t>Допущение дорожных транспортных средств (контейнеров) для перевозок товаров под таможенными печатями и пломбами. Положения, касающиеся перевозки тяжеловесных или громоздких грузов.</w:t>
      </w:r>
    </w:p>
    <w:p w14:paraId="7DCB9355" w14:textId="77777777" w:rsidR="00463846" w:rsidRPr="00463846" w:rsidRDefault="00463846" w:rsidP="0035399F">
      <w:pPr>
        <w:tabs>
          <w:tab w:val="left" w:pos="1050"/>
        </w:tabs>
        <w:ind w:firstLine="709"/>
        <w:jc w:val="both"/>
        <w:rPr>
          <w:sz w:val="28"/>
          <w:szCs w:val="28"/>
        </w:rPr>
      </w:pPr>
      <w:r w:rsidRPr="00463846">
        <w:rPr>
          <w:sz w:val="28"/>
          <w:szCs w:val="28"/>
        </w:rPr>
        <w:t xml:space="preserve">Порядок проведения таможенного контроля товаров, перемещаемых через таможенную границу Евразийского экономического союза по процедуре МДП. </w:t>
      </w:r>
    </w:p>
    <w:p w14:paraId="05E02B6E" w14:textId="77777777" w:rsidR="00463846" w:rsidRPr="00463846" w:rsidRDefault="00463846" w:rsidP="0035399F">
      <w:pPr>
        <w:tabs>
          <w:tab w:val="left" w:pos="1050"/>
        </w:tabs>
        <w:ind w:firstLine="709"/>
        <w:jc w:val="both"/>
        <w:rPr>
          <w:sz w:val="28"/>
          <w:szCs w:val="28"/>
        </w:rPr>
      </w:pPr>
      <w:r w:rsidRPr="00463846">
        <w:rPr>
          <w:sz w:val="28"/>
          <w:szCs w:val="28"/>
        </w:rPr>
        <w:lastRenderedPageBreak/>
        <w:t>Особенности проведения фактического контроля товаров, помещаемых под таможенные процедуры, предусматривающие их убытие с таможенной территории Союза.</w:t>
      </w:r>
    </w:p>
    <w:p w14:paraId="03EEBEB5" w14:textId="77777777" w:rsidR="00463846" w:rsidRPr="00463846" w:rsidRDefault="00463846" w:rsidP="0035399F">
      <w:pPr>
        <w:autoSpaceDE w:val="0"/>
        <w:autoSpaceDN w:val="0"/>
        <w:adjustRightInd w:val="0"/>
        <w:ind w:firstLine="709"/>
        <w:jc w:val="both"/>
        <w:rPr>
          <w:sz w:val="28"/>
          <w:szCs w:val="28"/>
        </w:rPr>
      </w:pPr>
      <w:r w:rsidRPr="00463846">
        <w:rPr>
          <w:sz w:val="28"/>
          <w:szCs w:val="28"/>
        </w:rPr>
        <w:t xml:space="preserve">Порядок проведения фактического контроля в форме таможенного осмотра с применением инспекционно-досмотрового комплекса. </w:t>
      </w:r>
    </w:p>
    <w:p w14:paraId="7916CB84" w14:textId="77777777" w:rsidR="00463846" w:rsidRPr="00463846" w:rsidRDefault="00463846" w:rsidP="0035399F">
      <w:pPr>
        <w:ind w:firstLine="709"/>
        <w:jc w:val="both"/>
        <w:rPr>
          <w:b/>
          <w:bCs/>
          <w:sz w:val="28"/>
          <w:szCs w:val="28"/>
        </w:rPr>
      </w:pPr>
    </w:p>
    <w:p w14:paraId="7A8A75C5" w14:textId="77777777" w:rsidR="00463846" w:rsidRPr="00463846" w:rsidRDefault="00463846" w:rsidP="0035399F">
      <w:pPr>
        <w:widowControl w:val="0"/>
        <w:tabs>
          <w:tab w:val="left" w:pos="1050"/>
        </w:tabs>
        <w:overflowPunct w:val="0"/>
        <w:autoSpaceDE w:val="0"/>
        <w:autoSpaceDN w:val="0"/>
        <w:adjustRightInd w:val="0"/>
        <w:ind w:firstLine="709"/>
        <w:jc w:val="both"/>
        <w:textAlignment w:val="baseline"/>
        <w:rPr>
          <w:sz w:val="28"/>
          <w:szCs w:val="28"/>
        </w:rPr>
      </w:pPr>
      <w:r w:rsidRPr="00463846">
        <w:rPr>
          <w:b/>
          <w:sz w:val="28"/>
          <w:szCs w:val="28"/>
        </w:rPr>
        <w:t xml:space="preserve">Тема 7. </w:t>
      </w:r>
      <w:r w:rsidRPr="00463846">
        <w:rPr>
          <w:rStyle w:val="42"/>
          <w:i w:val="0"/>
          <w:iCs w:val="0"/>
          <w:sz w:val="28"/>
          <w:szCs w:val="28"/>
        </w:rPr>
        <w:t>Особенности совершения таможенных операций и проведения таможенного контроля при</w:t>
      </w:r>
      <w:r w:rsidRPr="00463846">
        <w:rPr>
          <w:b/>
          <w:i/>
          <w:iCs/>
          <w:sz w:val="28"/>
          <w:szCs w:val="28"/>
        </w:rPr>
        <w:t xml:space="preserve"> </w:t>
      </w:r>
      <w:r w:rsidRPr="00463846">
        <w:rPr>
          <w:b/>
          <w:sz w:val="28"/>
          <w:szCs w:val="28"/>
        </w:rPr>
        <w:t xml:space="preserve">перемещении товаров </w:t>
      </w:r>
      <w:r w:rsidRPr="00463846">
        <w:rPr>
          <w:b/>
          <w:bCs/>
          <w:sz w:val="28"/>
          <w:szCs w:val="28"/>
        </w:rPr>
        <w:t xml:space="preserve">железнодорожным </w:t>
      </w:r>
      <w:r w:rsidRPr="00463846">
        <w:rPr>
          <w:b/>
          <w:sz w:val="28"/>
          <w:szCs w:val="28"/>
        </w:rPr>
        <w:t>транспортом</w:t>
      </w:r>
    </w:p>
    <w:p w14:paraId="2CD4F948" w14:textId="77777777" w:rsidR="00463846" w:rsidRPr="00463846" w:rsidRDefault="00463846" w:rsidP="0035399F">
      <w:pPr>
        <w:tabs>
          <w:tab w:val="left" w:pos="1050"/>
        </w:tabs>
        <w:ind w:firstLine="709"/>
        <w:jc w:val="both"/>
        <w:rPr>
          <w:sz w:val="28"/>
          <w:szCs w:val="28"/>
        </w:rPr>
      </w:pPr>
      <w:r w:rsidRPr="00463846">
        <w:rPr>
          <w:sz w:val="28"/>
          <w:szCs w:val="28"/>
        </w:rPr>
        <w:t>Нормативное регулирование совершения таможенных операций и проведения таможенного контроля товаров при международных железнодорожных перевозках.</w:t>
      </w:r>
    </w:p>
    <w:p w14:paraId="016C1C99" w14:textId="77777777" w:rsidR="00463846" w:rsidRPr="00463846" w:rsidRDefault="00463846" w:rsidP="0035399F">
      <w:pPr>
        <w:pStyle w:val="af"/>
        <w:tabs>
          <w:tab w:val="left" w:pos="709"/>
        </w:tabs>
        <w:spacing w:after="0"/>
        <w:ind w:firstLine="709"/>
        <w:jc w:val="both"/>
        <w:rPr>
          <w:sz w:val="28"/>
          <w:szCs w:val="28"/>
        </w:rPr>
      </w:pPr>
      <w:r w:rsidRPr="00463846">
        <w:rPr>
          <w:sz w:val="28"/>
          <w:szCs w:val="28"/>
        </w:rPr>
        <w:t xml:space="preserve">Особенности заполнения и контроля документов, необходимых для таможенных целей и представляемых перевозчиком при международных железнодорожных перевозках. </w:t>
      </w:r>
    </w:p>
    <w:p w14:paraId="2B91BA1A" w14:textId="77777777" w:rsidR="00463846" w:rsidRPr="00463846" w:rsidRDefault="00463846" w:rsidP="0035399F">
      <w:pPr>
        <w:tabs>
          <w:tab w:val="left" w:pos="1050"/>
        </w:tabs>
        <w:ind w:firstLine="709"/>
        <w:jc w:val="both"/>
        <w:rPr>
          <w:sz w:val="28"/>
          <w:szCs w:val="28"/>
        </w:rPr>
      </w:pPr>
      <w:r w:rsidRPr="00463846">
        <w:rPr>
          <w:sz w:val="28"/>
          <w:szCs w:val="28"/>
        </w:rPr>
        <w:t>Порядок совершения таможенных операций и проведения таможенного контроля товаров при международных железнодорожных перевозках.</w:t>
      </w:r>
    </w:p>
    <w:p w14:paraId="109D4AD8" w14:textId="77777777" w:rsidR="00463846" w:rsidRPr="00463846" w:rsidRDefault="00463846" w:rsidP="0035399F">
      <w:pPr>
        <w:tabs>
          <w:tab w:val="left" w:pos="1050"/>
        </w:tabs>
        <w:ind w:firstLine="709"/>
        <w:jc w:val="both"/>
        <w:rPr>
          <w:sz w:val="28"/>
          <w:szCs w:val="28"/>
        </w:rPr>
      </w:pPr>
      <w:r w:rsidRPr="00463846">
        <w:rPr>
          <w:sz w:val="28"/>
          <w:szCs w:val="28"/>
        </w:rPr>
        <w:t xml:space="preserve">Порядок регистрации сообщений о прибытии товаров на таможенную территорию ЕАЭС. Применение КПС «ПП» для совершения указанной операции. Маршрут перевозки и условие поставки товаров как фактор оптимизации логистической цепи при международных железнодорожных перевозках. </w:t>
      </w:r>
    </w:p>
    <w:p w14:paraId="7D4D05D0" w14:textId="77777777" w:rsidR="00463846" w:rsidRPr="00463846" w:rsidRDefault="00463846" w:rsidP="0035399F">
      <w:pPr>
        <w:tabs>
          <w:tab w:val="left" w:pos="1050"/>
        </w:tabs>
        <w:ind w:firstLine="709"/>
        <w:jc w:val="both"/>
        <w:rPr>
          <w:sz w:val="28"/>
          <w:szCs w:val="28"/>
        </w:rPr>
      </w:pPr>
      <w:r w:rsidRPr="00463846">
        <w:rPr>
          <w:sz w:val="28"/>
          <w:szCs w:val="28"/>
        </w:rPr>
        <w:t>Взаимодействие таможенных и пограничных органов с железнодорожной администрацией в пунктах пропуска через границу.</w:t>
      </w:r>
    </w:p>
    <w:p w14:paraId="0EE4EDBF" w14:textId="77777777" w:rsidR="00463846" w:rsidRPr="00463846" w:rsidRDefault="00463846" w:rsidP="0035399F">
      <w:pPr>
        <w:tabs>
          <w:tab w:val="left" w:pos="1050"/>
        </w:tabs>
        <w:ind w:firstLine="709"/>
        <w:jc w:val="both"/>
        <w:rPr>
          <w:sz w:val="28"/>
          <w:szCs w:val="28"/>
        </w:rPr>
      </w:pPr>
      <w:r w:rsidRPr="00463846">
        <w:rPr>
          <w:sz w:val="28"/>
          <w:szCs w:val="28"/>
        </w:rPr>
        <w:t xml:space="preserve">Проведение таможенного контроля при помещении товаров под таможенную процедуру таможенного транзита. </w:t>
      </w:r>
    </w:p>
    <w:p w14:paraId="7F8166EA" w14:textId="085A9CF2" w:rsidR="00463846" w:rsidRPr="00463846" w:rsidRDefault="00463846" w:rsidP="0035399F">
      <w:pPr>
        <w:tabs>
          <w:tab w:val="left" w:pos="1050"/>
        </w:tabs>
        <w:ind w:firstLine="709"/>
        <w:jc w:val="both"/>
        <w:rPr>
          <w:sz w:val="28"/>
          <w:szCs w:val="28"/>
        </w:rPr>
      </w:pPr>
      <w:r w:rsidRPr="00463846">
        <w:rPr>
          <w:sz w:val="28"/>
          <w:szCs w:val="28"/>
        </w:rPr>
        <w:t>Порядок работы в КПС «Транзитные операции». Взаимодействие с АО «РЖД» как перевозчиком при помещении товаров под таможенную процедуру таможенного транзита.</w:t>
      </w:r>
    </w:p>
    <w:p w14:paraId="2256177F" w14:textId="77777777" w:rsidR="00463846" w:rsidRPr="00463846" w:rsidRDefault="00463846" w:rsidP="0035399F">
      <w:pPr>
        <w:ind w:firstLine="709"/>
        <w:jc w:val="both"/>
        <w:rPr>
          <w:b/>
          <w:bCs/>
          <w:sz w:val="28"/>
          <w:szCs w:val="28"/>
        </w:rPr>
      </w:pPr>
    </w:p>
    <w:p w14:paraId="5BD0199C" w14:textId="77777777" w:rsidR="00463846" w:rsidRPr="00463846" w:rsidRDefault="00463846" w:rsidP="0035399F">
      <w:pPr>
        <w:numPr>
          <w:ilvl w:val="12"/>
          <w:numId w:val="0"/>
        </w:numPr>
        <w:ind w:firstLine="709"/>
        <w:jc w:val="both"/>
        <w:rPr>
          <w:b/>
          <w:bCs/>
          <w:sz w:val="28"/>
          <w:szCs w:val="28"/>
        </w:rPr>
      </w:pPr>
      <w:r w:rsidRPr="00463846">
        <w:rPr>
          <w:b/>
          <w:sz w:val="28"/>
          <w:szCs w:val="28"/>
        </w:rPr>
        <w:t xml:space="preserve">Тема 8. </w:t>
      </w:r>
      <w:r w:rsidRPr="00463846">
        <w:rPr>
          <w:rStyle w:val="42"/>
          <w:i w:val="0"/>
          <w:iCs w:val="0"/>
          <w:sz w:val="28"/>
          <w:szCs w:val="28"/>
        </w:rPr>
        <w:t>Особенности совершения таможенных операций и проведения таможенного контроля при</w:t>
      </w:r>
      <w:r w:rsidRPr="00463846">
        <w:rPr>
          <w:sz w:val="28"/>
          <w:szCs w:val="28"/>
        </w:rPr>
        <w:t xml:space="preserve"> </w:t>
      </w:r>
      <w:r w:rsidRPr="00463846">
        <w:rPr>
          <w:b/>
          <w:bCs/>
          <w:sz w:val="28"/>
          <w:szCs w:val="28"/>
        </w:rPr>
        <w:t>перемещении товаров воздушным, морским (речным) видами транспорта</w:t>
      </w:r>
    </w:p>
    <w:p w14:paraId="59735188" w14:textId="77777777" w:rsidR="00463846" w:rsidRPr="00463846" w:rsidRDefault="00463846" w:rsidP="0035399F">
      <w:pPr>
        <w:numPr>
          <w:ilvl w:val="12"/>
          <w:numId w:val="0"/>
        </w:numPr>
        <w:ind w:firstLine="709"/>
        <w:jc w:val="both"/>
        <w:rPr>
          <w:sz w:val="28"/>
          <w:szCs w:val="28"/>
          <w:lang w:eastAsia="en-US"/>
        </w:rPr>
      </w:pPr>
      <w:r w:rsidRPr="00463846">
        <w:rPr>
          <w:sz w:val="28"/>
          <w:szCs w:val="28"/>
        </w:rPr>
        <w:t>Международное и российское законодательство, регулирующее совершение таможенных операций и проведение таможенного контроля при международных воздушных перевозках</w:t>
      </w:r>
      <w:r w:rsidRPr="00463846">
        <w:rPr>
          <w:sz w:val="28"/>
          <w:szCs w:val="28"/>
          <w:lang w:eastAsia="en-US"/>
        </w:rPr>
        <w:t>.</w:t>
      </w:r>
    </w:p>
    <w:p w14:paraId="380BC2C5" w14:textId="77777777" w:rsidR="00463846" w:rsidRPr="00463846" w:rsidRDefault="00463846" w:rsidP="0035399F">
      <w:pPr>
        <w:pStyle w:val="af"/>
        <w:tabs>
          <w:tab w:val="left" w:pos="709"/>
        </w:tabs>
        <w:spacing w:after="0"/>
        <w:ind w:firstLine="709"/>
        <w:jc w:val="both"/>
        <w:rPr>
          <w:bCs/>
          <w:sz w:val="28"/>
          <w:szCs w:val="28"/>
        </w:rPr>
      </w:pPr>
      <w:r w:rsidRPr="00463846">
        <w:rPr>
          <w:bCs/>
          <w:sz w:val="28"/>
          <w:szCs w:val="28"/>
        </w:rPr>
        <w:t xml:space="preserve">Назначение, особенности заполнения и контроля документов, представляемых перевозчиком при международных воздушных перевозках для таможенных целей. </w:t>
      </w:r>
    </w:p>
    <w:p w14:paraId="363BDCC7" w14:textId="77777777" w:rsidR="00463846" w:rsidRPr="00463846" w:rsidRDefault="00463846" w:rsidP="0035399F">
      <w:pPr>
        <w:tabs>
          <w:tab w:val="left" w:pos="1050"/>
        </w:tabs>
        <w:ind w:firstLine="709"/>
        <w:jc w:val="both"/>
        <w:rPr>
          <w:sz w:val="28"/>
          <w:szCs w:val="28"/>
        </w:rPr>
      </w:pPr>
      <w:r w:rsidRPr="00463846">
        <w:rPr>
          <w:sz w:val="28"/>
          <w:szCs w:val="28"/>
        </w:rPr>
        <w:t>Документальный и фактический таможенный контроль товаров и воздушного судна при их прибытии на таможенную территорию и убытии с таможенной территории ЕАЭС.</w:t>
      </w:r>
    </w:p>
    <w:p w14:paraId="319196A2" w14:textId="77777777" w:rsidR="00463846" w:rsidRPr="00463846" w:rsidRDefault="00463846" w:rsidP="0035399F">
      <w:pPr>
        <w:tabs>
          <w:tab w:val="left" w:pos="1050"/>
        </w:tabs>
        <w:ind w:firstLine="709"/>
        <w:jc w:val="both"/>
        <w:rPr>
          <w:sz w:val="28"/>
          <w:szCs w:val="28"/>
        </w:rPr>
      </w:pPr>
      <w:r w:rsidRPr="00463846">
        <w:rPr>
          <w:sz w:val="28"/>
          <w:szCs w:val="28"/>
        </w:rPr>
        <w:t xml:space="preserve">Совершение таможенных операций и проведение таможенного контроля в отношении воздушных судов и перемещаемых ими товаров при прибытии </w:t>
      </w:r>
      <w:r w:rsidRPr="00463846">
        <w:rPr>
          <w:sz w:val="28"/>
          <w:szCs w:val="28"/>
        </w:rPr>
        <w:lastRenderedPageBreak/>
        <w:t>на таможенную территорию ЕАЭС. Совершение таможенных операций и проведение таможенного контроля в отношении воздушных судов и перемещаемых ими товаров при убытии с таможенной территории ЕАЭС. Совершение таможенных операций и проведение таможенного контроля в отношении воздушных судов и перемещаемых ими товаров при представлении документов и сведений в электронной форме.</w:t>
      </w:r>
    </w:p>
    <w:p w14:paraId="394CA49C" w14:textId="77777777" w:rsidR="00463846" w:rsidRPr="00463846" w:rsidRDefault="00463846" w:rsidP="0035399F">
      <w:pPr>
        <w:tabs>
          <w:tab w:val="left" w:pos="1050"/>
        </w:tabs>
        <w:ind w:firstLine="709"/>
        <w:jc w:val="both"/>
        <w:rPr>
          <w:sz w:val="28"/>
          <w:szCs w:val="28"/>
        </w:rPr>
      </w:pPr>
      <w:r w:rsidRPr="00463846">
        <w:rPr>
          <w:sz w:val="28"/>
          <w:szCs w:val="28"/>
        </w:rPr>
        <w:t>Совершение таможенных операций и проведение таможенного контроля в отношении воздушных судов и перемещаемых ими товаров при совершении промежуточной, вынужденной (технической) посадки на территории Российской Федерации.</w:t>
      </w:r>
    </w:p>
    <w:p w14:paraId="4C53D3C1" w14:textId="77777777" w:rsidR="00463846" w:rsidRPr="00463846" w:rsidRDefault="00463846" w:rsidP="0035399F">
      <w:pPr>
        <w:tabs>
          <w:tab w:val="left" w:pos="1050"/>
        </w:tabs>
        <w:suppressAutoHyphens/>
        <w:ind w:firstLine="709"/>
        <w:jc w:val="both"/>
        <w:rPr>
          <w:sz w:val="28"/>
          <w:szCs w:val="28"/>
        </w:rPr>
      </w:pPr>
      <w:r w:rsidRPr="00463846">
        <w:rPr>
          <w:sz w:val="28"/>
          <w:szCs w:val="28"/>
        </w:rPr>
        <w:t>Конвенция по упрощению международного морского судоходства (1965 г.). Конвенция ООН по морскому праву (1982 г.) об организации деятельности должностных лиц таможенных органов при совершении таможенных операций в отношении судов, используемых в целях торгового мореплавания и, товаров, перемещаемых через таможенную границу ЕАЭС этими судами.</w:t>
      </w:r>
    </w:p>
    <w:p w14:paraId="46EF8035" w14:textId="77777777" w:rsidR="00463846" w:rsidRPr="00463846" w:rsidRDefault="00463846" w:rsidP="0035399F">
      <w:pPr>
        <w:pStyle w:val="af"/>
        <w:tabs>
          <w:tab w:val="left" w:pos="709"/>
        </w:tabs>
        <w:spacing w:after="0"/>
        <w:ind w:firstLine="709"/>
        <w:jc w:val="both"/>
        <w:rPr>
          <w:sz w:val="28"/>
          <w:szCs w:val="28"/>
        </w:rPr>
      </w:pPr>
      <w:r w:rsidRPr="00463846">
        <w:rPr>
          <w:sz w:val="28"/>
          <w:szCs w:val="28"/>
        </w:rPr>
        <w:t>Виды, назначение и особенности заполнения и контроля документов, представляемых перевозчиком при международных морских (водных) перевозках для таможенных целей. Порядок заполнения данной категории документов и контроля со стороны таможенных органов.</w:t>
      </w:r>
    </w:p>
    <w:p w14:paraId="6D165D13" w14:textId="77777777" w:rsidR="00463846" w:rsidRPr="00463846" w:rsidRDefault="00463846" w:rsidP="0035399F">
      <w:pPr>
        <w:ind w:firstLine="709"/>
        <w:jc w:val="both"/>
        <w:rPr>
          <w:sz w:val="28"/>
          <w:szCs w:val="28"/>
        </w:rPr>
      </w:pPr>
      <w:r w:rsidRPr="00463846">
        <w:rPr>
          <w:sz w:val="28"/>
          <w:szCs w:val="28"/>
        </w:rPr>
        <w:t>Таможенный контроль за судами загранплавания в период проведения погрузочно-разгрузочных работ в отношении товаров и транспортных средств. Содержание и порядок ведения судовых дел.</w:t>
      </w:r>
    </w:p>
    <w:p w14:paraId="0DFD8A5B" w14:textId="77777777" w:rsidR="00463846" w:rsidRPr="00463846" w:rsidRDefault="00463846" w:rsidP="0035399F">
      <w:pPr>
        <w:ind w:firstLine="709"/>
        <w:jc w:val="both"/>
        <w:rPr>
          <w:b/>
          <w:bCs/>
          <w:sz w:val="28"/>
          <w:szCs w:val="28"/>
        </w:rPr>
      </w:pPr>
    </w:p>
    <w:p w14:paraId="52B180A0" w14:textId="77777777" w:rsidR="00463846" w:rsidRPr="00463846" w:rsidRDefault="00463846" w:rsidP="0035399F">
      <w:pPr>
        <w:ind w:firstLine="709"/>
        <w:jc w:val="both"/>
        <w:rPr>
          <w:b/>
          <w:i/>
          <w:iCs/>
          <w:sz w:val="28"/>
          <w:szCs w:val="28"/>
        </w:rPr>
      </w:pPr>
      <w:r w:rsidRPr="00463846">
        <w:rPr>
          <w:b/>
          <w:sz w:val="28"/>
          <w:szCs w:val="28"/>
        </w:rPr>
        <w:t xml:space="preserve">Тема 9. </w:t>
      </w:r>
      <w:r w:rsidRPr="00463846">
        <w:rPr>
          <w:rStyle w:val="42"/>
          <w:i w:val="0"/>
          <w:iCs w:val="0"/>
          <w:sz w:val="28"/>
          <w:szCs w:val="28"/>
        </w:rPr>
        <w:t>Особенности совершения таможенных операций и проведения таможенного контроля в отношении отдельных видов товаров и лиц</w:t>
      </w:r>
    </w:p>
    <w:p w14:paraId="7EA06378" w14:textId="77777777" w:rsidR="00463846" w:rsidRPr="00463846" w:rsidRDefault="00463846" w:rsidP="0035399F">
      <w:pPr>
        <w:ind w:firstLine="709"/>
        <w:jc w:val="both"/>
        <w:rPr>
          <w:sz w:val="28"/>
          <w:szCs w:val="28"/>
        </w:rPr>
      </w:pPr>
      <w:r w:rsidRPr="00463846">
        <w:rPr>
          <w:sz w:val="28"/>
          <w:szCs w:val="28"/>
        </w:rPr>
        <w:t>Технологии таможенного контроля пассажиров и багажа в зависимости от видов транспорта, используемого для их перемещения. Система двойного коридора, применяемая при декларировании товаров физическими лицами.</w:t>
      </w:r>
    </w:p>
    <w:p w14:paraId="7AF67B4C" w14:textId="427F5B2B" w:rsidR="00533860" w:rsidRPr="00463846" w:rsidRDefault="00463846" w:rsidP="0035399F">
      <w:pPr>
        <w:suppressAutoHyphens/>
        <w:ind w:firstLine="709"/>
        <w:jc w:val="both"/>
        <w:rPr>
          <w:sz w:val="28"/>
          <w:szCs w:val="28"/>
        </w:rPr>
      </w:pPr>
      <w:r w:rsidRPr="00463846">
        <w:rPr>
          <w:bCs/>
          <w:sz w:val="28"/>
          <w:szCs w:val="28"/>
          <w:lang w:eastAsia="en-US"/>
        </w:rPr>
        <w:t>Технологии таможенного контроля товаров, перемещаемых трубопровод</w:t>
      </w:r>
      <w:r w:rsidR="00FB519C">
        <w:rPr>
          <w:bCs/>
          <w:sz w:val="28"/>
          <w:szCs w:val="28"/>
          <w:lang w:eastAsia="en-US"/>
        </w:rPr>
        <w:t>о</w:t>
      </w:r>
      <w:r w:rsidRPr="00463846">
        <w:rPr>
          <w:bCs/>
          <w:sz w:val="28"/>
          <w:szCs w:val="28"/>
          <w:lang w:eastAsia="en-US"/>
        </w:rPr>
        <w:t>м и по линиям электропередачи.</w:t>
      </w:r>
      <w:r w:rsidRPr="00463846">
        <w:rPr>
          <w:b/>
          <w:sz w:val="28"/>
          <w:szCs w:val="28"/>
          <w:lang w:eastAsia="en-US"/>
        </w:rPr>
        <w:t xml:space="preserve"> </w:t>
      </w:r>
      <w:r w:rsidRPr="00463846">
        <w:rPr>
          <w:sz w:val="28"/>
          <w:szCs w:val="28"/>
          <w:lang w:eastAsia="en-US"/>
        </w:rPr>
        <w:t xml:space="preserve">Нормативные правовые акты, регулирующие порядок проведения таможенного контроля товаров, перемещаемых </w:t>
      </w:r>
      <w:r w:rsidRPr="00463846">
        <w:rPr>
          <w:sz w:val="28"/>
          <w:szCs w:val="28"/>
        </w:rPr>
        <w:t>трубопровод</w:t>
      </w:r>
      <w:r w:rsidR="00FB519C">
        <w:rPr>
          <w:sz w:val="28"/>
          <w:szCs w:val="28"/>
        </w:rPr>
        <w:t>о</w:t>
      </w:r>
      <w:r w:rsidRPr="00463846">
        <w:rPr>
          <w:sz w:val="28"/>
          <w:szCs w:val="28"/>
        </w:rPr>
        <w:t>м транспортом</w:t>
      </w:r>
      <w:r w:rsidRPr="00463846">
        <w:rPr>
          <w:sz w:val="28"/>
          <w:szCs w:val="28"/>
          <w:lang w:eastAsia="en-US"/>
        </w:rPr>
        <w:t xml:space="preserve"> и по линиям электропередачи</w:t>
      </w:r>
      <w:r w:rsidRPr="00463846">
        <w:rPr>
          <w:sz w:val="28"/>
          <w:szCs w:val="28"/>
        </w:rPr>
        <w:t>. Порядок таможенного декларирования и таможенного контроля товаров, перемещаемых трубопровод</w:t>
      </w:r>
      <w:r w:rsidR="00FB519C">
        <w:rPr>
          <w:sz w:val="28"/>
          <w:szCs w:val="28"/>
        </w:rPr>
        <w:t>о</w:t>
      </w:r>
      <w:r w:rsidRPr="00463846">
        <w:rPr>
          <w:sz w:val="28"/>
          <w:szCs w:val="28"/>
        </w:rPr>
        <w:t xml:space="preserve">м. </w:t>
      </w:r>
      <w:r w:rsidRPr="00463846">
        <w:rPr>
          <w:sz w:val="28"/>
          <w:szCs w:val="28"/>
          <w:lang w:eastAsia="en-US"/>
        </w:rPr>
        <w:t xml:space="preserve">Особенности организации перемещения электроэнергии, основные понятия и определения. </w:t>
      </w:r>
      <w:r w:rsidRPr="00463846">
        <w:rPr>
          <w:sz w:val="28"/>
          <w:szCs w:val="28"/>
        </w:rPr>
        <w:t>Взаимодействие таможенных органов с транспортирующими организациями.</w:t>
      </w:r>
    </w:p>
    <w:p w14:paraId="1C05E884" w14:textId="77777777" w:rsidR="00DD7908" w:rsidRDefault="00DD7908" w:rsidP="002D5640">
      <w:pPr>
        <w:ind w:firstLine="709"/>
        <w:jc w:val="both"/>
        <w:rPr>
          <w:b/>
          <w:sz w:val="28"/>
          <w:szCs w:val="28"/>
        </w:rPr>
      </w:pPr>
      <w:r>
        <w:rPr>
          <w:b/>
          <w:sz w:val="28"/>
          <w:szCs w:val="28"/>
        </w:rPr>
        <w:br w:type="page"/>
      </w:r>
    </w:p>
    <w:p w14:paraId="2B6F7C10" w14:textId="71992AA5" w:rsidR="002D5640" w:rsidRPr="005532E3" w:rsidRDefault="002D5640" w:rsidP="002D5640">
      <w:pPr>
        <w:ind w:firstLine="709"/>
        <w:jc w:val="both"/>
        <w:rPr>
          <w:b/>
          <w:sz w:val="28"/>
          <w:szCs w:val="28"/>
        </w:rPr>
      </w:pPr>
      <w:r w:rsidRPr="005532E3">
        <w:rPr>
          <w:b/>
          <w:sz w:val="28"/>
          <w:szCs w:val="28"/>
        </w:rPr>
        <w:lastRenderedPageBreak/>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6EF7371E" w14:textId="0258BBDB" w:rsidR="002D5640" w:rsidRDefault="002D5640" w:rsidP="002D5640">
      <w:pPr>
        <w:tabs>
          <w:tab w:val="right" w:pos="851"/>
        </w:tabs>
        <w:ind w:firstLine="709"/>
        <w:jc w:val="right"/>
        <w:rPr>
          <w:sz w:val="28"/>
          <w:szCs w:val="28"/>
        </w:rPr>
      </w:pPr>
      <w:bookmarkStart w:id="6" w:name="_Hlk116923755"/>
      <w:r w:rsidRPr="005532E3">
        <w:rPr>
          <w:sz w:val="28"/>
          <w:szCs w:val="28"/>
        </w:rPr>
        <w:t xml:space="preserve">Таблица </w:t>
      </w:r>
      <w:r>
        <w:rPr>
          <w:sz w:val="28"/>
          <w:szCs w:val="28"/>
        </w:rPr>
        <w:t>2</w:t>
      </w:r>
    </w:p>
    <w:tbl>
      <w:tblPr>
        <w:tblW w:w="508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3129"/>
        <w:gridCol w:w="585"/>
        <w:gridCol w:w="615"/>
        <w:gridCol w:w="745"/>
        <w:gridCol w:w="745"/>
        <w:gridCol w:w="995"/>
        <w:gridCol w:w="2129"/>
      </w:tblGrid>
      <w:tr w:rsidR="00C4149D" w:rsidRPr="002D5640" w14:paraId="14FE713C" w14:textId="77777777" w:rsidTr="00C4149D">
        <w:tc>
          <w:tcPr>
            <w:tcW w:w="292" w:type="pct"/>
            <w:vMerge w:val="restart"/>
            <w:shd w:val="clear" w:color="auto" w:fill="auto"/>
          </w:tcPr>
          <w:bookmarkEnd w:id="6"/>
          <w:p w14:paraId="1D0A7AC7" w14:textId="77777777" w:rsidR="002D5640" w:rsidRPr="002D5640" w:rsidRDefault="002D5640" w:rsidP="004D1D2F">
            <w:pPr>
              <w:tabs>
                <w:tab w:val="right" w:pos="851"/>
              </w:tabs>
              <w:rPr>
                <w:sz w:val="22"/>
                <w:szCs w:val="22"/>
              </w:rPr>
            </w:pPr>
            <w:r w:rsidRPr="002D5640">
              <w:rPr>
                <w:sz w:val="22"/>
                <w:szCs w:val="22"/>
              </w:rPr>
              <w:t xml:space="preserve">                                                                                                               №</w:t>
            </w:r>
          </w:p>
          <w:p w14:paraId="3614E7F4" w14:textId="3FA76C7B" w:rsidR="002D5640" w:rsidRPr="002D5640" w:rsidRDefault="002D5640" w:rsidP="004D1D2F">
            <w:pPr>
              <w:tabs>
                <w:tab w:val="right" w:pos="851"/>
              </w:tabs>
              <w:rPr>
                <w:sz w:val="22"/>
                <w:szCs w:val="22"/>
              </w:rPr>
            </w:pPr>
            <w:r w:rsidRPr="002D5640">
              <w:rPr>
                <w:sz w:val="22"/>
                <w:szCs w:val="22"/>
              </w:rPr>
              <w:t>п/п</w:t>
            </w:r>
          </w:p>
        </w:tc>
        <w:tc>
          <w:tcPr>
            <w:tcW w:w="1647" w:type="pct"/>
            <w:vMerge w:val="restart"/>
            <w:shd w:val="clear" w:color="auto" w:fill="auto"/>
          </w:tcPr>
          <w:p w14:paraId="5B13564D" w14:textId="77777777" w:rsidR="002D5640" w:rsidRPr="00C4149D" w:rsidRDefault="002D5640" w:rsidP="00C4149D">
            <w:r w:rsidRPr="00C4149D">
              <w:t>Наименование тем (разделов) дисциплины</w:t>
            </w:r>
          </w:p>
        </w:tc>
        <w:tc>
          <w:tcPr>
            <w:tcW w:w="1940" w:type="pct"/>
            <w:gridSpan w:val="5"/>
          </w:tcPr>
          <w:p w14:paraId="0FE2BFF0" w14:textId="77777777" w:rsidR="002D5640" w:rsidRPr="002D5640" w:rsidRDefault="002D5640" w:rsidP="00D6571D">
            <w:pPr>
              <w:tabs>
                <w:tab w:val="right" w:pos="851"/>
              </w:tabs>
              <w:ind w:firstLine="709"/>
              <w:jc w:val="center"/>
              <w:rPr>
                <w:b/>
                <w:sz w:val="22"/>
                <w:szCs w:val="22"/>
              </w:rPr>
            </w:pPr>
            <w:r w:rsidRPr="002D5640">
              <w:rPr>
                <w:b/>
                <w:sz w:val="22"/>
                <w:szCs w:val="22"/>
              </w:rPr>
              <w:t>Трудоемкость в часах</w:t>
            </w:r>
          </w:p>
        </w:tc>
        <w:tc>
          <w:tcPr>
            <w:tcW w:w="1121" w:type="pct"/>
            <w:vMerge w:val="restart"/>
            <w:shd w:val="clear" w:color="auto" w:fill="auto"/>
          </w:tcPr>
          <w:p w14:paraId="08EA0640" w14:textId="77777777" w:rsidR="002D5640" w:rsidRPr="002D5640" w:rsidRDefault="002D5640" w:rsidP="00D6571D">
            <w:pPr>
              <w:tabs>
                <w:tab w:val="right" w:pos="851"/>
              </w:tabs>
              <w:jc w:val="center"/>
              <w:rPr>
                <w:b/>
                <w:sz w:val="22"/>
                <w:szCs w:val="22"/>
                <w:highlight w:val="green"/>
              </w:rPr>
            </w:pPr>
            <w:r w:rsidRPr="002D5640">
              <w:rPr>
                <w:b/>
                <w:sz w:val="22"/>
                <w:szCs w:val="22"/>
              </w:rPr>
              <w:t>Формы текущего контроля успеваемости</w:t>
            </w:r>
          </w:p>
        </w:tc>
      </w:tr>
      <w:tr w:rsidR="00C4149D" w:rsidRPr="002D5640" w14:paraId="56775F0B" w14:textId="77777777" w:rsidTr="00C4149D">
        <w:tc>
          <w:tcPr>
            <w:tcW w:w="292" w:type="pct"/>
            <w:vMerge/>
            <w:shd w:val="clear" w:color="auto" w:fill="auto"/>
          </w:tcPr>
          <w:p w14:paraId="004AD62E" w14:textId="77777777" w:rsidR="002D5640" w:rsidRPr="002D5640" w:rsidRDefault="002D5640" w:rsidP="004D1D2F">
            <w:pPr>
              <w:tabs>
                <w:tab w:val="right" w:pos="851"/>
              </w:tabs>
              <w:rPr>
                <w:sz w:val="22"/>
                <w:szCs w:val="22"/>
              </w:rPr>
            </w:pPr>
          </w:p>
        </w:tc>
        <w:tc>
          <w:tcPr>
            <w:tcW w:w="1647" w:type="pct"/>
            <w:vMerge/>
            <w:shd w:val="clear" w:color="auto" w:fill="auto"/>
          </w:tcPr>
          <w:p w14:paraId="52074BD9" w14:textId="77777777" w:rsidR="002D5640" w:rsidRPr="00C4149D" w:rsidRDefault="002D5640" w:rsidP="00C4149D"/>
        </w:tc>
        <w:tc>
          <w:tcPr>
            <w:tcW w:w="308" w:type="pct"/>
            <w:vMerge w:val="restart"/>
            <w:shd w:val="clear" w:color="auto" w:fill="auto"/>
          </w:tcPr>
          <w:p w14:paraId="7CF592F4" w14:textId="77777777" w:rsidR="002D5640" w:rsidRPr="002D5640" w:rsidRDefault="002D5640" w:rsidP="00243050">
            <w:pPr>
              <w:tabs>
                <w:tab w:val="right" w:pos="851"/>
              </w:tabs>
              <w:jc w:val="both"/>
              <w:rPr>
                <w:b/>
                <w:sz w:val="22"/>
                <w:szCs w:val="22"/>
              </w:rPr>
            </w:pPr>
            <w:r w:rsidRPr="002D5640">
              <w:rPr>
                <w:b/>
                <w:sz w:val="22"/>
                <w:szCs w:val="22"/>
              </w:rPr>
              <w:t>Всего</w:t>
            </w:r>
          </w:p>
        </w:tc>
        <w:tc>
          <w:tcPr>
            <w:tcW w:w="1108" w:type="pct"/>
            <w:gridSpan w:val="3"/>
            <w:shd w:val="clear" w:color="auto" w:fill="auto"/>
          </w:tcPr>
          <w:p w14:paraId="7413A208" w14:textId="2AD606F7" w:rsidR="002D5640" w:rsidRPr="002D5640" w:rsidRDefault="001432C2" w:rsidP="00D6571D">
            <w:pPr>
              <w:tabs>
                <w:tab w:val="right" w:pos="851"/>
              </w:tabs>
              <w:jc w:val="both"/>
              <w:rPr>
                <w:b/>
                <w:sz w:val="22"/>
                <w:szCs w:val="22"/>
              </w:rPr>
            </w:pPr>
            <w:r>
              <w:rPr>
                <w:b/>
                <w:sz w:val="22"/>
                <w:szCs w:val="22"/>
              </w:rPr>
              <w:t>Контактная работа -</w:t>
            </w:r>
            <w:r w:rsidRPr="001432C2">
              <w:rPr>
                <w:b/>
                <w:sz w:val="22"/>
                <w:szCs w:val="22"/>
              </w:rPr>
              <w:t>Аудиторные занятия</w:t>
            </w:r>
          </w:p>
        </w:tc>
        <w:tc>
          <w:tcPr>
            <w:tcW w:w="524" w:type="pct"/>
            <w:vMerge w:val="restart"/>
            <w:shd w:val="clear" w:color="auto" w:fill="auto"/>
          </w:tcPr>
          <w:p w14:paraId="303C15CD" w14:textId="77777777" w:rsidR="002D5640" w:rsidRPr="002D5640" w:rsidRDefault="002D5640" w:rsidP="00243050">
            <w:pPr>
              <w:tabs>
                <w:tab w:val="right" w:pos="851"/>
              </w:tabs>
              <w:jc w:val="both"/>
              <w:rPr>
                <w:sz w:val="22"/>
                <w:szCs w:val="22"/>
              </w:rPr>
            </w:pPr>
            <w:r w:rsidRPr="002D5640">
              <w:rPr>
                <w:b/>
                <w:sz w:val="22"/>
                <w:szCs w:val="22"/>
              </w:rPr>
              <w:t>Самостоятельная работа</w:t>
            </w:r>
          </w:p>
        </w:tc>
        <w:tc>
          <w:tcPr>
            <w:tcW w:w="1121" w:type="pct"/>
            <w:vMerge/>
            <w:shd w:val="clear" w:color="auto" w:fill="auto"/>
          </w:tcPr>
          <w:p w14:paraId="0C1D2DEC" w14:textId="77777777" w:rsidR="002D5640" w:rsidRPr="002D5640" w:rsidRDefault="002D5640" w:rsidP="00243050">
            <w:pPr>
              <w:tabs>
                <w:tab w:val="right" w:pos="851"/>
              </w:tabs>
              <w:jc w:val="both"/>
              <w:rPr>
                <w:sz w:val="22"/>
                <w:szCs w:val="22"/>
                <w:highlight w:val="green"/>
              </w:rPr>
            </w:pPr>
          </w:p>
        </w:tc>
      </w:tr>
      <w:tr w:rsidR="00C4149D" w:rsidRPr="002D5640" w14:paraId="534E7D1B" w14:textId="77777777" w:rsidTr="00C4149D">
        <w:tc>
          <w:tcPr>
            <w:tcW w:w="292" w:type="pct"/>
            <w:vMerge/>
            <w:shd w:val="clear" w:color="auto" w:fill="auto"/>
          </w:tcPr>
          <w:p w14:paraId="3C861E8F" w14:textId="77777777" w:rsidR="002D5640" w:rsidRPr="002D5640" w:rsidRDefault="002D5640" w:rsidP="004D1D2F">
            <w:pPr>
              <w:tabs>
                <w:tab w:val="right" w:pos="851"/>
              </w:tabs>
              <w:rPr>
                <w:sz w:val="22"/>
                <w:szCs w:val="22"/>
              </w:rPr>
            </w:pPr>
          </w:p>
        </w:tc>
        <w:tc>
          <w:tcPr>
            <w:tcW w:w="1647" w:type="pct"/>
            <w:vMerge/>
            <w:shd w:val="clear" w:color="auto" w:fill="auto"/>
          </w:tcPr>
          <w:p w14:paraId="004F2D91" w14:textId="77777777" w:rsidR="002D5640" w:rsidRPr="00C4149D" w:rsidRDefault="002D5640" w:rsidP="00C4149D"/>
        </w:tc>
        <w:tc>
          <w:tcPr>
            <w:tcW w:w="308" w:type="pct"/>
            <w:vMerge/>
            <w:shd w:val="clear" w:color="auto" w:fill="auto"/>
          </w:tcPr>
          <w:p w14:paraId="7893D071" w14:textId="77777777" w:rsidR="002D5640" w:rsidRPr="002D5640" w:rsidRDefault="002D5640" w:rsidP="00243050">
            <w:pPr>
              <w:tabs>
                <w:tab w:val="right" w:pos="851"/>
              </w:tabs>
              <w:ind w:firstLine="709"/>
              <w:jc w:val="both"/>
              <w:rPr>
                <w:sz w:val="22"/>
                <w:szCs w:val="22"/>
              </w:rPr>
            </w:pPr>
          </w:p>
        </w:tc>
        <w:tc>
          <w:tcPr>
            <w:tcW w:w="324" w:type="pct"/>
            <w:shd w:val="clear" w:color="auto" w:fill="auto"/>
          </w:tcPr>
          <w:p w14:paraId="59B064CE" w14:textId="77777777" w:rsidR="002D5640" w:rsidRPr="002D5640" w:rsidRDefault="002D5640" w:rsidP="00243050">
            <w:pPr>
              <w:tabs>
                <w:tab w:val="right" w:pos="851"/>
              </w:tabs>
              <w:jc w:val="both"/>
              <w:rPr>
                <w:sz w:val="22"/>
                <w:szCs w:val="22"/>
              </w:rPr>
            </w:pPr>
            <w:r w:rsidRPr="002D5640">
              <w:rPr>
                <w:sz w:val="22"/>
                <w:szCs w:val="22"/>
              </w:rPr>
              <w:t>Общая, в т.ч.:</w:t>
            </w:r>
          </w:p>
        </w:tc>
        <w:tc>
          <w:tcPr>
            <w:tcW w:w="392" w:type="pct"/>
            <w:shd w:val="clear" w:color="auto" w:fill="auto"/>
          </w:tcPr>
          <w:p w14:paraId="5F180E52" w14:textId="77777777" w:rsidR="002D5640" w:rsidRPr="002D5640" w:rsidRDefault="002D5640" w:rsidP="00243050">
            <w:pPr>
              <w:tabs>
                <w:tab w:val="right" w:pos="851"/>
              </w:tabs>
              <w:jc w:val="both"/>
              <w:rPr>
                <w:sz w:val="22"/>
                <w:szCs w:val="22"/>
              </w:rPr>
            </w:pPr>
            <w:r w:rsidRPr="002D5640">
              <w:rPr>
                <w:sz w:val="22"/>
                <w:szCs w:val="22"/>
              </w:rPr>
              <w:t>Лекции</w:t>
            </w:r>
          </w:p>
        </w:tc>
        <w:tc>
          <w:tcPr>
            <w:tcW w:w="392" w:type="pct"/>
            <w:shd w:val="clear" w:color="auto" w:fill="auto"/>
          </w:tcPr>
          <w:p w14:paraId="38EA57AD" w14:textId="77777777" w:rsidR="002D5640" w:rsidRPr="002D5640" w:rsidRDefault="002D5640" w:rsidP="00243050">
            <w:pPr>
              <w:tabs>
                <w:tab w:val="right" w:pos="851"/>
              </w:tabs>
              <w:jc w:val="both"/>
              <w:rPr>
                <w:sz w:val="22"/>
                <w:szCs w:val="22"/>
              </w:rPr>
            </w:pPr>
            <w:r w:rsidRPr="002D5640">
              <w:rPr>
                <w:sz w:val="22"/>
                <w:szCs w:val="22"/>
              </w:rPr>
              <w:t>Семинары, практические занятия</w:t>
            </w:r>
          </w:p>
          <w:p w14:paraId="1132534E" w14:textId="77777777" w:rsidR="002D5640" w:rsidRPr="002D5640" w:rsidRDefault="002D5640" w:rsidP="00243050">
            <w:pPr>
              <w:tabs>
                <w:tab w:val="right" w:pos="851"/>
              </w:tabs>
              <w:jc w:val="both"/>
              <w:rPr>
                <w:sz w:val="22"/>
                <w:szCs w:val="22"/>
              </w:rPr>
            </w:pPr>
          </w:p>
        </w:tc>
        <w:tc>
          <w:tcPr>
            <w:tcW w:w="524" w:type="pct"/>
            <w:vMerge/>
            <w:shd w:val="clear" w:color="auto" w:fill="auto"/>
          </w:tcPr>
          <w:p w14:paraId="52B28770" w14:textId="77777777" w:rsidR="002D5640" w:rsidRPr="002D5640" w:rsidRDefault="002D5640" w:rsidP="00243050">
            <w:pPr>
              <w:tabs>
                <w:tab w:val="right" w:pos="851"/>
              </w:tabs>
              <w:ind w:firstLine="709"/>
              <w:jc w:val="both"/>
              <w:rPr>
                <w:sz w:val="22"/>
                <w:szCs w:val="22"/>
              </w:rPr>
            </w:pPr>
          </w:p>
        </w:tc>
        <w:tc>
          <w:tcPr>
            <w:tcW w:w="1121" w:type="pct"/>
            <w:vMerge/>
            <w:shd w:val="clear" w:color="auto" w:fill="auto"/>
          </w:tcPr>
          <w:p w14:paraId="2602C50E" w14:textId="77777777" w:rsidR="002D5640" w:rsidRPr="002D5640" w:rsidRDefault="002D5640" w:rsidP="00243050">
            <w:pPr>
              <w:tabs>
                <w:tab w:val="right" w:pos="851"/>
              </w:tabs>
              <w:ind w:firstLine="709"/>
              <w:jc w:val="both"/>
              <w:rPr>
                <w:sz w:val="22"/>
                <w:szCs w:val="22"/>
                <w:highlight w:val="green"/>
              </w:rPr>
            </w:pPr>
          </w:p>
        </w:tc>
      </w:tr>
      <w:tr w:rsidR="00C4149D" w:rsidRPr="00886D5A" w14:paraId="5F88BA8F" w14:textId="77777777" w:rsidTr="00C4149D">
        <w:tc>
          <w:tcPr>
            <w:tcW w:w="292" w:type="pct"/>
            <w:shd w:val="clear" w:color="auto" w:fill="auto"/>
          </w:tcPr>
          <w:p w14:paraId="0522588B" w14:textId="3FE46F6B" w:rsidR="00C4149D" w:rsidRPr="00886D5A" w:rsidRDefault="00C4149D" w:rsidP="00C4149D">
            <w:pPr>
              <w:tabs>
                <w:tab w:val="right" w:pos="851"/>
              </w:tabs>
              <w:rPr>
                <w:b/>
                <w:bCs/>
                <w:sz w:val="22"/>
                <w:szCs w:val="22"/>
              </w:rPr>
            </w:pPr>
            <w:r w:rsidRPr="00886D5A">
              <w:rPr>
                <w:b/>
                <w:bCs/>
                <w:sz w:val="22"/>
                <w:szCs w:val="22"/>
              </w:rPr>
              <w:t>1.</w:t>
            </w:r>
          </w:p>
        </w:tc>
        <w:tc>
          <w:tcPr>
            <w:tcW w:w="1647" w:type="pct"/>
            <w:shd w:val="clear" w:color="auto" w:fill="auto"/>
          </w:tcPr>
          <w:p w14:paraId="79FD74C6" w14:textId="63D65482" w:rsidR="00C4149D" w:rsidRPr="00886D5A" w:rsidRDefault="00C4149D" w:rsidP="00C4149D">
            <w:pPr>
              <w:rPr>
                <w:b/>
                <w:bCs/>
                <w:sz w:val="22"/>
                <w:szCs w:val="22"/>
              </w:rPr>
            </w:pPr>
            <w:r w:rsidRPr="00886D5A">
              <w:rPr>
                <w:b/>
                <w:bCs/>
                <w:sz w:val="22"/>
                <w:szCs w:val="22"/>
              </w:rPr>
              <w:t>Раздел 1. Теория транспортного права</w:t>
            </w:r>
          </w:p>
        </w:tc>
        <w:tc>
          <w:tcPr>
            <w:tcW w:w="308" w:type="pct"/>
            <w:shd w:val="clear" w:color="auto" w:fill="auto"/>
          </w:tcPr>
          <w:p w14:paraId="0B75CF9C" w14:textId="3C4B1C19" w:rsidR="00C4149D" w:rsidRPr="00886D5A" w:rsidRDefault="00C4149D" w:rsidP="00886D5A">
            <w:pPr>
              <w:tabs>
                <w:tab w:val="right" w:pos="851"/>
              </w:tabs>
              <w:jc w:val="center"/>
              <w:rPr>
                <w:b/>
                <w:bCs/>
                <w:sz w:val="22"/>
                <w:szCs w:val="22"/>
              </w:rPr>
            </w:pPr>
            <w:r w:rsidRPr="00886D5A">
              <w:rPr>
                <w:b/>
                <w:bCs/>
                <w:sz w:val="22"/>
                <w:szCs w:val="22"/>
              </w:rPr>
              <w:t>30</w:t>
            </w:r>
          </w:p>
        </w:tc>
        <w:tc>
          <w:tcPr>
            <w:tcW w:w="324" w:type="pct"/>
            <w:shd w:val="clear" w:color="auto" w:fill="auto"/>
          </w:tcPr>
          <w:p w14:paraId="41AA5AEE" w14:textId="170D30A8" w:rsidR="00C4149D" w:rsidRPr="00886D5A" w:rsidRDefault="00C4149D" w:rsidP="00886D5A">
            <w:pPr>
              <w:tabs>
                <w:tab w:val="right" w:pos="851"/>
              </w:tabs>
              <w:jc w:val="center"/>
              <w:rPr>
                <w:b/>
                <w:bCs/>
                <w:sz w:val="22"/>
                <w:szCs w:val="22"/>
              </w:rPr>
            </w:pPr>
            <w:r w:rsidRPr="00886D5A">
              <w:rPr>
                <w:b/>
                <w:bCs/>
                <w:sz w:val="22"/>
                <w:szCs w:val="22"/>
              </w:rPr>
              <w:t>12</w:t>
            </w:r>
          </w:p>
        </w:tc>
        <w:tc>
          <w:tcPr>
            <w:tcW w:w="392" w:type="pct"/>
            <w:shd w:val="clear" w:color="auto" w:fill="auto"/>
          </w:tcPr>
          <w:p w14:paraId="3F6F2C56" w14:textId="3F4BE19C" w:rsidR="00C4149D" w:rsidRPr="00886D5A" w:rsidRDefault="00C4149D" w:rsidP="00886D5A">
            <w:pPr>
              <w:tabs>
                <w:tab w:val="right" w:pos="851"/>
              </w:tabs>
              <w:jc w:val="center"/>
              <w:rPr>
                <w:b/>
                <w:bCs/>
                <w:sz w:val="22"/>
                <w:szCs w:val="22"/>
              </w:rPr>
            </w:pPr>
            <w:r w:rsidRPr="00886D5A">
              <w:rPr>
                <w:b/>
                <w:bCs/>
                <w:sz w:val="22"/>
                <w:szCs w:val="22"/>
              </w:rPr>
              <w:t>6</w:t>
            </w:r>
          </w:p>
        </w:tc>
        <w:tc>
          <w:tcPr>
            <w:tcW w:w="392" w:type="pct"/>
            <w:shd w:val="clear" w:color="auto" w:fill="auto"/>
          </w:tcPr>
          <w:p w14:paraId="2704AAD9" w14:textId="707358CA" w:rsidR="00C4149D" w:rsidRPr="00886D5A" w:rsidRDefault="00C4149D" w:rsidP="00886D5A">
            <w:pPr>
              <w:tabs>
                <w:tab w:val="right" w:pos="851"/>
              </w:tabs>
              <w:jc w:val="center"/>
              <w:rPr>
                <w:b/>
                <w:bCs/>
                <w:sz w:val="22"/>
                <w:szCs w:val="22"/>
              </w:rPr>
            </w:pPr>
            <w:r w:rsidRPr="00886D5A">
              <w:rPr>
                <w:b/>
                <w:bCs/>
                <w:sz w:val="22"/>
                <w:szCs w:val="22"/>
              </w:rPr>
              <w:t>6</w:t>
            </w:r>
          </w:p>
        </w:tc>
        <w:tc>
          <w:tcPr>
            <w:tcW w:w="524" w:type="pct"/>
            <w:shd w:val="clear" w:color="auto" w:fill="auto"/>
          </w:tcPr>
          <w:p w14:paraId="791B04DF" w14:textId="5F059CF1" w:rsidR="00C4149D" w:rsidRPr="00886D5A" w:rsidRDefault="00C4149D" w:rsidP="00886D5A">
            <w:pPr>
              <w:tabs>
                <w:tab w:val="right" w:pos="851"/>
              </w:tabs>
              <w:jc w:val="center"/>
              <w:rPr>
                <w:b/>
                <w:bCs/>
                <w:sz w:val="22"/>
                <w:szCs w:val="22"/>
              </w:rPr>
            </w:pPr>
            <w:r w:rsidRPr="00886D5A">
              <w:rPr>
                <w:b/>
                <w:bCs/>
                <w:sz w:val="22"/>
                <w:szCs w:val="22"/>
              </w:rPr>
              <w:t>18</w:t>
            </w:r>
          </w:p>
        </w:tc>
        <w:tc>
          <w:tcPr>
            <w:tcW w:w="1121" w:type="pct"/>
            <w:shd w:val="clear" w:color="auto" w:fill="auto"/>
          </w:tcPr>
          <w:p w14:paraId="1C96C823" w14:textId="121766FC" w:rsidR="00C4149D" w:rsidRPr="00886D5A" w:rsidRDefault="00C4149D" w:rsidP="00C4149D">
            <w:pPr>
              <w:tabs>
                <w:tab w:val="right" w:pos="851"/>
              </w:tabs>
              <w:jc w:val="both"/>
              <w:rPr>
                <w:b/>
                <w:bCs/>
                <w:sz w:val="22"/>
                <w:szCs w:val="22"/>
                <w:highlight w:val="green"/>
              </w:rPr>
            </w:pPr>
          </w:p>
        </w:tc>
      </w:tr>
      <w:tr w:rsidR="00C4149D" w:rsidRPr="00C4149D" w14:paraId="2022C40E" w14:textId="77777777" w:rsidTr="00C4149D">
        <w:tc>
          <w:tcPr>
            <w:tcW w:w="292" w:type="pct"/>
            <w:shd w:val="clear" w:color="auto" w:fill="auto"/>
          </w:tcPr>
          <w:p w14:paraId="1B69E39B" w14:textId="399333D6" w:rsidR="00C4149D" w:rsidRPr="00C4149D" w:rsidRDefault="00C4149D" w:rsidP="00C4149D">
            <w:pPr>
              <w:tabs>
                <w:tab w:val="right" w:pos="851"/>
              </w:tabs>
              <w:rPr>
                <w:sz w:val="22"/>
                <w:szCs w:val="22"/>
              </w:rPr>
            </w:pPr>
            <w:r w:rsidRPr="00C4149D">
              <w:rPr>
                <w:sz w:val="22"/>
                <w:szCs w:val="22"/>
              </w:rPr>
              <w:t>2.</w:t>
            </w:r>
          </w:p>
        </w:tc>
        <w:tc>
          <w:tcPr>
            <w:tcW w:w="1647" w:type="pct"/>
            <w:shd w:val="clear" w:color="auto" w:fill="auto"/>
          </w:tcPr>
          <w:p w14:paraId="484D7B1D" w14:textId="74B82240" w:rsidR="00C4149D" w:rsidRPr="00C4149D" w:rsidRDefault="00C4149D" w:rsidP="00C4149D">
            <w:pPr>
              <w:rPr>
                <w:b/>
                <w:bCs/>
                <w:sz w:val="22"/>
                <w:szCs w:val="22"/>
              </w:rPr>
            </w:pPr>
            <w:r w:rsidRPr="00886D5A">
              <w:rPr>
                <w:rStyle w:val="24"/>
                <w:b w:val="0"/>
                <w:bCs w:val="0"/>
              </w:rPr>
              <w:t>Тема 1.</w:t>
            </w:r>
            <w:r w:rsidRPr="00C4149D">
              <w:rPr>
                <w:rStyle w:val="24"/>
                <w:bCs w:val="0"/>
              </w:rPr>
              <w:t xml:space="preserve"> </w:t>
            </w:r>
            <w:r w:rsidRPr="00C4149D">
              <w:rPr>
                <w:rStyle w:val="24"/>
                <w:b w:val="0"/>
                <w:bCs w:val="0"/>
              </w:rPr>
              <w:t>Понятие транспортного права</w:t>
            </w:r>
          </w:p>
        </w:tc>
        <w:tc>
          <w:tcPr>
            <w:tcW w:w="308" w:type="pct"/>
            <w:shd w:val="clear" w:color="auto" w:fill="auto"/>
          </w:tcPr>
          <w:p w14:paraId="5F78DE27" w14:textId="01876AE6" w:rsidR="00C4149D" w:rsidRPr="00C4149D" w:rsidRDefault="00C4149D" w:rsidP="00886D5A">
            <w:pPr>
              <w:tabs>
                <w:tab w:val="right" w:pos="851"/>
              </w:tabs>
              <w:jc w:val="center"/>
              <w:rPr>
                <w:sz w:val="22"/>
                <w:szCs w:val="22"/>
              </w:rPr>
            </w:pPr>
            <w:r w:rsidRPr="00C4149D">
              <w:rPr>
                <w:sz w:val="22"/>
                <w:szCs w:val="22"/>
              </w:rPr>
              <w:t>10</w:t>
            </w:r>
          </w:p>
        </w:tc>
        <w:tc>
          <w:tcPr>
            <w:tcW w:w="324" w:type="pct"/>
            <w:shd w:val="clear" w:color="auto" w:fill="auto"/>
          </w:tcPr>
          <w:p w14:paraId="3AEF571C" w14:textId="3BB719A5" w:rsidR="00C4149D" w:rsidRPr="00C4149D" w:rsidRDefault="00C4149D" w:rsidP="00886D5A">
            <w:pPr>
              <w:tabs>
                <w:tab w:val="right" w:pos="851"/>
              </w:tabs>
              <w:jc w:val="center"/>
              <w:rPr>
                <w:sz w:val="22"/>
                <w:szCs w:val="22"/>
              </w:rPr>
            </w:pPr>
            <w:r w:rsidRPr="00C4149D">
              <w:rPr>
                <w:sz w:val="22"/>
                <w:szCs w:val="22"/>
              </w:rPr>
              <w:t>4</w:t>
            </w:r>
          </w:p>
        </w:tc>
        <w:tc>
          <w:tcPr>
            <w:tcW w:w="392" w:type="pct"/>
            <w:shd w:val="clear" w:color="auto" w:fill="auto"/>
          </w:tcPr>
          <w:p w14:paraId="0AED97F4" w14:textId="408AACF8" w:rsidR="00C4149D" w:rsidRPr="00C4149D" w:rsidRDefault="00C4149D" w:rsidP="00886D5A">
            <w:pPr>
              <w:tabs>
                <w:tab w:val="right" w:pos="851"/>
              </w:tabs>
              <w:jc w:val="center"/>
              <w:rPr>
                <w:sz w:val="22"/>
                <w:szCs w:val="22"/>
              </w:rPr>
            </w:pPr>
            <w:r w:rsidRPr="00C4149D">
              <w:rPr>
                <w:sz w:val="22"/>
                <w:szCs w:val="22"/>
              </w:rPr>
              <w:t>2</w:t>
            </w:r>
          </w:p>
        </w:tc>
        <w:tc>
          <w:tcPr>
            <w:tcW w:w="392" w:type="pct"/>
            <w:shd w:val="clear" w:color="auto" w:fill="auto"/>
          </w:tcPr>
          <w:p w14:paraId="57EB29C1" w14:textId="4B573DBC" w:rsidR="00C4149D" w:rsidRPr="00C4149D" w:rsidRDefault="00C4149D" w:rsidP="00886D5A">
            <w:pPr>
              <w:tabs>
                <w:tab w:val="right" w:pos="851"/>
              </w:tabs>
              <w:jc w:val="center"/>
              <w:rPr>
                <w:sz w:val="22"/>
                <w:szCs w:val="22"/>
              </w:rPr>
            </w:pPr>
            <w:r w:rsidRPr="00C4149D">
              <w:rPr>
                <w:sz w:val="22"/>
                <w:szCs w:val="22"/>
              </w:rPr>
              <w:t>2</w:t>
            </w:r>
          </w:p>
        </w:tc>
        <w:tc>
          <w:tcPr>
            <w:tcW w:w="524" w:type="pct"/>
            <w:shd w:val="clear" w:color="auto" w:fill="auto"/>
          </w:tcPr>
          <w:p w14:paraId="73ADC134" w14:textId="675EDFC1" w:rsidR="00C4149D" w:rsidRPr="00C4149D" w:rsidRDefault="00C4149D" w:rsidP="00886D5A">
            <w:pPr>
              <w:tabs>
                <w:tab w:val="right" w:pos="851"/>
              </w:tabs>
              <w:jc w:val="center"/>
              <w:rPr>
                <w:sz w:val="22"/>
                <w:szCs w:val="22"/>
              </w:rPr>
            </w:pPr>
            <w:r w:rsidRPr="00C4149D">
              <w:rPr>
                <w:sz w:val="22"/>
                <w:szCs w:val="22"/>
              </w:rPr>
              <w:t>6</w:t>
            </w:r>
          </w:p>
        </w:tc>
        <w:tc>
          <w:tcPr>
            <w:tcW w:w="1121" w:type="pct"/>
            <w:shd w:val="clear" w:color="auto" w:fill="auto"/>
          </w:tcPr>
          <w:p w14:paraId="6BD9DDE6" w14:textId="11942802" w:rsidR="00C4149D" w:rsidRPr="00C4149D" w:rsidRDefault="00C4149D" w:rsidP="00C4149D">
            <w:pPr>
              <w:tabs>
                <w:tab w:val="right" w:pos="851"/>
              </w:tabs>
              <w:rPr>
                <w:sz w:val="22"/>
                <w:szCs w:val="22"/>
                <w:highlight w:val="green"/>
              </w:rPr>
            </w:pPr>
            <w:r w:rsidRPr="00C4149D">
              <w:rPr>
                <w:sz w:val="22"/>
                <w:szCs w:val="22"/>
              </w:rPr>
              <w:t>Опрос, обсуждение, дискуссия</w:t>
            </w:r>
          </w:p>
        </w:tc>
      </w:tr>
      <w:tr w:rsidR="00C4149D" w:rsidRPr="00C4149D" w14:paraId="45AD2E6D" w14:textId="77777777" w:rsidTr="00C4149D">
        <w:tc>
          <w:tcPr>
            <w:tcW w:w="292" w:type="pct"/>
            <w:shd w:val="clear" w:color="auto" w:fill="auto"/>
          </w:tcPr>
          <w:p w14:paraId="70C81E88" w14:textId="5F387C05" w:rsidR="00C4149D" w:rsidRPr="00C4149D" w:rsidRDefault="00C4149D" w:rsidP="00C4149D">
            <w:pPr>
              <w:tabs>
                <w:tab w:val="right" w:pos="851"/>
              </w:tabs>
              <w:rPr>
                <w:sz w:val="22"/>
                <w:szCs w:val="22"/>
              </w:rPr>
            </w:pPr>
            <w:r w:rsidRPr="00C4149D">
              <w:rPr>
                <w:sz w:val="22"/>
                <w:szCs w:val="22"/>
              </w:rPr>
              <w:t>3.</w:t>
            </w:r>
          </w:p>
        </w:tc>
        <w:tc>
          <w:tcPr>
            <w:tcW w:w="1647" w:type="pct"/>
            <w:shd w:val="clear" w:color="auto" w:fill="auto"/>
          </w:tcPr>
          <w:p w14:paraId="48483241" w14:textId="61C9F400" w:rsidR="00C4149D" w:rsidRPr="00C4149D" w:rsidRDefault="00C4149D" w:rsidP="00C4149D">
            <w:pPr>
              <w:rPr>
                <w:b/>
                <w:bCs/>
                <w:sz w:val="22"/>
                <w:szCs w:val="22"/>
              </w:rPr>
            </w:pPr>
            <w:r w:rsidRPr="00C4149D">
              <w:rPr>
                <w:rStyle w:val="42"/>
                <w:b w:val="0"/>
                <w:i w:val="0"/>
                <w:iCs w:val="0"/>
              </w:rPr>
              <w:t>Тема 2.</w:t>
            </w:r>
            <w:r w:rsidRPr="00C4149D">
              <w:rPr>
                <w:rStyle w:val="42"/>
              </w:rPr>
              <w:t xml:space="preserve"> </w:t>
            </w:r>
            <w:r w:rsidRPr="00C4149D">
              <w:rPr>
                <w:rStyle w:val="24"/>
                <w:b w:val="0"/>
                <w:bCs w:val="0"/>
              </w:rPr>
              <w:t>Международно-правовые аспекты</w:t>
            </w:r>
            <w:r w:rsidRPr="00C4149D">
              <w:rPr>
                <w:b/>
                <w:bCs/>
                <w:sz w:val="22"/>
                <w:szCs w:val="22"/>
              </w:rPr>
              <w:t xml:space="preserve"> </w:t>
            </w:r>
            <w:r w:rsidRPr="00C4149D">
              <w:rPr>
                <w:sz w:val="22"/>
                <w:szCs w:val="22"/>
              </w:rPr>
              <w:t>транспортного права</w:t>
            </w:r>
          </w:p>
        </w:tc>
        <w:tc>
          <w:tcPr>
            <w:tcW w:w="308" w:type="pct"/>
            <w:shd w:val="clear" w:color="auto" w:fill="auto"/>
          </w:tcPr>
          <w:p w14:paraId="14BCC25B" w14:textId="25843F70" w:rsidR="00C4149D" w:rsidRPr="00C4149D" w:rsidRDefault="00C4149D" w:rsidP="00886D5A">
            <w:pPr>
              <w:tabs>
                <w:tab w:val="right" w:pos="851"/>
              </w:tabs>
              <w:jc w:val="center"/>
              <w:rPr>
                <w:sz w:val="22"/>
                <w:szCs w:val="22"/>
              </w:rPr>
            </w:pPr>
            <w:r w:rsidRPr="00C4149D">
              <w:rPr>
                <w:sz w:val="22"/>
                <w:szCs w:val="22"/>
              </w:rPr>
              <w:t>10</w:t>
            </w:r>
          </w:p>
        </w:tc>
        <w:tc>
          <w:tcPr>
            <w:tcW w:w="324" w:type="pct"/>
            <w:shd w:val="clear" w:color="auto" w:fill="auto"/>
          </w:tcPr>
          <w:p w14:paraId="2878CF43" w14:textId="6E4197A6" w:rsidR="00C4149D" w:rsidRPr="00C4149D" w:rsidRDefault="00C4149D" w:rsidP="00886D5A">
            <w:pPr>
              <w:tabs>
                <w:tab w:val="right" w:pos="851"/>
              </w:tabs>
              <w:jc w:val="center"/>
              <w:rPr>
                <w:sz w:val="22"/>
                <w:szCs w:val="22"/>
              </w:rPr>
            </w:pPr>
            <w:r w:rsidRPr="00C4149D">
              <w:rPr>
                <w:sz w:val="22"/>
                <w:szCs w:val="22"/>
              </w:rPr>
              <w:t>4</w:t>
            </w:r>
          </w:p>
        </w:tc>
        <w:tc>
          <w:tcPr>
            <w:tcW w:w="392" w:type="pct"/>
            <w:shd w:val="clear" w:color="auto" w:fill="auto"/>
          </w:tcPr>
          <w:p w14:paraId="3DB40BA4" w14:textId="3EC3F479" w:rsidR="00C4149D" w:rsidRPr="00C4149D" w:rsidRDefault="00C4149D" w:rsidP="00886D5A">
            <w:pPr>
              <w:tabs>
                <w:tab w:val="right" w:pos="851"/>
              </w:tabs>
              <w:jc w:val="center"/>
              <w:rPr>
                <w:sz w:val="22"/>
                <w:szCs w:val="22"/>
              </w:rPr>
            </w:pPr>
            <w:r w:rsidRPr="00C4149D">
              <w:rPr>
                <w:sz w:val="22"/>
                <w:szCs w:val="22"/>
              </w:rPr>
              <w:t>2</w:t>
            </w:r>
          </w:p>
        </w:tc>
        <w:tc>
          <w:tcPr>
            <w:tcW w:w="392" w:type="pct"/>
            <w:shd w:val="clear" w:color="auto" w:fill="auto"/>
          </w:tcPr>
          <w:p w14:paraId="3F2F654D" w14:textId="0D540ACB" w:rsidR="00C4149D" w:rsidRPr="00C4149D" w:rsidRDefault="00C4149D" w:rsidP="00886D5A">
            <w:pPr>
              <w:tabs>
                <w:tab w:val="right" w:pos="851"/>
              </w:tabs>
              <w:jc w:val="center"/>
              <w:rPr>
                <w:sz w:val="22"/>
                <w:szCs w:val="22"/>
              </w:rPr>
            </w:pPr>
            <w:r w:rsidRPr="00C4149D">
              <w:rPr>
                <w:sz w:val="22"/>
                <w:szCs w:val="22"/>
              </w:rPr>
              <w:t>2</w:t>
            </w:r>
          </w:p>
        </w:tc>
        <w:tc>
          <w:tcPr>
            <w:tcW w:w="524" w:type="pct"/>
            <w:shd w:val="clear" w:color="auto" w:fill="auto"/>
          </w:tcPr>
          <w:p w14:paraId="184E02D5" w14:textId="420C86B1" w:rsidR="00C4149D" w:rsidRPr="00C4149D" w:rsidRDefault="00C4149D" w:rsidP="00886D5A">
            <w:pPr>
              <w:tabs>
                <w:tab w:val="right" w:pos="851"/>
              </w:tabs>
              <w:jc w:val="center"/>
              <w:rPr>
                <w:sz w:val="22"/>
                <w:szCs w:val="22"/>
              </w:rPr>
            </w:pPr>
            <w:r w:rsidRPr="00C4149D">
              <w:rPr>
                <w:sz w:val="22"/>
                <w:szCs w:val="22"/>
              </w:rPr>
              <w:t>6</w:t>
            </w:r>
          </w:p>
        </w:tc>
        <w:tc>
          <w:tcPr>
            <w:tcW w:w="1121" w:type="pct"/>
            <w:shd w:val="clear" w:color="auto" w:fill="auto"/>
          </w:tcPr>
          <w:p w14:paraId="03CF6047" w14:textId="61F41838" w:rsidR="00C4149D" w:rsidRPr="00C4149D" w:rsidRDefault="00C4149D" w:rsidP="00C4149D">
            <w:pPr>
              <w:tabs>
                <w:tab w:val="right" w:pos="851"/>
              </w:tabs>
              <w:rPr>
                <w:sz w:val="22"/>
                <w:szCs w:val="22"/>
                <w:highlight w:val="green"/>
              </w:rPr>
            </w:pPr>
            <w:r w:rsidRPr="00C4149D">
              <w:rPr>
                <w:sz w:val="22"/>
                <w:szCs w:val="22"/>
              </w:rPr>
              <w:t>Опрос, обсуждение, дискуссия</w:t>
            </w:r>
          </w:p>
        </w:tc>
      </w:tr>
      <w:tr w:rsidR="00C4149D" w:rsidRPr="00C4149D" w14:paraId="35EA0945" w14:textId="77777777" w:rsidTr="00C4149D">
        <w:tc>
          <w:tcPr>
            <w:tcW w:w="292" w:type="pct"/>
            <w:shd w:val="clear" w:color="auto" w:fill="auto"/>
          </w:tcPr>
          <w:p w14:paraId="1FDAF300" w14:textId="14FABF82" w:rsidR="00C4149D" w:rsidRPr="00C4149D" w:rsidRDefault="00C4149D" w:rsidP="00C4149D">
            <w:pPr>
              <w:tabs>
                <w:tab w:val="right" w:pos="851"/>
              </w:tabs>
              <w:rPr>
                <w:sz w:val="22"/>
                <w:szCs w:val="22"/>
              </w:rPr>
            </w:pPr>
            <w:r w:rsidRPr="00C4149D">
              <w:rPr>
                <w:sz w:val="22"/>
                <w:szCs w:val="22"/>
              </w:rPr>
              <w:t>4.</w:t>
            </w:r>
          </w:p>
        </w:tc>
        <w:tc>
          <w:tcPr>
            <w:tcW w:w="1647" w:type="pct"/>
            <w:shd w:val="clear" w:color="auto" w:fill="auto"/>
          </w:tcPr>
          <w:p w14:paraId="2DA913F4" w14:textId="2AE41C9A" w:rsidR="00C4149D" w:rsidRPr="00C4149D" w:rsidRDefault="00C4149D" w:rsidP="00C4149D">
            <w:pPr>
              <w:rPr>
                <w:sz w:val="22"/>
                <w:szCs w:val="22"/>
              </w:rPr>
            </w:pPr>
            <w:r w:rsidRPr="00C4149D">
              <w:rPr>
                <w:rStyle w:val="42"/>
                <w:b w:val="0"/>
                <w:i w:val="0"/>
                <w:iCs w:val="0"/>
              </w:rPr>
              <w:t>Тема 3.</w:t>
            </w:r>
            <w:r w:rsidRPr="00C4149D">
              <w:rPr>
                <w:rStyle w:val="42"/>
              </w:rPr>
              <w:t xml:space="preserve"> </w:t>
            </w:r>
            <w:r w:rsidRPr="00C4149D">
              <w:rPr>
                <w:sz w:val="22"/>
                <w:szCs w:val="22"/>
              </w:rPr>
              <w:t>Транспортные правоотношения</w:t>
            </w:r>
          </w:p>
        </w:tc>
        <w:tc>
          <w:tcPr>
            <w:tcW w:w="308" w:type="pct"/>
            <w:shd w:val="clear" w:color="auto" w:fill="auto"/>
          </w:tcPr>
          <w:p w14:paraId="4A6F4005" w14:textId="5A8EE42B" w:rsidR="00C4149D" w:rsidRPr="00C4149D" w:rsidRDefault="00C4149D" w:rsidP="00886D5A">
            <w:pPr>
              <w:tabs>
                <w:tab w:val="right" w:pos="851"/>
              </w:tabs>
              <w:jc w:val="center"/>
              <w:rPr>
                <w:sz w:val="22"/>
                <w:szCs w:val="22"/>
              </w:rPr>
            </w:pPr>
            <w:r w:rsidRPr="00C4149D">
              <w:rPr>
                <w:sz w:val="22"/>
                <w:szCs w:val="22"/>
              </w:rPr>
              <w:t>10</w:t>
            </w:r>
          </w:p>
        </w:tc>
        <w:tc>
          <w:tcPr>
            <w:tcW w:w="324" w:type="pct"/>
            <w:shd w:val="clear" w:color="auto" w:fill="auto"/>
          </w:tcPr>
          <w:p w14:paraId="28F7EB7D" w14:textId="04EFAAB6" w:rsidR="00C4149D" w:rsidRPr="00C4149D" w:rsidRDefault="00C4149D" w:rsidP="00886D5A">
            <w:pPr>
              <w:tabs>
                <w:tab w:val="right" w:pos="851"/>
              </w:tabs>
              <w:jc w:val="center"/>
              <w:rPr>
                <w:sz w:val="22"/>
                <w:szCs w:val="22"/>
              </w:rPr>
            </w:pPr>
            <w:r w:rsidRPr="00C4149D">
              <w:rPr>
                <w:sz w:val="22"/>
                <w:szCs w:val="22"/>
              </w:rPr>
              <w:t>4</w:t>
            </w:r>
          </w:p>
        </w:tc>
        <w:tc>
          <w:tcPr>
            <w:tcW w:w="392" w:type="pct"/>
            <w:shd w:val="clear" w:color="auto" w:fill="auto"/>
          </w:tcPr>
          <w:p w14:paraId="4A11F4EC" w14:textId="10642FD7" w:rsidR="00C4149D" w:rsidRPr="00C4149D" w:rsidRDefault="00C4149D" w:rsidP="00886D5A">
            <w:pPr>
              <w:tabs>
                <w:tab w:val="right" w:pos="851"/>
              </w:tabs>
              <w:jc w:val="center"/>
              <w:rPr>
                <w:sz w:val="22"/>
                <w:szCs w:val="22"/>
              </w:rPr>
            </w:pPr>
            <w:r w:rsidRPr="00C4149D">
              <w:rPr>
                <w:sz w:val="22"/>
                <w:szCs w:val="22"/>
              </w:rPr>
              <w:t>2</w:t>
            </w:r>
          </w:p>
        </w:tc>
        <w:tc>
          <w:tcPr>
            <w:tcW w:w="392" w:type="pct"/>
            <w:shd w:val="clear" w:color="auto" w:fill="auto"/>
          </w:tcPr>
          <w:p w14:paraId="2DEDEBC2" w14:textId="0BBDEB49" w:rsidR="00C4149D" w:rsidRPr="00C4149D" w:rsidRDefault="00C4149D" w:rsidP="00886D5A">
            <w:pPr>
              <w:tabs>
                <w:tab w:val="right" w:pos="851"/>
              </w:tabs>
              <w:jc w:val="center"/>
              <w:rPr>
                <w:sz w:val="22"/>
                <w:szCs w:val="22"/>
              </w:rPr>
            </w:pPr>
            <w:r w:rsidRPr="00C4149D">
              <w:rPr>
                <w:sz w:val="22"/>
                <w:szCs w:val="22"/>
              </w:rPr>
              <w:t>2</w:t>
            </w:r>
          </w:p>
        </w:tc>
        <w:tc>
          <w:tcPr>
            <w:tcW w:w="524" w:type="pct"/>
            <w:shd w:val="clear" w:color="auto" w:fill="auto"/>
          </w:tcPr>
          <w:p w14:paraId="1B7A4C24" w14:textId="65468E0B" w:rsidR="00C4149D" w:rsidRPr="00C4149D" w:rsidRDefault="00C4149D" w:rsidP="00886D5A">
            <w:pPr>
              <w:tabs>
                <w:tab w:val="right" w:pos="851"/>
              </w:tabs>
              <w:jc w:val="center"/>
              <w:rPr>
                <w:sz w:val="22"/>
                <w:szCs w:val="22"/>
              </w:rPr>
            </w:pPr>
            <w:r w:rsidRPr="00C4149D">
              <w:rPr>
                <w:sz w:val="22"/>
                <w:szCs w:val="22"/>
              </w:rPr>
              <w:t>6</w:t>
            </w:r>
          </w:p>
        </w:tc>
        <w:tc>
          <w:tcPr>
            <w:tcW w:w="1121" w:type="pct"/>
            <w:shd w:val="clear" w:color="auto" w:fill="auto"/>
          </w:tcPr>
          <w:p w14:paraId="2135A58A" w14:textId="77777777" w:rsidR="00C4149D" w:rsidRPr="00C4149D" w:rsidRDefault="00C4149D" w:rsidP="00C4149D">
            <w:pPr>
              <w:shd w:val="clear" w:color="auto" w:fill="FFFFFF"/>
              <w:tabs>
                <w:tab w:val="right" w:pos="851"/>
              </w:tabs>
              <w:spacing w:line="216" w:lineRule="auto"/>
              <w:rPr>
                <w:sz w:val="22"/>
                <w:szCs w:val="22"/>
              </w:rPr>
            </w:pPr>
            <w:r w:rsidRPr="00C4149D">
              <w:rPr>
                <w:sz w:val="22"/>
                <w:szCs w:val="22"/>
              </w:rPr>
              <w:t>Опрос, обсуждение, дискуссия</w:t>
            </w:r>
          </w:p>
          <w:p w14:paraId="3DC7D2AD" w14:textId="221C60FF" w:rsidR="00C4149D" w:rsidRPr="00C4149D" w:rsidRDefault="00C4149D" w:rsidP="00C4149D">
            <w:pPr>
              <w:tabs>
                <w:tab w:val="right" w:pos="851"/>
              </w:tabs>
              <w:rPr>
                <w:sz w:val="22"/>
                <w:szCs w:val="22"/>
                <w:highlight w:val="green"/>
              </w:rPr>
            </w:pPr>
            <w:r w:rsidRPr="00C4149D">
              <w:rPr>
                <w:sz w:val="22"/>
                <w:szCs w:val="22"/>
              </w:rPr>
              <w:t>тестирование</w:t>
            </w:r>
          </w:p>
        </w:tc>
      </w:tr>
      <w:tr w:rsidR="00C4149D" w:rsidRPr="00886D5A" w14:paraId="03B288AC" w14:textId="77777777" w:rsidTr="00C4149D">
        <w:tc>
          <w:tcPr>
            <w:tcW w:w="292" w:type="pct"/>
            <w:shd w:val="clear" w:color="auto" w:fill="auto"/>
          </w:tcPr>
          <w:p w14:paraId="4057B124" w14:textId="582A5A0F" w:rsidR="00C4149D" w:rsidRPr="00886D5A" w:rsidRDefault="00C4149D" w:rsidP="00C4149D">
            <w:pPr>
              <w:tabs>
                <w:tab w:val="right" w:pos="851"/>
              </w:tabs>
              <w:rPr>
                <w:b/>
                <w:bCs/>
                <w:sz w:val="22"/>
                <w:szCs w:val="22"/>
              </w:rPr>
            </w:pPr>
            <w:r w:rsidRPr="00886D5A">
              <w:rPr>
                <w:b/>
                <w:bCs/>
                <w:sz w:val="22"/>
                <w:szCs w:val="22"/>
              </w:rPr>
              <w:t>5.</w:t>
            </w:r>
          </w:p>
        </w:tc>
        <w:tc>
          <w:tcPr>
            <w:tcW w:w="1647" w:type="pct"/>
            <w:shd w:val="clear" w:color="auto" w:fill="auto"/>
          </w:tcPr>
          <w:p w14:paraId="7F3375A9" w14:textId="7262D2CF" w:rsidR="00C4149D" w:rsidRPr="00886D5A" w:rsidRDefault="00C4149D" w:rsidP="00C4149D">
            <w:pPr>
              <w:rPr>
                <w:b/>
                <w:bCs/>
                <w:sz w:val="22"/>
                <w:szCs w:val="22"/>
              </w:rPr>
            </w:pPr>
            <w:r w:rsidRPr="00886D5A">
              <w:rPr>
                <w:b/>
                <w:bCs/>
                <w:sz w:val="22"/>
                <w:szCs w:val="22"/>
              </w:rPr>
              <w:t>Раздел 2. Система транспортных договоров</w:t>
            </w:r>
          </w:p>
        </w:tc>
        <w:tc>
          <w:tcPr>
            <w:tcW w:w="308" w:type="pct"/>
            <w:shd w:val="clear" w:color="auto" w:fill="auto"/>
          </w:tcPr>
          <w:p w14:paraId="7435CE73" w14:textId="3BD39D10" w:rsidR="00C4149D" w:rsidRPr="00886D5A" w:rsidRDefault="00C4149D" w:rsidP="00886D5A">
            <w:pPr>
              <w:tabs>
                <w:tab w:val="right" w:pos="851"/>
              </w:tabs>
              <w:jc w:val="center"/>
              <w:rPr>
                <w:b/>
                <w:bCs/>
                <w:sz w:val="22"/>
                <w:szCs w:val="22"/>
              </w:rPr>
            </w:pPr>
            <w:r w:rsidRPr="00886D5A">
              <w:rPr>
                <w:b/>
                <w:bCs/>
                <w:sz w:val="22"/>
                <w:szCs w:val="22"/>
              </w:rPr>
              <w:t>24</w:t>
            </w:r>
          </w:p>
        </w:tc>
        <w:tc>
          <w:tcPr>
            <w:tcW w:w="324" w:type="pct"/>
            <w:shd w:val="clear" w:color="auto" w:fill="auto"/>
          </w:tcPr>
          <w:p w14:paraId="4F3E0DEF" w14:textId="0A63BCFB" w:rsidR="00C4149D" w:rsidRPr="00886D5A" w:rsidRDefault="00C4149D" w:rsidP="00886D5A">
            <w:pPr>
              <w:tabs>
                <w:tab w:val="right" w:pos="851"/>
              </w:tabs>
              <w:jc w:val="center"/>
              <w:rPr>
                <w:b/>
                <w:bCs/>
                <w:sz w:val="22"/>
                <w:szCs w:val="22"/>
              </w:rPr>
            </w:pPr>
            <w:r w:rsidRPr="00886D5A">
              <w:rPr>
                <w:b/>
                <w:bCs/>
                <w:sz w:val="22"/>
                <w:szCs w:val="22"/>
              </w:rPr>
              <w:t>8</w:t>
            </w:r>
          </w:p>
        </w:tc>
        <w:tc>
          <w:tcPr>
            <w:tcW w:w="392" w:type="pct"/>
            <w:shd w:val="clear" w:color="auto" w:fill="auto"/>
          </w:tcPr>
          <w:p w14:paraId="1AA962EB" w14:textId="03874423" w:rsidR="00C4149D" w:rsidRPr="00886D5A" w:rsidRDefault="00C4149D" w:rsidP="00886D5A">
            <w:pPr>
              <w:tabs>
                <w:tab w:val="right" w:pos="851"/>
              </w:tabs>
              <w:jc w:val="center"/>
              <w:rPr>
                <w:b/>
                <w:bCs/>
                <w:sz w:val="22"/>
                <w:szCs w:val="22"/>
              </w:rPr>
            </w:pPr>
            <w:r w:rsidRPr="00886D5A">
              <w:rPr>
                <w:b/>
                <w:bCs/>
                <w:sz w:val="22"/>
                <w:szCs w:val="22"/>
              </w:rPr>
              <w:t>4</w:t>
            </w:r>
          </w:p>
        </w:tc>
        <w:tc>
          <w:tcPr>
            <w:tcW w:w="392" w:type="pct"/>
            <w:shd w:val="clear" w:color="auto" w:fill="auto"/>
          </w:tcPr>
          <w:p w14:paraId="6F4483B8" w14:textId="7A57A72D" w:rsidR="00C4149D" w:rsidRPr="00886D5A" w:rsidRDefault="00C4149D" w:rsidP="00886D5A">
            <w:pPr>
              <w:tabs>
                <w:tab w:val="right" w:pos="851"/>
              </w:tabs>
              <w:jc w:val="center"/>
              <w:rPr>
                <w:b/>
                <w:bCs/>
                <w:sz w:val="22"/>
                <w:szCs w:val="22"/>
              </w:rPr>
            </w:pPr>
            <w:r w:rsidRPr="00886D5A">
              <w:rPr>
                <w:b/>
                <w:bCs/>
                <w:sz w:val="22"/>
                <w:szCs w:val="22"/>
              </w:rPr>
              <w:t>4</w:t>
            </w:r>
          </w:p>
        </w:tc>
        <w:tc>
          <w:tcPr>
            <w:tcW w:w="524" w:type="pct"/>
            <w:shd w:val="clear" w:color="auto" w:fill="auto"/>
          </w:tcPr>
          <w:p w14:paraId="327E2C72" w14:textId="23E28047" w:rsidR="00C4149D" w:rsidRPr="00886D5A" w:rsidRDefault="00C4149D" w:rsidP="00886D5A">
            <w:pPr>
              <w:tabs>
                <w:tab w:val="right" w:pos="851"/>
              </w:tabs>
              <w:jc w:val="center"/>
              <w:rPr>
                <w:b/>
                <w:bCs/>
                <w:sz w:val="22"/>
                <w:szCs w:val="22"/>
              </w:rPr>
            </w:pPr>
            <w:r w:rsidRPr="00886D5A">
              <w:rPr>
                <w:b/>
                <w:bCs/>
                <w:sz w:val="22"/>
                <w:szCs w:val="22"/>
              </w:rPr>
              <w:t>16</w:t>
            </w:r>
          </w:p>
        </w:tc>
        <w:tc>
          <w:tcPr>
            <w:tcW w:w="1121" w:type="pct"/>
            <w:shd w:val="clear" w:color="auto" w:fill="auto"/>
          </w:tcPr>
          <w:p w14:paraId="2D7BDBF8" w14:textId="35C1E384" w:rsidR="00C4149D" w:rsidRPr="00886D5A" w:rsidRDefault="00C4149D" w:rsidP="00C4149D">
            <w:pPr>
              <w:tabs>
                <w:tab w:val="right" w:pos="851"/>
              </w:tabs>
              <w:rPr>
                <w:b/>
                <w:bCs/>
                <w:sz w:val="22"/>
                <w:szCs w:val="22"/>
                <w:lang w:eastAsia="en-US"/>
              </w:rPr>
            </w:pPr>
          </w:p>
        </w:tc>
      </w:tr>
      <w:tr w:rsidR="00C4149D" w:rsidRPr="00C4149D" w14:paraId="1D922186" w14:textId="77777777" w:rsidTr="00C4149D">
        <w:tc>
          <w:tcPr>
            <w:tcW w:w="292" w:type="pct"/>
            <w:shd w:val="clear" w:color="auto" w:fill="auto"/>
          </w:tcPr>
          <w:p w14:paraId="0FEDBB13" w14:textId="516422E6" w:rsidR="00C4149D" w:rsidRPr="00C4149D" w:rsidRDefault="00C4149D" w:rsidP="00C4149D">
            <w:pPr>
              <w:tabs>
                <w:tab w:val="right" w:pos="851"/>
              </w:tabs>
              <w:rPr>
                <w:sz w:val="22"/>
                <w:szCs w:val="22"/>
              </w:rPr>
            </w:pPr>
            <w:r w:rsidRPr="00C4149D">
              <w:rPr>
                <w:sz w:val="22"/>
                <w:szCs w:val="22"/>
              </w:rPr>
              <w:t>6.</w:t>
            </w:r>
          </w:p>
        </w:tc>
        <w:tc>
          <w:tcPr>
            <w:tcW w:w="1647" w:type="pct"/>
            <w:shd w:val="clear" w:color="auto" w:fill="auto"/>
          </w:tcPr>
          <w:p w14:paraId="2E2E8306" w14:textId="2097DE2A" w:rsidR="00C4149D" w:rsidRPr="00C4149D" w:rsidRDefault="00C4149D" w:rsidP="00C4149D">
            <w:pPr>
              <w:rPr>
                <w:sz w:val="22"/>
                <w:szCs w:val="22"/>
              </w:rPr>
            </w:pPr>
            <w:r w:rsidRPr="00C4149D">
              <w:rPr>
                <w:rStyle w:val="42"/>
                <w:b w:val="0"/>
                <w:i w:val="0"/>
                <w:iCs w:val="0"/>
              </w:rPr>
              <w:t>Тема 4.</w:t>
            </w:r>
            <w:r w:rsidRPr="00C4149D">
              <w:rPr>
                <w:rStyle w:val="42"/>
              </w:rPr>
              <w:t xml:space="preserve"> </w:t>
            </w:r>
            <w:r w:rsidRPr="00C4149D">
              <w:rPr>
                <w:sz w:val="22"/>
                <w:szCs w:val="22"/>
              </w:rPr>
              <w:t>Договоры, направленные на перевозку грузов и пассажиров</w:t>
            </w:r>
          </w:p>
        </w:tc>
        <w:tc>
          <w:tcPr>
            <w:tcW w:w="308" w:type="pct"/>
            <w:shd w:val="clear" w:color="auto" w:fill="auto"/>
          </w:tcPr>
          <w:p w14:paraId="49653CB8" w14:textId="3A7A3C2E" w:rsidR="00C4149D" w:rsidRPr="00C4149D" w:rsidRDefault="00C4149D" w:rsidP="00886D5A">
            <w:pPr>
              <w:tabs>
                <w:tab w:val="right" w:pos="851"/>
              </w:tabs>
              <w:jc w:val="center"/>
              <w:rPr>
                <w:sz w:val="22"/>
                <w:szCs w:val="22"/>
              </w:rPr>
            </w:pPr>
            <w:r w:rsidRPr="00C4149D">
              <w:rPr>
                <w:bCs/>
                <w:sz w:val="22"/>
                <w:szCs w:val="22"/>
              </w:rPr>
              <w:t>12</w:t>
            </w:r>
          </w:p>
        </w:tc>
        <w:tc>
          <w:tcPr>
            <w:tcW w:w="324" w:type="pct"/>
            <w:shd w:val="clear" w:color="auto" w:fill="auto"/>
          </w:tcPr>
          <w:p w14:paraId="4BD739E2" w14:textId="4D342478" w:rsidR="00C4149D" w:rsidRPr="00C4149D" w:rsidRDefault="00C4149D" w:rsidP="00886D5A">
            <w:pPr>
              <w:tabs>
                <w:tab w:val="right" w:pos="851"/>
              </w:tabs>
              <w:jc w:val="center"/>
              <w:rPr>
                <w:sz w:val="22"/>
                <w:szCs w:val="22"/>
              </w:rPr>
            </w:pPr>
            <w:r w:rsidRPr="00C4149D">
              <w:rPr>
                <w:bCs/>
                <w:sz w:val="22"/>
                <w:szCs w:val="22"/>
              </w:rPr>
              <w:t>4</w:t>
            </w:r>
          </w:p>
        </w:tc>
        <w:tc>
          <w:tcPr>
            <w:tcW w:w="392" w:type="pct"/>
            <w:shd w:val="clear" w:color="auto" w:fill="auto"/>
          </w:tcPr>
          <w:p w14:paraId="1AD4612E" w14:textId="0372C1FB" w:rsidR="00C4149D" w:rsidRPr="00C4149D" w:rsidRDefault="00C4149D" w:rsidP="00886D5A">
            <w:pPr>
              <w:tabs>
                <w:tab w:val="right" w:pos="851"/>
              </w:tabs>
              <w:jc w:val="center"/>
              <w:rPr>
                <w:sz w:val="22"/>
                <w:szCs w:val="22"/>
              </w:rPr>
            </w:pPr>
            <w:r w:rsidRPr="00C4149D">
              <w:rPr>
                <w:sz w:val="22"/>
                <w:szCs w:val="22"/>
              </w:rPr>
              <w:t>2</w:t>
            </w:r>
          </w:p>
        </w:tc>
        <w:tc>
          <w:tcPr>
            <w:tcW w:w="392" w:type="pct"/>
            <w:shd w:val="clear" w:color="auto" w:fill="auto"/>
          </w:tcPr>
          <w:p w14:paraId="60A0DF86" w14:textId="602046DC" w:rsidR="00C4149D" w:rsidRPr="00C4149D" w:rsidRDefault="00C4149D" w:rsidP="00886D5A">
            <w:pPr>
              <w:tabs>
                <w:tab w:val="right" w:pos="851"/>
              </w:tabs>
              <w:jc w:val="center"/>
              <w:rPr>
                <w:sz w:val="22"/>
                <w:szCs w:val="22"/>
              </w:rPr>
            </w:pPr>
            <w:r w:rsidRPr="00C4149D">
              <w:rPr>
                <w:sz w:val="22"/>
                <w:szCs w:val="22"/>
              </w:rPr>
              <w:t>2</w:t>
            </w:r>
          </w:p>
        </w:tc>
        <w:tc>
          <w:tcPr>
            <w:tcW w:w="524" w:type="pct"/>
            <w:shd w:val="clear" w:color="auto" w:fill="auto"/>
          </w:tcPr>
          <w:p w14:paraId="16AC1244" w14:textId="51FCDF45" w:rsidR="00C4149D" w:rsidRPr="00C4149D" w:rsidRDefault="00C4149D" w:rsidP="00886D5A">
            <w:pPr>
              <w:tabs>
                <w:tab w:val="right" w:pos="851"/>
              </w:tabs>
              <w:jc w:val="center"/>
              <w:rPr>
                <w:sz w:val="22"/>
                <w:szCs w:val="22"/>
              </w:rPr>
            </w:pPr>
            <w:r w:rsidRPr="00C4149D">
              <w:rPr>
                <w:bCs/>
                <w:sz w:val="22"/>
                <w:szCs w:val="22"/>
              </w:rPr>
              <w:t>8</w:t>
            </w:r>
          </w:p>
        </w:tc>
        <w:tc>
          <w:tcPr>
            <w:tcW w:w="1121" w:type="pct"/>
            <w:shd w:val="clear" w:color="auto" w:fill="auto"/>
          </w:tcPr>
          <w:p w14:paraId="62457479" w14:textId="0114DF95" w:rsidR="00C4149D" w:rsidRPr="00C4149D" w:rsidRDefault="00C4149D" w:rsidP="00C4149D">
            <w:pPr>
              <w:tabs>
                <w:tab w:val="right" w:pos="851"/>
              </w:tabs>
              <w:rPr>
                <w:sz w:val="22"/>
                <w:szCs w:val="22"/>
                <w:lang w:eastAsia="en-US"/>
              </w:rPr>
            </w:pPr>
            <w:r w:rsidRPr="00C4149D">
              <w:rPr>
                <w:sz w:val="22"/>
                <w:szCs w:val="22"/>
              </w:rPr>
              <w:t>Опрос, обсуждение, дискуссия, решение практико-ориентированных задач</w:t>
            </w:r>
          </w:p>
        </w:tc>
      </w:tr>
      <w:tr w:rsidR="00C4149D" w:rsidRPr="00C4149D" w14:paraId="5AEB0890" w14:textId="77777777" w:rsidTr="00C4149D">
        <w:tc>
          <w:tcPr>
            <w:tcW w:w="292" w:type="pct"/>
            <w:shd w:val="clear" w:color="auto" w:fill="auto"/>
          </w:tcPr>
          <w:p w14:paraId="23BA1C3B" w14:textId="34C30B16" w:rsidR="00C4149D" w:rsidRPr="00C4149D" w:rsidRDefault="00C4149D" w:rsidP="00C4149D">
            <w:pPr>
              <w:tabs>
                <w:tab w:val="right" w:pos="851"/>
              </w:tabs>
              <w:rPr>
                <w:sz w:val="22"/>
                <w:szCs w:val="22"/>
              </w:rPr>
            </w:pPr>
            <w:r w:rsidRPr="00C4149D">
              <w:rPr>
                <w:sz w:val="22"/>
                <w:szCs w:val="22"/>
              </w:rPr>
              <w:t>7.</w:t>
            </w:r>
          </w:p>
        </w:tc>
        <w:tc>
          <w:tcPr>
            <w:tcW w:w="1647" w:type="pct"/>
            <w:shd w:val="clear" w:color="auto" w:fill="auto"/>
          </w:tcPr>
          <w:p w14:paraId="35D9CA04" w14:textId="4A44CCD9" w:rsidR="00C4149D" w:rsidRPr="00C4149D" w:rsidRDefault="00C4149D" w:rsidP="00C4149D">
            <w:pPr>
              <w:rPr>
                <w:sz w:val="22"/>
                <w:szCs w:val="22"/>
              </w:rPr>
            </w:pPr>
            <w:r w:rsidRPr="00C4149D">
              <w:rPr>
                <w:rStyle w:val="42"/>
                <w:b w:val="0"/>
                <w:i w:val="0"/>
                <w:iCs w:val="0"/>
              </w:rPr>
              <w:t xml:space="preserve">Тема </w:t>
            </w:r>
            <w:r w:rsidR="00886D5A">
              <w:rPr>
                <w:rStyle w:val="42"/>
                <w:b w:val="0"/>
                <w:i w:val="0"/>
                <w:iCs w:val="0"/>
              </w:rPr>
              <w:t>5</w:t>
            </w:r>
            <w:r w:rsidRPr="00C4149D">
              <w:rPr>
                <w:rStyle w:val="42"/>
                <w:b w:val="0"/>
                <w:i w:val="0"/>
                <w:iCs w:val="0"/>
              </w:rPr>
              <w:t>.</w:t>
            </w:r>
            <w:r w:rsidRPr="00C4149D">
              <w:rPr>
                <w:rStyle w:val="42"/>
              </w:rPr>
              <w:t xml:space="preserve"> </w:t>
            </w:r>
            <w:r w:rsidRPr="00C4149D">
              <w:rPr>
                <w:sz w:val="22"/>
                <w:szCs w:val="22"/>
              </w:rPr>
              <w:t>Транспортные договоры, направленные на обеспечение процесса перевозки</w:t>
            </w:r>
          </w:p>
        </w:tc>
        <w:tc>
          <w:tcPr>
            <w:tcW w:w="308" w:type="pct"/>
            <w:shd w:val="clear" w:color="auto" w:fill="auto"/>
          </w:tcPr>
          <w:p w14:paraId="7F27D956" w14:textId="50891A1D" w:rsidR="00C4149D" w:rsidRPr="00C4149D" w:rsidRDefault="00C4149D" w:rsidP="00886D5A">
            <w:pPr>
              <w:tabs>
                <w:tab w:val="right" w:pos="851"/>
              </w:tabs>
              <w:jc w:val="center"/>
              <w:rPr>
                <w:sz w:val="22"/>
                <w:szCs w:val="22"/>
              </w:rPr>
            </w:pPr>
            <w:r w:rsidRPr="00C4149D">
              <w:rPr>
                <w:sz w:val="22"/>
                <w:szCs w:val="22"/>
              </w:rPr>
              <w:t>12</w:t>
            </w:r>
          </w:p>
        </w:tc>
        <w:tc>
          <w:tcPr>
            <w:tcW w:w="324" w:type="pct"/>
            <w:shd w:val="clear" w:color="auto" w:fill="auto"/>
          </w:tcPr>
          <w:p w14:paraId="36C9A8EF" w14:textId="56E5D0D3" w:rsidR="00C4149D" w:rsidRPr="00C4149D" w:rsidRDefault="00C4149D" w:rsidP="00886D5A">
            <w:pPr>
              <w:tabs>
                <w:tab w:val="right" w:pos="851"/>
              </w:tabs>
              <w:jc w:val="center"/>
              <w:rPr>
                <w:sz w:val="22"/>
                <w:szCs w:val="22"/>
              </w:rPr>
            </w:pPr>
            <w:r w:rsidRPr="00C4149D">
              <w:rPr>
                <w:sz w:val="22"/>
                <w:szCs w:val="22"/>
              </w:rPr>
              <w:t>4</w:t>
            </w:r>
          </w:p>
        </w:tc>
        <w:tc>
          <w:tcPr>
            <w:tcW w:w="392" w:type="pct"/>
            <w:shd w:val="clear" w:color="auto" w:fill="auto"/>
          </w:tcPr>
          <w:p w14:paraId="7162B9DB" w14:textId="284E6480" w:rsidR="00C4149D" w:rsidRPr="00C4149D" w:rsidRDefault="00C4149D" w:rsidP="00886D5A">
            <w:pPr>
              <w:tabs>
                <w:tab w:val="right" w:pos="851"/>
              </w:tabs>
              <w:jc w:val="center"/>
              <w:rPr>
                <w:sz w:val="22"/>
                <w:szCs w:val="22"/>
              </w:rPr>
            </w:pPr>
            <w:r w:rsidRPr="00C4149D">
              <w:rPr>
                <w:sz w:val="22"/>
                <w:szCs w:val="22"/>
              </w:rPr>
              <w:t>2</w:t>
            </w:r>
          </w:p>
        </w:tc>
        <w:tc>
          <w:tcPr>
            <w:tcW w:w="392" w:type="pct"/>
            <w:shd w:val="clear" w:color="auto" w:fill="auto"/>
          </w:tcPr>
          <w:p w14:paraId="7380E903" w14:textId="5578E7DE" w:rsidR="00C4149D" w:rsidRPr="00C4149D" w:rsidRDefault="00C4149D" w:rsidP="00886D5A">
            <w:pPr>
              <w:tabs>
                <w:tab w:val="right" w:pos="851"/>
              </w:tabs>
              <w:jc w:val="center"/>
              <w:rPr>
                <w:sz w:val="22"/>
                <w:szCs w:val="22"/>
              </w:rPr>
            </w:pPr>
            <w:r w:rsidRPr="00C4149D">
              <w:rPr>
                <w:sz w:val="22"/>
                <w:szCs w:val="22"/>
              </w:rPr>
              <w:t>2</w:t>
            </w:r>
          </w:p>
        </w:tc>
        <w:tc>
          <w:tcPr>
            <w:tcW w:w="524" w:type="pct"/>
            <w:shd w:val="clear" w:color="auto" w:fill="auto"/>
          </w:tcPr>
          <w:p w14:paraId="33780C01" w14:textId="5329B121" w:rsidR="00C4149D" w:rsidRPr="00C4149D" w:rsidRDefault="00C4149D" w:rsidP="00886D5A">
            <w:pPr>
              <w:tabs>
                <w:tab w:val="right" w:pos="851"/>
              </w:tabs>
              <w:jc w:val="center"/>
              <w:rPr>
                <w:sz w:val="22"/>
                <w:szCs w:val="22"/>
              </w:rPr>
            </w:pPr>
            <w:r w:rsidRPr="00C4149D">
              <w:rPr>
                <w:bCs/>
                <w:sz w:val="22"/>
                <w:szCs w:val="22"/>
              </w:rPr>
              <w:t>8</w:t>
            </w:r>
          </w:p>
        </w:tc>
        <w:tc>
          <w:tcPr>
            <w:tcW w:w="1121" w:type="pct"/>
            <w:shd w:val="clear" w:color="auto" w:fill="auto"/>
          </w:tcPr>
          <w:p w14:paraId="1F715C34" w14:textId="4CF92D77" w:rsidR="00C4149D" w:rsidRPr="00C4149D" w:rsidRDefault="00C4149D" w:rsidP="00C4149D">
            <w:pPr>
              <w:tabs>
                <w:tab w:val="right" w:pos="851"/>
              </w:tabs>
              <w:rPr>
                <w:sz w:val="22"/>
                <w:szCs w:val="22"/>
                <w:lang w:eastAsia="en-US"/>
              </w:rPr>
            </w:pPr>
            <w:r w:rsidRPr="00C4149D">
              <w:rPr>
                <w:sz w:val="22"/>
                <w:szCs w:val="22"/>
              </w:rPr>
              <w:t>Опрос, обсуждение, дискуссия, решение практико-ориентированных задач</w:t>
            </w:r>
          </w:p>
        </w:tc>
      </w:tr>
      <w:tr w:rsidR="00C4149D" w:rsidRPr="00886D5A" w14:paraId="23B3A705" w14:textId="77777777" w:rsidTr="00C4149D">
        <w:tc>
          <w:tcPr>
            <w:tcW w:w="292" w:type="pct"/>
            <w:shd w:val="clear" w:color="auto" w:fill="auto"/>
          </w:tcPr>
          <w:p w14:paraId="575F0154" w14:textId="7771898C" w:rsidR="00C4149D" w:rsidRPr="00886D5A" w:rsidRDefault="00C4149D" w:rsidP="00C4149D">
            <w:pPr>
              <w:tabs>
                <w:tab w:val="right" w:pos="851"/>
              </w:tabs>
              <w:rPr>
                <w:sz w:val="22"/>
                <w:szCs w:val="22"/>
              </w:rPr>
            </w:pPr>
            <w:r w:rsidRPr="00886D5A">
              <w:rPr>
                <w:sz w:val="22"/>
                <w:szCs w:val="22"/>
              </w:rPr>
              <w:t>8.</w:t>
            </w:r>
          </w:p>
        </w:tc>
        <w:tc>
          <w:tcPr>
            <w:tcW w:w="1647" w:type="pct"/>
            <w:shd w:val="clear" w:color="auto" w:fill="auto"/>
          </w:tcPr>
          <w:p w14:paraId="72C2E674" w14:textId="6F6290C5" w:rsidR="00C4149D" w:rsidRPr="00886D5A" w:rsidRDefault="00C4149D" w:rsidP="00C4149D">
            <w:pPr>
              <w:rPr>
                <w:sz w:val="22"/>
                <w:szCs w:val="22"/>
              </w:rPr>
            </w:pPr>
            <w:r w:rsidRPr="00886D5A">
              <w:rPr>
                <w:b/>
                <w:bCs/>
                <w:sz w:val="22"/>
                <w:szCs w:val="22"/>
              </w:rPr>
              <w:t>Раздел 3.</w:t>
            </w:r>
            <w:r w:rsidRPr="00886D5A">
              <w:rPr>
                <w:sz w:val="22"/>
                <w:szCs w:val="22"/>
              </w:rPr>
              <w:t xml:space="preserve"> </w:t>
            </w:r>
            <w:r w:rsidRPr="00886D5A">
              <w:rPr>
                <w:rStyle w:val="42"/>
                <w:i w:val="0"/>
                <w:iCs w:val="0"/>
              </w:rPr>
              <w:t>Таможенное регулирование транспортных перевозок грузов и пассажиров через таможенную границу ЕАЭС</w:t>
            </w:r>
          </w:p>
        </w:tc>
        <w:tc>
          <w:tcPr>
            <w:tcW w:w="308" w:type="pct"/>
            <w:shd w:val="clear" w:color="auto" w:fill="auto"/>
          </w:tcPr>
          <w:p w14:paraId="3A0FE268" w14:textId="0B230E35" w:rsidR="00C4149D" w:rsidRPr="00886D5A" w:rsidRDefault="00C4149D" w:rsidP="00886D5A">
            <w:pPr>
              <w:tabs>
                <w:tab w:val="right" w:pos="851"/>
              </w:tabs>
              <w:jc w:val="center"/>
              <w:rPr>
                <w:sz w:val="22"/>
                <w:szCs w:val="22"/>
              </w:rPr>
            </w:pPr>
            <w:r w:rsidRPr="00886D5A">
              <w:rPr>
                <w:sz w:val="22"/>
                <w:szCs w:val="22"/>
              </w:rPr>
              <w:t>54</w:t>
            </w:r>
          </w:p>
        </w:tc>
        <w:tc>
          <w:tcPr>
            <w:tcW w:w="324" w:type="pct"/>
            <w:shd w:val="clear" w:color="auto" w:fill="auto"/>
          </w:tcPr>
          <w:p w14:paraId="0E6D89C6" w14:textId="12837921" w:rsidR="00C4149D" w:rsidRPr="00886D5A" w:rsidRDefault="00C4149D" w:rsidP="00886D5A">
            <w:pPr>
              <w:tabs>
                <w:tab w:val="right" w:pos="851"/>
              </w:tabs>
              <w:jc w:val="center"/>
              <w:rPr>
                <w:sz w:val="22"/>
                <w:szCs w:val="22"/>
              </w:rPr>
            </w:pPr>
            <w:r w:rsidRPr="00886D5A">
              <w:rPr>
                <w:sz w:val="22"/>
                <w:szCs w:val="22"/>
              </w:rPr>
              <w:t>14</w:t>
            </w:r>
          </w:p>
        </w:tc>
        <w:tc>
          <w:tcPr>
            <w:tcW w:w="392" w:type="pct"/>
            <w:shd w:val="clear" w:color="auto" w:fill="auto"/>
          </w:tcPr>
          <w:p w14:paraId="1B4B2A2D" w14:textId="6EE260EB" w:rsidR="00C4149D" w:rsidRPr="00886D5A" w:rsidRDefault="00C4149D" w:rsidP="00886D5A">
            <w:pPr>
              <w:tabs>
                <w:tab w:val="right" w:pos="851"/>
              </w:tabs>
              <w:jc w:val="center"/>
              <w:rPr>
                <w:sz w:val="22"/>
                <w:szCs w:val="22"/>
              </w:rPr>
            </w:pPr>
            <w:r w:rsidRPr="00886D5A">
              <w:rPr>
                <w:sz w:val="22"/>
                <w:szCs w:val="22"/>
              </w:rPr>
              <w:t>6</w:t>
            </w:r>
          </w:p>
        </w:tc>
        <w:tc>
          <w:tcPr>
            <w:tcW w:w="392" w:type="pct"/>
            <w:shd w:val="clear" w:color="auto" w:fill="auto"/>
          </w:tcPr>
          <w:p w14:paraId="2D9DD17F" w14:textId="7268CB6D" w:rsidR="00C4149D" w:rsidRPr="00886D5A" w:rsidRDefault="00C4149D" w:rsidP="00886D5A">
            <w:pPr>
              <w:tabs>
                <w:tab w:val="right" w:pos="851"/>
              </w:tabs>
              <w:jc w:val="center"/>
              <w:rPr>
                <w:sz w:val="22"/>
                <w:szCs w:val="22"/>
              </w:rPr>
            </w:pPr>
            <w:r w:rsidRPr="00886D5A">
              <w:rPr>
                <w:sz w:val="22"/>
                <w:szCs w:val="22"/>
              </w:rPr>
              <w:t>8</w:t>
            </w:r>
          </w:p>
        </w:tc>
        <w:tc>
          <w:tcPr>
            <w:tcW w:w="524" w:type="pct"/>
            <w:shd w:val="clear" w:color="auto" w:fill="auto"/>
          </w:tcPr>
          <w:p w14:paraId="1A7AC41D" w14:textId="35BE5F3E" w:rsidR="00C4149D" w:rsidRPr="00886D5A" w:rsidRDefault="00C4149D" w:rsidP="00886D5A">
            <w:pPr>
              <w:tabs>
                <w:tab w:val="right" w:pos="851"/>
              </w:tabs>
              <w:jc w:val="center"/>
              <w:rPr>
                <w:sz w:val="22"/>
                <w:szCs w:val="22"/>
              </w:rPr>
            </w:pPr>
            <w:r w:rsidRPr="00886D5A">
              <w:rPr>
                <w:sz w:val="22"/>
                <w:szCs w:val="22"/>
              </w:rPr>
              <w:t>40</w:t>
            </w:r>
          </w:p>
        </w:tc>
        <w:tc>
          <w:tcPr>
            <w:tcW w:w="1121" w:type="pct"/>
            <w:shd w:val="clear" w:color="auto" w:fill="auto"/>
          </w:tcPr>
          <w:p w14:paraId="72C2513E" w14:textId="0E5202A4" w:rsidR="00C4149D" w:rsidRPr="00886D5A" w:rsidRDefault="00C4149D" w:rsidP="00C4149D">
            <w:pPr>
              <w:tabs>
                <w:tab w:val="right" w:pos="851"/>
              </w:tabs>
              <w:rPr>
                <w:sz w:val="22"/>
                <w:szCs w:val="22"/>
                <w:lang w:eastAsia="en-US"/>
              </w:rPr>
            </w:pPr>
          </w:p>
        </w:tc>
      </w:tr>
      <w:tr w:rsidR="00C4149D" w:rsidRPr="00C4149D" w14:paraId="193D865A" w14:textId="77777777" w:rsidTr="00C4149D">
        <w:tc>
          <w:tcPr>
            <w:tcW w:w="292" w:type="pct"/>
            <w:shd w:val="clear" w:color="auto" w:fill="auto"/>
          </w:tcPr>
          <w:p w14:paraId="72A923D4" w14:textId="0CFAD3B7" w:rsidR="00C4149D" w:rsidRPr="00C4149D" w:rsidRDefault="00C4149D" w:rsidP="00C4149D">
            <w:pPr>
              <w:tabs>
                <w:tab w:val="right" w:pos="851"/>
              </w:tabs>
              <w:rPr>
                <w:sz w:val="22"/>
                <w:szCs w:val="22"/>
              </w:rPr>
            </w:pPr>
            <w:r w:rsidRPr="00C4149D">
              <w:rPr>
                <w:sz w:val="22"/>
                <w:szCs w:val="22"/>
              </w:rPr>
              <w:t>9.</w:t>
            </w:r>
          </w:p>
        </w:tc>
        <w:tc>
          <w:tcPr>
            <w:tcW w:w="1647" w:type="pct"/>
            <w:shd w:val="clear" w:color="auto" w:fill="auto"/>
          </w:tcPr>
          <w:p w14:paraId="5DD066C9" w14:textId="31832586" w:rsidR="00C4149D" w:rsidRPr="00C4149D" w:rsidRDefault="00C4149D" w:rsidP="00C4149D">
            <w:pPr>
              <w:rPr>
                <w:bCs/>
                <w:sz w:val="22"/>
                <w:szCs w:val="22"/>
              </w:rPr>
            </w:pPr>
            <w:r w:rsidRPr="00C4149D">
              <w:rPr>
                <w:rStyle w:val="42"/>
                <w:b w:val="0"/>
                <w:i w:val="0"/>
                <w:iCs w:val="0"/>
              </w:rPr>
              <w:t>Тема 6.</w:t>
            </w:r>
            <w:r w:rsidRPr="00C4149D">
              <w:rPr>
                <w:rStyle w:val="42"/>
              </w:rPr>
              <w:t xml:space="preserve"> </w:t>
            </w:r>
            <w:r w:rsidRPr="00C4149D">
              <w:rPr>
                <w:rStyle w:val="42"/>
                <w:b w:val="0"/>
                <w:i w:val="0"/>
                <w:iCs w:val="0"/>
              </w:rPr>
              <w:t>Особенности совершения таможенных операций и проведения таможенного контроля при</w:t>
            </w:r>
            <w:r w:rsidRPr="00C4149D">
              <w:rPr>
                <w:bCs/>
                <w:sz w:val="22"/>
                <w:szCs w:val="22"/>
              </w:rPr>
              <w:t xml:space="preserve"> перемещении товаров автомобильным транспортом</w:t>
            </w:r>
          </w:p>
        </w:tc>
        <w:tc>
          <w:tcPr>
            <w:tcW w:w="308" w:type="pct"/>
            <w:shd w:val="clear" w:color="auto" w:fill="auto"/>
          </w:tcPr>
          <w:p w14:paraId="1F042714" w14:textId="395101EB" w:rsidR="00C4149D" w:rsidRPr="00C4149D" w:rsidRDefault="00C4149D" w:rsidP="00886D5A">
            <w:pPr>
              <w:tabs>
                <w:tab w:val="right" w:pos="851"/>
              </w:tabs>
              <w:jc w:val="center"/>
              <w:rPr>
                <w:sz w:val="22"/>
                <w:szCs w:val="22"/>
              </w:rPr>
            </w:pPr>
            <w:r w:rsidRPr="00C4149D">
              <w:rPr>
                <w:bCs/>
                <w:sz w:val="22"/>
                <w:szCs w:val="22"/>
              </w:rPr>
              <w:t>14</w:t>
            </w:r>
          </w:p>
        </w:tc>
        <w:tc>
          <w:tcPr>
            <w:tcW w:w="324" w:type="pct"/>
            <w:shd w:val="clear" w:color="auto" w:fill="auto"/>
          </w:tcPr>
          <w:p w14:paraId="7D5BFFFB" w14:textId="73C36ECF" w:rsidR="00C4149D" w:rsidRPr="00C4149D" w:rsidRDefault="00C4149D" w:rsidP="00886D5A">
            <w:pPr>
              <w:tabs>
                <w:tab w:val="right" w:pos="851"/>
              </w:tabs>
              <w:jc w:val="center"/>
              <w:rPr>
                <w:sz w:val="22"/>
                <w:szCs w:val="22"/>
              </w:rPr>
            </w:pPr>
            <w:r w:rsidRPr="00C4149D">
              <w:rPr>
                <w:bCs/>
                <w:sz w:val="22"/>
                <w:szCs w:val="22"/>
              </w:rPr>
              <w:t>4</w:t>
            </w:r>
          </w:p>
        </w:tc>
        <w:tc>
          <w:tcPr>
            <w:tcW w:w="392" w:type="pct"/>
            <w:shd w:val="clear" w:color="auto" w:fill="auto"/>
          </w:tcPr>
          <w:p w14:paraId="4D783898" w14:textId="2B7EDE42" w:rsidR="00C4149D" w:rsidRPr="00C4149D" w:rsidRDefault="00C4149D" w:rsidP="00886D5A">
            <w:pPr>
              <w:tabs>
                <w:tab w:val="right" w:pos="851"/>
              </w:tabs>
              <w:jc w:val="center"/>
              <w:rPr>
                <w:sz w:val="22"/>
                <w:szCs w:val="22"/>
              </w:rPr>
            </w:pPr>
            <w:r w:rsidRPr="00C4149D">
              <w:rPr>
                <w:sz w:val="22"/>
                <w:szCs w:val="22"/>
              </w:rPr>
              <w:t>2</w:t>
            </w:r>
          </w:p>
        </w:tc>
        <w:tc>
          <w:tcPr>
            <w:tcW w:w="392" w:type="pct"/>
            <w:shd w:val="clear" w:color="auto" w:fill="auto"/>
          </w:tcPr>
          <w:p w14:paraId="181FF52A" w14:textId="3D21428C" w:rsidR="00C4149D" w:rsidRPr="00C4149D" w:rsidRDefault="00C4149D" w:rsidP="00886D5A">
            <w:pPr>
              <w:tabs>
                <w:tab w:val="right" w:pos="851"/>
              </w:tabs>
              <w:jc w:val="center"/>
              <w:rPr>
                <w:sz w:val="22"/>
                <w:szCs w:val="22"/>
              </w:rPr>
            </w:pPr>
            <w:r w:rsidRPr="00C4149D">
              <w:rPr>
                <w:sz w:val="22"/>
                <w:szCs w:val="22"/>
              </w:rPr>
              <w:t>2</w:t>
            </w:r>
          </w:p>
        </w:tc>
        <w:tc>
          <w:tcPr>
            <w:tcW w:w="524" w:type="pct"/>
            <w:shd w:val="clear" w:color="auto" w:fill="auto"/>
          </w:tcPr>
          <w:p w14:paraId="1D0D0CD9" w14:textId="63589D52" w:rsidR="00C4149D" w:rsidRPr="00C4149D" w:rsidRDefault="00C4149D" w:rsidP="00886D5A">
            <w:pPr>
              <w:tabs>
                <w:tab w:val="right" w:pos="851"/>
              </w:tabs>
              <w:jc w:val="center"/>
              <w:rPr>
                <w:sz w:val="22"/>
                <w:szCs w:val="22"/>
              </w:rPr>
            </w:pPr>
            <w:r w:rsidRPr="00C4149D">
              <w:rPr>
                <w:sz w:val="22"/>
                <w:szCs w:val="22"/>
              </w:rPr>
              <w:t>10</w:t>
            </w:r>
          </w:p>
        </w:tc>
        <w:tc>
          <w:tcPr>
            <w:tcW w:w="1121" w:type="pct"/>
            <w:shd w:val="clear" w:color="auto" w:fill="auto"/>
          </w:tcPr>
          <w:p w14:paraId="18B2AA57" w14:textId="3ED6E861" w:rsidR="00C4149D" w:rsidRPr="00C4149D" w:rsidRDefault="00C4149D" w:rsidP="00C4149D">
            <w:pPr>
              <w:tabs>
                <w:tab w:val="right" w:pos="851"/>
              </w:tabs>
              <w:rPr>
                <w:sz w:val="22"/>
                <w:szCs w:val="22"/>
                <w:lang w:eastAsia="en-US"/>
              </w:rPr>
            </w:pPr>
            <w:r w:rsidRPr="00C4149D">
              <w:rPr>
                <w:sz w:val="22"/>
                <w:szCs w:val="22"/>
              </w:rPr>
              <w:t>Опрос, обсуждение, дискуссия, решение практико-ориентированных заданий, подготовка контрольной работы</w:t>
            </w:r>
          </w:p>
        </w:tc>
      </w:tr>
      <w:tr w:rsidR="00C4149D" w:rsidRPr="00C4149D" w14:paraId="4F54859F" w14:textId="77777777" w:rsidTr="00C4149D">
        <w:tc>
          <w:tcPr>
            <w:tcW w:w="292" w:type="pct"/>
            <w:shd w:val="clear" w:color="auto" w:fill="auto"/>
          </w:tcPr>
          <w:p w14:paraId="3A146C05" w14:textId="2941269B" w:rsidR="00C4149D" w:rsidRPr="00C4149D" w:rsidRDefault="00C4149D" w:rsidP="00C4149D">
            <w:pPr>
              <w:tabs>
                <w:tab w:val="right" w:pos="851"/>
              </w:tabs>
              <w:rPr>
                <w:sz w:val="22"/>
                <w:szCs w:val="22"/>
              </w:rPr>
            </w:pPr>
            <w:r w:rsidRPr="00C4149D">
              <w:rPr>
                <w:sz w:val="22"/>
                <w:szCs w:val="22"/>
              </w:rPr>
              <w:t>10.</w:t>
            </w:r>
          </w:p>
        </w:tc>
        <w:tc>
          <w:tcPr>
            <w:tcW w:w="1647" w:type="pct"/>
            <w:shd w:val="clear" w:color="auto" w:fill="auto"/>
          </w:tcPr>
          <w:p w14:paraId="3C80DB47" w14:textId="2E4E1BCB" w:rsidR="00C4149D" w:rsidRPr="00C4149D" w:rsidRDefault="00C4149D" w:rsidP="00C4149D">
            <w:pPr>
              <w:rPr>
                <w:bCs/>
                <w:sz w:val="22"/>
                <w:szCs w:val="22"/>
              </w:rPr>
            </w:pPr>
            <w:r w:rsidRPr="00C4149D">
              <w:rPr>
                <w:rStyle w:val="42"/>
                <w:b w:val="0"/>
                <w:i w:val="0"/>
                <w:iCs w:val="0"/>
              </w:rPr>
              <w:t>Тема 7.</w:t>
            </w:r>
            <w:r w:rsidRPr="00C4149D">
              <w:rPr>
                <w:rStyle w:val="42"/>
              </w:rPr>
              <w:t xml:space="preserve"> </w:t>
            </w:r>
            <w:r w:rsidRPr="00C4149D">
              <w:rPr>
                <w:rStyle w:val="42"/>
                <w:b w:val="0"/>
                <w:i w:val="0"/>
                <w:iCs w:val="0"/>
              </w:rPr>
              <w:t>Особенности совершения таможенных операций и проведения таможенного контроля при</w:t>
            </w:r>
            <w:r w:rsidRPr="00C4149D">
              <w:rPr>
                <w:bCs/>
                <w:sz w:val="22"/>
                <w:szCs w:val="22"/>
              </w:rPr>
              <w:t xml:space="preserve"> перемещении товаров железнодорожным транспортом</w:t>
            </w:r>
          </w:p>
        </w:tc>
        <w:tc>
          <w:tcPr>
            <w:tcW w:w="308" w:type="pct"/>
            <w:shd w:val="clear" w:color="auto" w:fill="auto"/>
          </w:tcPr>
          <w:p w14:paraId="3668F601" w14:textId="0AA5BEC2" w:rsidR="00C4149D" w:rsidRPr="00C4149D" w:rsidRDefault="00C4149D" w:rsidP="00886D5A">
            <w:pPr>
              <w:tabs>
                <w:tab w:val="right" w:pos="851"/>
              </w:tabs>
              <w:jc w:val="center"/>
              <w:rPr>
                <w:sz w:val="22"/>
                <w:szCs w:val="22"/>
              </w:rPr>
            </w:pPr>
            <w:r w:rsidRPr="00C4149D">
              <w:rPr>
                <w:bCs/>
                <w:sz w:val="22"/>
                <w:szCs w:val="22"/>
              </w:rPr>
              <w:t>14</w:t>
            </w:r>
          </w:p>
        </w:tc>
        <w:tc>
          <w:tcPr>
            <w:tcW w:w="324" w:type="pct"/>
            <w:shd w:val="clear" w:color="auto" w:fill="auto"/>
          </w:tcPr>
          <w:p w14:paraId="73B25B94" w14:textId="1393C9B5" w:rsidR="00C4149D" w:rsidRPr="00C4149D" w:rsidRDefault="00C4149D" w:rsidP="00886D5A">
            <w:pPr>
              <w:tabs>
                <w:tab w:val="right" w:pos="851"/>
              </w:tabs>
              <w:jc w:val="center"/>
              <w:rPr>
                <w:sz w:val="22"/>
                <w:szCs w:val="22"/>
              </w:rPr>
            </w:pPr>
            <w:r w:rsidRPr="00C4149D">
              <w:rPr>
                <w:bCs/>
                <w:sz w:val="22"/>
                <w:szCs w:val="22"/>
              </w:rPr>
              <w:t>4</w:t>
            </w:r>
          </w:p>
        </w:tc>
        <w:tc>
          <w:tcPr>
            <w:tcW w:w="392" w:type="pct"/>
            <w:shd w:val="clear" w:color="auto" w:fill="auto"/>
          </w:tcPr>
          <w:p w14:paraId="1C702717" w14:textId="27ADE532" w:rsidR="00C4149D" w:rsidRPr="00C4149D" w:rsidRDefault="00C4149D" w:rsidP="00886D5A">
            <w:pPr>
              <w:tabs>
                <w:tab w:val="right" w:pos="851"/>
              </w:tabs>
              <w:jc w:val="center"/>
              <w:rPr>
                <w:sz w:val="22"/>
                <w:szCs w:val="22"/>
              </w:rPr>
            </w:pPr>
            <w:r w:rsidRPr="00C4149D">
              <w:rPr>
                <w:sz w:val="22"/>
                <w:szCs w:val="22"/>
              </w:rPr>
              <w:t>2</w:t>
            </w:r>
          </w:p>
        </w:tc>
        <w:tc>
          <w:tcPr>
            <w:tcW w:w="392" w:type="pct"/>
            <w:shd w:val="clear" w:color="auto" w:fill="auto"/>
          </w:tcPr>
          <w:p w14:paraId="15986D9B" w14:textId="553E6ABB" w:rsidR="00C4149D" w:rsidRPr="00C4149D" w:rsidRDefault="00C4149D" w:rsidP="00886D5A">
            <w:pPr>
              <w:tabs>
                <w:tab w:val="right" w:pos="851"/>
              </w:tabs>
              <w:jc w:val="center"/>
              <w:rPr>
                <w:sz w:val="22"/>
                <w:szCs w:val="22"/>
              </w:rPr>
            </w:pPr>
            <w:r w:rsidRPr="00C4149D">
              <w:rPr>
                <w:sz w:val="22"/>
                <w:szCs w:val="22"/>
              </w:rPr>
              <w:t>2</w:t>
            </w:r>
          </w:p>
        </w:tc>
        <w:tc>
          <w:tcPr>
            <w:tcW w:w="524" w:type="pct"/>
            <w:shd w:val="clear" w:color="auto" w:fill="auto"/>
          </w:tcPr>
          <w:p w14:paraId="13B19B65" w14:textId="29FF9CA5" w:rsidR="00C4149D" w:rsidRPr="00C4149D" w:rsidRDefault="00C4149D" w:rsidP="00886D5A">
            <w:pPr>
              <w:tabs>
                <w:tab w:val="right" w:pos="851"/>
              </w:tabs>
              <w:jc w:val="center"/>
              <w:rPr>
                <w:sz w:val="22"/>
                <w:szCs w:val="22"/>
              </w:rPr>
            </w:pPr>
            <w:r w:rsidRPr="00C4149D">
              <w:rPr>
                <w:sz w:val="22"/>
                <w:szCs w:val="22"/>
              </w:rPr>
              <w:t>10</w:t>
            </w:r>
          </w:p>
        </w:tc>
        <w:tc>
          <w:tcPr>
            <w:tcW w:w="1121" w:type="pct"/>
            <w:shd w:val="clear" w:color="auto" w:fill="auto"/>
          </w:tcPr>
          <w:p w14:paraId="1FA31B21" w14:textId="1A07FBE7" w:rsidR="00C4149D" w:rsidRPr="00C4149D" w:rsidRDefault="00C4149D" w:rsidP="00C4149D">
            <w:pPr>
              <w:tabs>
                <w:tab w:val="right" w:pos="851"/>
              </w:tabs>
              <w:rPr>
                <w:sz w:val="22"/>
                <w:szCs w:val="22"/>
                <w:lang w:eastAsia="en-US"/>
              </w:rPr>
            </w:pPr>
            <w:r w:rsidRPr="00C4149D">
              <w:rPr>
                <w:sz w:val="22"/>
                <w:szCs w:val="22"/>
              </w:rPr>
              <w:t>Опрос, дискуссия, решение практико-ориентированных заданий, подготовка контрольной работы</w:t>
            </w:r>
          </w:p>
        </w:tc>
      </w:tr>
      <w:tr w:rsidR="00C4149D" w:rsidRPr="00C4149D" w14:paraId="545FBDFD" w14:textId="77777777" w:rsidTr="00C4149D">
        <w:tc>
          <w:tcPr>
            <w:tcW w:w="292" w:type="pct"/>
            <w:shd w:val="clear" w:color="auto" w:fill="auto"/>
          </w:tcPr>
          <w:p w14:paraId="293F75F8" w14:textId="1252298B" w:rsidR="00C4149D" w:rsidRPr="00C4149D" w:rsidRDefault="00C4149D" w:rsidP="00C4149D">
            <w:pPr>
              <w:tabs>
                <w:tab w:val="right" w:pos="851"/>
              </w:tabs>
              <w:rPr>
                <w:sz w:val="22"/>
                <w:szCs w:val="22"/>
              </w:rPr>
            </w:pPr>
            <w:r w:rsidRPr="00C4149D">
              <w:rPr>
                <w:sz w:val="22"/>
                <w:szCs w:val="22"/>
              </w:rPr>
              <w:lastRenderedPageBreak/>
              <w:t>11.</w:t>
            </w:r>
          </w:p>
        </w:tc>
        <w:tc>
          <w:tcPr>
            <w:tcW w:w="1647" w:type="pct"/>
            <w:shd w:val="clear" w:color="auto" w:fill="auto"/>
          </w:tcPr>
          <w:p w14:paraId="029D7BB8" w14:textId="55FCE8A8" w:rsidR="00C4149D" w:rsidRPr="00C4149D" w:rsidRDefault="00C4149D" w:rsidP="00C4149D">
            <w:pPr>
              <w:rPr>
                <w:bCs/>
                <w:sz w:val="22"/>
                <w:szCs w:val="22"/>
              </w:rPr>
            </w:pPr>
            <w:r w:rsidRPr="00C4149D">
              <w:rPr>
                <w:rStyle w:val="42"/>
                <w:b w:val="0"/>
                <w:i w:val="0"/>
                <w:iCs w:val="0"/>
              </w:rPr>
              <w:t>Тема 8.</w:t>
            </w:r>
            <w:r w:rsidRPr="00C4149D">
              <w:rPr>
                <w:rStyle w:val="42"/>
              </w:rPr>
              <w:t xml:space="preserve"> </w:t>
            </w:r>
            <w:r w:rsidRPr="00C4149D">
              <w:rPr>
                <w:rStyle w:val="42"/>
                <w:b w:val="0"/>
                <w:i w:val="0"/>
                <w:iCs w:val="0"/>
              </w:rPr>
              <w:t>Особенности совершения таможенных операций и проведения таможенного контроля при</w:t>
            </w:r>
            <w:r w:rsidRPr="00C4149D">
              <w:rPr>
                <w:bCs/>
                <w:sz w:val="22"/>
                <w:szCs w:val="22"/>
              </w:rPr>
              <w:t xml:space="preserve"> перемещении товаров воздушным, морским (речным) видами транспорта</w:t>
            </w:r>
          </w:p>
        </w:tc>
        <w:tc>
          <w:tcPr>
            <w:tcW w:w="308" w:type="pct"/>
            <w:shd w:val="clear" w:color="auto" w:fill="auto"/>
          </w:tcPr>
          <w:p w14:paraId="6EA00667" w14:textId="56917148" w:rsidR="00C4149D" w:rsidRPr="00C4149D" w:rsidRDefault="00C4149D" w:rsidP="00886D5A">
            <w:pPr>
              <w:tabs>
                <w:tab w:val="right" w:pos="851"/>
              </w:tabs>
              <w:jc w:val="center"/>
              <w:rPr>
                <w:sz w:val="22"/>
                <w:szCs w:val="22"/>
              </w:rPr>
            </w:pPr>
            <w:r w:rsidRPr="00C4149D">
              <w:rPr>
                <w:sz w:val="22"/>
                <w:szCs w:val="22"/>
              </w:rPr>
              <w:t>14</w:t>
            </w:r>
          </w:p>
        </w:tc>
        <w:tc>
          <w:tcPr>
            <w:tcW w:w="324" w:type="pct"/>
            <w:shd w:val="clear" w:color="auto" w:fill="auto"/>
          </w:tcPr>
          <w:p w14:paraId="0C227EFB" w14:textId="24B3BFD5" w:rsidR="00C4149D" w:rsidRPr="00C4149D" w:rsidRDefault="00C4149D" w:rsidP="00886D5A">
            <w:pPr>
              <w:tabs>
                <w:tab w:val="right" w:pos="851"/>
              </w:tabs>
              <w:jc w:val="center"/>
              <w:rPr>
                <w:sz w:val="22"/>
                <w:szCs w:val="22"/>
              </w:rPr>
            </w:pPr>
            <w:r w:rsidRPr="00C4149D">
              <w:rPr>
                <w:sz w:val="22"/>
                <w:szCs w:val="22"/>
              </w:rPr>
              <w:t>4</w:t>
            </w:r>
          </w:p>
        </w:tc>
        <w:tc>
          <w:tcPr>
            <w:tcW w:w="392" w:type="pct"/>
            <w:shd w:val="clear" w:color="auto" w:fill="auto"/>
          </w:tcPr>
          <w:p w14:paraId="226E1A68" w14:textId="1ED31EB4" w:rsidR="00C4149D" w:rsidRPr="00C4149D" w:rsidRDefault="00C4149D" w:rsidP="00886D5A">
            <w:pPr>
              <w:tabs>
                <w:tab w:val="right" w:pos="851"/>
              </w:tabs>
              <w:jc w:val="center"/>
              <w:rPr>
                <w:sz w:val="22"/>
                <w:szCs w:val="22"/>
              </w:rPr>
            </w:pPr>
            <w:r w:rsidRPr="00C4149D">
              <w:rPr>
                <w:sz w:val="22"/>
                <w:szCs w:val="22"/>
              </w:rPr>
              <w:t>2</w:t>
            </w:r>
          </w:p>
        </w:tc>
        <w:tc>
          <w:tcPr>
            <w:tcW w:w="392" w:type="pct"/>
            <w:shd w:val="clear" w:color="auto" w:fill="auto"/>
          </w:tcPr>
          <w:p w14:paraId="74F7DC99" w14:textId="244DAE71" w:rsidR="00C4149D" w:rsidRPr="00C4149D" w:rsidRDefault="00C4149D" w:rsidP="00886D5A">
            <w:pPr>
              <w:tabs>
                <w:tab w:val="right" w:pos="851"/>
              </w:tabs>
              <w:jc w:val="center"/>
              <w:rPr>
                <w:sz w:val="22"/>
                <w:szCs w:val="22"/>
              </w:rPr>
            </w:pPr>
            <w:r w:rsidRPr="00C4149D">
              <w:rPr>
                <w:sz w:val="22"/>
                <w:szCs w:val="22"/>
              </w:rPr>
              <w:t>2</w:t>
            </w:r>
          </w:p>
        </w:tc>
        <w:tc>
          <w:tcPr>
            <w:tcW w:w="524" w:type="pct"/>
            <w:shd w:val="clear" w:color="auto" w:fill="auto"/>
          </w:tcPr>
          <w:p w14:paraId="63D6CB19" w14:textId="37E6101D" w:rsidR="00C4149D" w:rsidRPr="00C4149D" w:rsidRDefault="00C4149D" w:rsidP="00886D5A">
            <w:pPr>
              <w:tabs>
                <w:tab w:val="right" w:pos="851"/>
              </w:tabs>
              <w:jc w:val="center"/>
              <w:rPr>
                <w:sz w:val="22"/>
                <w:szCs w:val="22"/>
              </w:rPr>
            </w:pPr>
            <w:r w:rsidRPr="00C4149D">
              <w:rPr>
                <w:sz w:val="22"/>
                <w:szCs w:val="22"/>
              </w:rPr>
              <w:t>10</w:t>
            </w:r>
          </w:p>
        </w:tc>
        <w:tc>
          <w:tcPr>
            <w:tcW w:w="1121" w:type="pct"/>
            <w:shd w:val="clear" w:color="auto" w:fill="auto"/>
          </w:tcPr>
          <w:p w14:paraId="423A5F1D" w14:textId="2ECADB22" w:rsidR="00C4149D" w:rsidRPr="00C4149D" w:rsidRDefault="00C4149D" w:rsidP="00C4149D">
            <w:pPr>
              <w:tabs>
                <w:tab w:val="right" w:pos="851"/>
              </w:tabs>
              <w:rPr>
                <w:sz w:val="22"/>
                <w:szCs w:val="22"/>
                <w:lang w:eastAsia="en-US"/>
              </w:rPr>
            </w:pPr>
            <w:r w:rsidRPr="00C4149D">
              <w:rPr>
                <w:sz w:val="22"/>
                <w:szCs w:val="22"/>
              </w:rPr>
              <w:t>Опрос, дискуссия, подготовка контрольной работы</w:t>
            </w:r>
          </w:p>
        </w:tc>
      </w:tr>
      <w:tr w:rsidR="00C4149D" w:rsidRPr="00C4149D" w14:paraId="6234695C" w14:textId="77777777" w:rsidTr="00C4149D">
        <w:tc>
          <w:tcPr>
            <w:tcW w:w="292" w:type="pct"/>
            <w:shd w:val="clear" w:color="auto" w:fill="auto"/>
          </w:tcPr>
          <w:p w14:paraId="60DFE050" w14:textId="3C34CE79" w:rsidR="00C4149D" w:rsidRPr="00C4149D" w:rsidRDefault="00C4149D" w:rsidP="00C4149D">
            <w:pPr>
              <w:tabs>
                <w:tab w:val="right" w:pos="851"/>
              </w:tabs>
              <w:rPr>
                <w:sz w:val="22"/>
                <w:szCs w:val="22"/>
              </w:rPr>
            </w:pPr>
            <w:r w:rsidRPr="00C4149D">
              <w:rPr>
                <w:sz w:val="22"/>
                <w:szCs w:val="22"/>
              </w:rPr>
              <w:t>12.</w:t>
            </w:r>
          </w:p>
        </w:tc>
        <w:tc>
          <w:tcPr>
            <w:tcW w:w="1647" w:type="pct"/>
            <w:shd w:val="clear" w:color="auto" w:fill="auto"/>
          </w:tcPr>
          <w:p w14:paraId="07AD515B" w14:textId="51C7A332" w:rsidR="00C4149D" w:rsidRPr="00C4149D" w:rsidRDefault="00C4149D" w:rsidP="00C4149D">
            <w:pPr>
              <w:rPr>
                <w:b/>
                <w:i/>
                <w:iCs/>
                <w:sz w:val="22"/>
                <w:szCs w:val="22"/>
              </w:rPr>
            </w:pPr>
            <w:r w:rsidRPr="00C4149D">
              <w:rPr>
                <w:rStyle w:val="42"/>
                <w:b w:val="0"/>
                <w:i w:val="0"/>
                <w:iCs w:val="0"/>
              </w:rPr>
              <w:t>Тема 9.</w:t>
            </w:r>
            <w:r w:rsidRPr="00C4149D">
              <w:rPr>
                <w:rStyle w:val="42"/>
              </w:rPr>
              <w:t xml:space="preserve"> </w:t>
            </w:r>
            <w:r w:rsidRPr="00C4149D">
              <w:rPr>
                <w:rStyle w:val="42"/>
                <w:b w:val="0"/>
                <w:i w:val="0"/>
                <w:iCs w:val="0"/>
              </w:rPr>
              <w:t>Особенности совершения таможенных операций и проведения таможенного контроля в отношении отдельных видов товаров и лиц</w:t>
            </w:r>
          </w:p>
        </w:tc>
        <w:tc>
          <w:tcPr>
            <w:tcW w:w="308" w:type="pct"/>
            <w:shd w:val="clear" w:color="auto" w:fill="auto"/>
          </w:tcPr>
          <w:p w14:paraId="1F16BFF1" w14:textId="5329F0BA" w:rsidR="00C4149D" w:rsidRPr="00C4149D" w:rsidRDefault="00C4149D" w:rsidP="00886D5A">
            <w:pPr>
              <w:tabs>
                <w:tab w:val="right" w:pos="851"/>
              </w:tabs>
              <w:jc w:val="center"/>
              <w:rPr>
                <w:sz w:val="22"/>
                <w:szCs w:val="22"/>
              </w:rPr>
            </w:pPr>
            <w:r w:rsidRPr="00C4149D">
              <w:rPr>
                <w:sz w:val="22"/>
                <w:szCs w:val="22"/>
              </w:rPr>
              <w:t>12</w:t>
            </w:r>
          </w:p>
        </w:tc>
        <w:tc>
          <w:tcPr>
            <w:tcW w:w="324" w:type="pct"/>
            <w:shd w:val="clear" w:color="auto" w:fill="auto"/>
          </w:tcPr>
          <w:p w14:paraId="46CE36A6" w14:textId="0B04FAF2" w:rsidR="00C4149D" w:rsidRPr="00C4149D" w:rsidRDefault="00C4149D" w:rsidP="00886D5A">
            <w:pPr>
              <w:tabs>
                <w:tab w:val="right" w:pos="851"/>
              </w:tabs>
              <w:jc w:val="center"/>
              <w:rPr>
                <w:sz w:val="22"/>
                <w:szCs w:val="22"/>
              </w:rPr>
            </w:pPr>
            <w:r w:rsidRPr="00C4149D">
              <w:rPr>
                <w:sz w:val="22"/>
                <w:szCs w:val="22"/>
              </w:rPr>
              <w:t>2</w:t>
            </w:r>
          </w:p>
        </w:tc>
        <w:tc>
          <w:tcPr>
            <w:tcW w:w="392" w:type="pct"/>
            <w:shd w:val="clear" w:color="auto" w:fill="auto"/>
          </w:tcPr>
          <w:p w14:paraId="70135DB0" w14:textId="591BD48E" w:rsidR="00C4149D" w:rsidRPr="00C4149D" w:rsidRDefault="00C4149D" w:rsidP="00886D5A">
            <w:pPr>
              <w:tabs>
                <w:tab w:val="right" w:pos="851"/>
              </w:tabs>
              <w:jc w:val="center"/>
              <w:rPr>
                <w:sz w:val="22"/>
                <w:szCs w:val="22"/>
              </w:rPr>
            </w:pPr>
            <w:r w:rsidRPr="00C4149D">
              <w:rPr>
                <w:sz w:val="22"/>
                <w:szCs w:val="22"/>
              </w:rPr>
              <w:t>-</w:t>
            </w:r>
          </w:p>
        </w:tc>
        <w:tc>
          <w:tcPr>
            <w:tcW w:w="392" w:type="pct"/>
            <w:shd w:val="clear" w:color="auto" w:fill="auto"/>
          </w:tcPr>
          <w:p w14:paraId="31FE0B8B" w14:textId="1BB61FBC" w:rsidR="00C4149D" w:rsidRPr="00C4149D" w:rsidRDefault="00C4149D" w:rsidP="00886D5A">
            <w:pPr>
              <w:tabs>
                <w:tab w:val="right" w:pos="851"/>
              </w:tabs>
              <w:jc w:val="center"/>
              <w:rPr>
                <w:sz w:val="22"/>
                <w:szCs w:val="22"/>
              </w:rPr>
            </w:pPr>
            <w:r w:rsidRPr="00C4149D">
              <w:rPr>
                <w:sz w:val="22"/>
                <w:szCs w:val="22"/>
              </w:rPr>
              <w:t>2</w:t>
            </w:r>
          </w:p>
        </w:tc>
        <w:tc>
          <w:tcPr>
            <w:tcW w:w="524" w:type="pct"/>
            <w:shd w:val="clear" w:color="auto" w:fill="auto"/>
          </w:tcPr>
          <w:p w14:paraId="7A0DAED5" w14:textId="2058AF14" w:rsidR="00C4149D" w:rsidRPr="00C4149D" w:rsidRDefault="00C4149D" w:rsidP="00886D5A">
            <w:pPr>
              <w:tabs>
                <w:tab w:val="right" w:pos="851"/>
              </w:tabs>
              <w:jc w:val="center"/>
              <w:rPr>
                <w:sz w:val="22"/>
                <w:szCs w:val="22"/>
              </w:rPr>
            </w:pPr>
            <w:r w:rsidRPr="00C4149D">
              <w:rPr>
                <w:sz w:val="22"/>
                <w:szCs w:val="22"/>
              </w:rPr>
              <w:t>10</w:t>
            </w:r>
          </w:p>
        </w:tc>
        <w:tc>
          <w:tcPr>
            <w:tcW w:w="1121" w:type="pct"/>
            <w:shd w:val="clear" w:color="auto" w:fill="auto"/>
          </w:tcPr>
          <w:p w14:paraId="79F90B53" w14:textId="0EB7BFBC" w:rsidR="00C4149D" w:rsidRPr="00C4149D" w:rsidRDefault="00C4149D" w:rsidP="00C4149D">
            <w:pPr>
              <w:tabs>
                <w:tab w:val="right" w:pos="851"/>
              </w:tabs>
              <w:rPr>
                <w:sz w:val="22"/>
                <w:szCs w:val="22"/>
                <w:lang w:eastAsia="en-US"/>
              </w:rPr>
            </w:pPr>
            <w:r w:rsidRPr="00C4149D">
              <w:rPr>
                <w:sz w:val="22"/>
                <w:szCs w:val="22"/>
              </w:rPr>
              <w:t>Опрос, дискуссия, решение практико-ориентированных заданий, подготовка контрольной работы</w:t>
            </w:r>
          </w:p>
        </w:tc>
      </w:tr>
      <w:tr w:rsidR="00C4149D" w:rsidRPr="00C4149D" w14:paraId="0C4EF68B" w14:textId="77777777" w:rsidTr="00886D5A">
        <w:tc>
          <w:tcPr>
            <w:tcW w:w="292" w:type="pct"/>
            <w:shd w:val="clear" w:color="auto" w:fill="auto"/>
          </w:tcPr>
          <w:p w14:paraId="6E726E69" w14:textId="52AFDC68" w:rsidR="00C4149D" w:rsidRPr="00C4149D" w:rsidRDefault="00C4149D" w:rsidP="00C4149D">
            <w:pPr>
              <w:tabs>
                <w:tab w:val="right" w:pos="851"/>
              </w:tabs>
              <w:rPr>
                <w:sz w:val="22"/>
                <w:szCs w:val="22"/>
              </w:rPr>
            </w:pPr>
          </w:p>
        </w:tc>
        <w:tc>
          <w:tcPr>
            <w:tcW w:w="1647" w:type="pct"/>
            <w:shd w:val="clear" w:color="auto" w:fill="auto"/>
          </w:tcPr>
          <w:p w14:paraId="3702A3E3" w14:textId="77777777" w:rsidR="00C4149D" w:rsidRPr="00C4149D" w:rsidRDefault="00C4149D" w:rsidP="00C4149D">
            <w:pPr>
              <w:tabs>
                <w:tab w:val="right" w:pos="851"/>
              </w:tabs>
              <w:jc w:val="both"/>
              <w:rPr>
                <w:sz w:val="22"/>
                <w:szCs w:val="22"/>
              </w:rPr>
            </w:pPr>
            <w:r w:rsidRPr="00C4149D">
              <w:rPr>
                <w:sz w:val="22"/>
                <w:szCs w:val="22"/>
              </w:rPr>
              <w:t xml:space="preserve">В целом по дисциплине </w:t>
            </w:r>
          </w:p>
        </w:tc>
        <w:tc>
          <w:tcPr>
            <w:tcW w:w="308" w:type="pct"/>
            <w:shd w:val="clear" w:color="auto" w:fill="auto"/>
          </w:tcPr>
          <w:p w14:paraId="7B560B1C" w14:textId="72F67AD9" w:rsidR="00C4149D" w:rsidRPr="00886D5A" w:rsidRDefault="00886D5A" w:rsidP="00886D5A">
            <w:pPr>
              <w:jc w:val="center"/>
              <w:rPr>
                <w:sz w:val="22"/>
                <w:szCs w:val="22"/>
              </w:rPr>
            </w:pPr>
            <w:r w:rsidRPr="00886D5A">
              <w:rPr>
                <w:sz w:val="22"/>
                <w:szCs w:val="22"/>
              </w:rPr>
              <w:t>1</w:t>
            </w:r>
            <w:r w:rsidR="00C4149D" w:rsidRPr="00886D5A">
              <w:rPr>
                <w:sz w:val="22"/>
                <w:szCs w:val="22"/>
              </w:rPr>
              <w:t>08</w:t>
            </w:r>
          </w:p>
        </w:tc>
        <w:tc>
          <w:tcPr>
            <w:tcW w:w="324" w:type="pct"/>
            <w:shd w:val="clear" w:color="auto" w:fill="auto"/>
          </w:tcPr>
          <w:p w14:paraId="2EF53499" w14:textId="2D77C7A5" w:rsidR="00C4149D" w:rsidRPr="00C4149D" w:rsidRDefault="00C4149D" w:rsidP="00886D5A">
            <w:pPr>
              <w:tabs>
                <w:tab w:val="right" w:pos="851"/>
              </w:tabs>
              <w:jc w:val="center"/>
              <w:rPr>
                <w:sz w:val="22"/>
                <w:szCs w:val="22"/>
              </w:rPr>
            </w:pPr>
            <w:r w:rsidRPr="00C4149D">
              <w:rPr>
                <w:sz w:val="22"/>
                <w:szCs w:val="22"/>
              </w:rPr>
              <w:t>34</w:t>
            </w:r>
          </w:p>
        </w:tc>
        <w:tc>
          <w:tcPr>
            <w:tcW w:w="392" w:type="pct"/>
            <w:shd w:val="clear" w:color="auto" w:fill="auto"/>
          </w:tcPr>
          <w:p w14:paraId="0FEF9C24" w14:textId="227D3427" w:rsidR="00C4149D" w:rsidRPr="00C4149D" w:rsidRDefault="00C4149D" w:rsidP="00886D5A">
            <w:pPr>
              <w:tabs>
                <w:tab w:val="right" w:pos="851"/>
              </w:tabs>
              <w:jc w:val="center"/>
              <w:rPr>
                <w:sz w:val="22"/>
                <w:szCs w:val="22"/>
              </w:rPr>
            </w:pPr>
            <w:r w:rsidRPr="00C4149D">
              <w:rPr>
                <w:sz w:val="22"/>
                <w:szCs w:val="22"/>
              </w:rPr>
              <w:t>16</w:t>
            </w:r>
          </w:p>
        </w:tc>
        <w:tc>
          <w:tcPr>
            <w:tcW w:w="392" w:type="pct"/>
            <w:shd w:val="clear" w:color="auto" w:fill="auto"/>
          </w:tcPr>
          <w:p w14:paraId="7645BA49" w14:textId="057D0D58" w:rsidR="00C4149D" w:rsidRPr="00C4149D" w:rsidRDefault="00C4149D" w:rsidP="00886D5A">
            <w:pPr>
              <w:tabs>
                <w:tab w:val="right" w:pos="851"/>
              </w:tabs>
              <w:jc w:val="center"/>
              <w:rPr>
                <w:sz w:val="22"/>
                <w:szCs w:val="22"/>
              </w:rPr>
            </w:pPr>
            <w:r w:rsidRPr="00C4149D">
              <w:rPr>
                <w:sz w:val="22"/>
                <w:szCs w:val="22"/>
              </w:rPr>
              <w:t>18</w:t>
            </w:r>
          </w:p>
        </w:tc>
        <w:tc>
          <w:tcPr>
            <w:tcW w:w="524" w:type="pct"/>
            <w:shd w:val="clear" w:color="auto" w:fill="auto"/>
          </w:tcPr>
          <w:p w14:paraId="6C087EF9" w14:textId="7B400F3D" w:rsidR="00C4149D" w:rsidRPr="00C4149D" w:rsidRDefault="00C4149D" w:rsidP="00886D5A">
            <w:pPr>
              <w:tabs>
                <w:tab w:val="right" w:pos="851"/>
              </w:tabs>
              <w:jc w:val="center"/>
              <w:rPr>
                <w:sz w:val="22"/>
                <w:szCs w:val="22"/>
              </w:rPr>
            </w:pPr>
            <w:r w:rsidRPr="00C4149D">
              <w:rPr>
                <w:sz w:val="22"/>
                <w:szCs w:val="22"/>
              </w:rPr>
              <w:t>74</w:t>
            </w:r>
          </w:p>
        </w:tc>
        <w:tc>
          <w:tcPr>
            <w:tcW w:w="1121" w:type="pct"/>
            <w:shd w:val="clear" w:color="auto" w:fill="auto"/>
          </w:tcPr>
          <w:p w14:paraId="1CFC0B6C" w14:textId="71841F54" w:rsidR="00C4149D" w:rsidRPr="00C4149D" w:rsidRDefault="00C4149D" w:rsidP="00C4149D">
            <w:pPr>
              <w:tabs>
                <w:tab w:val="right" w:pos="851"/>
              </w:tabs>
              <w:rPr>
                <w:sz w:val="22"/>
                <w:szCs w:val="22"/>
                <w:highlight w:val="green"/>
              </w:rPr>
            </w:pPr>
            <w:r w:rsidRPr="00C4149D">
              <w:rPr>
                <w:sz w:val="22"/>
                <w:szCs w:val="22"/>
              </w:rPr>
              <w:t>Согласно учебному плану: контрольная работа</w:t>
            </w:r>
          </w:p>
        </w:tc>
      </w:tr>
      <w:tr w:rsidR="00C4149D" w:rsidRPr="00C4149D" w14:paraId="77BB9668" w14:textId="77777777" w:rsidTr="00C4149D">
        <w:tc>
          <w:tcPr>
            <w:tcW w:w="292" w:type="pct"/>
            <w:shd w:val="clear" w:color="auto" w:fill="auto"/>
          </w:tcPr>
          <w:p w14:paraId="4C54F0D6" w14:textId="77777777" w:rsidR="00C4149D" w:rsidRPr="00C4149D" w:rsidRDefault="00C4149D" w:rsidP="00C4149D">
            <w:pPr>
              <w:tabs>
                <w:tab w:val="right" w:pos="851"/>
              </w:tabs>
              <w:rPr>
                <w:sz w:val="22"/>
                <w:szCs w:val="22"/>
              </w:rPr>
            </w:pPr>
          </w:p>
        </w:tc>
        <w:tc>
          <w:tcPr>
            <w:tcW w:w="1647" w:type="pct"/>
            <w:shd w:val="clear" w:color="auto" w:fill="auto"/>
          </w:tcPr>
          <w:p w14:paraId="71A82060" w14:textId="77777777" w:rsidR="00C4149D" w:rsidRPr="00C4149D" w:rsidRDefault="00C4149D" w:rsidP="00C4149D">
            <w:pPr>
              <w:tabs>
                <w:tab w:val="right" w:pos="851"/>
              </w:tabs>
              <w:jc w:val="both"/>
              <w:rPr>
                <w:sz w:val="22"/>
                <w:szCs w:val="22"/>
              </w:rPr>
            </w:pPr>
            <w:r w:rsidRPr="00C4149D">
              <w:rPr>
                <w:sz w:val="22"/>
                <w:szCs w:val="22"/>
              </w:rPr>
              <w:t>Итого в %</w:t>
            </w:r>
          </w:p>
        </w:tc>
        <w:tc>
          <w:tcPr>
            <w:tcW w:w="308" w:type="pct"/>
            <w:shd w:val="clear" w:color="auto" w:fill="auto"/>
          </w:tcPr>
          <w:p w14:paraId="59EEEC86" w14:textId="77777777" w:rsidR="00C4149D" w:rsidRPr="00C4149D" w:rsidRDefault="00C4149D" w:rsidP="00886D5A">
            <w:pPr>
              <w:tabs>
                <w:tab w:val="right" w:pos="851"/>
              </w:tabs>
              <w:jc w:val="center"/>
              <w:rPr>
                <w:sz w:val="22"/>
                <w:szCs w:val="22"/>
              </w:rPr>
            </w:pPr>
            <w:r w:rsidRPr="00C4149D">
              <w:rPr>
                <w:sz w:val="22"/>
                <w:szCs w:val="22"/>
              </w:rPr>
              <w:t>100</w:t>
            </w:r>
          </w:p>
        </w:tc>
        <w:tc>
          <w:tcPr>
            <w:tcW w:w="324" w:type="pct"/>
            <w:shd w:val="clear" w:color="auto" w:fill="auto"/>
          </w:tcPr>
          <w:p w14:paraId="3DF4AF04" w14:textId="6613F778" w:rsidR="00C4149D" w:rsidRPr="00C4149D" w:rsidRDefault="00C4149D" w:rsidP="00886D5A">
            <w:pPr>
              <w:tabs>
                <w:tab w:val="right" w:pos="851"/>
              </w:tabs>
              <w:jc w:val="center"/>
              <w:rPr>
                <w:sz w:val="22"/>
                <w:szCs w:val="22"/>
              </w:rPr>
            </w:pPr>
            <w:r w:rsidRPr="00C4149D">
              <w:rPr>
                <w:sz w:val="22"/>
                <w:szCs w:val="22"/>
              </w:rPr>
              <w:t>31</w:t>
            </w:r>
          </w:p>
        </w:tc>
        <w:tc>
          <w:tcPr>
            <w:tcW w:w="392" w:type="pct"/>
            <w:shd w:val="clear" w:color="auto" w:fill="auto"/>
          </w:tcPr>
          <w:p w14:paraId="6EEAFA3A" w14:textId="62A238CC" w:rsidR="00C4149D" w:rsidRPr="00C4149D" w:rsidRDefault="00C4149D" w:rsidP="00886D5A">
            <w:pPr>
              <w:tabs>
                <w:tab w:val="right" w:pos="851"/>
              </w:tabs>
              <w:jc w:val="center"/>
              <w:rPr>
                <w:sz w:val="22"/>
                <w:szCs w:val="22"/>
              </w:rPr>
            </w:pPr>
            <w:r w:rsidRPr="00C4149D">
              <w:rPr>
                <w:sz w:val="22"/>
                <w:szCs w:val="22"/>
              </w:rPr>
              <w:t>47</w:t>
            </w:r>
          </w:p>
        </w:tc>
        <w:tc>
          <w:tcPr>
            <w:tcW w:w="392" w:type="pct"/>
            <w:shd w:val="clear" w:color="auto" w:fill="auto"/>
          </w:tcPr>
          <w:p w14:paraId="478E71BD" w14:textId="101BE6BC" w:rsidR="00C4149D" w:rsidRPr="00C4149D" w:rsidRDefault="00C4149D" w:rsidP="00886D5A">
            <w:pPr>
              <w:tabs>
                <w:tab w:val="right" w:pos="851"/>
              </w:tabs>
              <w:jc w:val="center"/>
              <w:rPr>
                <w:sz w:val="22"/>
                <w:szCs w:val="22"/>
              </w:rPr>
            </w:pPr>
            <w:r w:rsidRPr="00C4149D">
              <w:rPr>
                <w:sz w:val="22"/>
                <w:szCs w:val="22"/>
              </w:rPr>
              <w:t>53</w:t>
            </w:r>
          </w:p>
        </w:tc>
        <w:tc>
          <w:tcPr>
            <w:tcW w:w="524" w:type="pct"/>
            <w:shd w:val="clear" w:color="auto" w:fill="auto"/>
          </w:tcPr>
          <w:p w14:paraId="3EAE4470" w14:textId="522B9B5C" w:rsidR="00C4149D" w:rsidRPr="00C4149D" w:rsidRDefault="00C4149D" w:rsidP="00886D5A">
            <w:pPr>
              <w:tabs>
                <w:tab w:val="right" w:pos="851"/>
              </w:tabs>
              <w:jc w:val="center"/>
              <w:rPr>
                <w:sz w:val="22"/>
                <w:szCs w:val="22"/>
              </w:rPr>
            </w:pPr>
            <w:r w:rsidRPr="00C4149D">
              <w:rPr>
                <w:sz w:val="22"/>
                <w:szCs w:val="22"/>
              </w:rPr>
              <w:t>69</w:t>
            </w:r>
          </w:p>
        </w:tc>
        <w:tc>
          <w:tcPr>
            <w:tcW w:w="1121" w:type="pct"/>
            <w:shd w:val="clear" w:color="auto" w:fill="auto"/>
          </w:tcPr>
          <w:p w14:paraId="3E84624A" w14:textId="77777777" w:rsidR="00C4149D" w:rsidRPr="00C4149D" w:rsidRDefault="00C4149D" w:rsidP="00C4149D">
            <w:pPr>
              <w:tabs>
                <w:tab w:val="right" w:pos="851"/>
              </w:tabs>
              <w:jc w:val="both"/>
              <w:rPr>
                <w:sz w:val="22"/>
                <w:szCs w:val="22"/>
                <w:highlight w:val="green"/>
              </w:rPr>
            </w:pPr>
          </w:p>
        </w:tc>
      </w:tr>
    </w:tbl>
    <w:p w14:paraId="0E99D552" w14:textId="77777777" w:rsidR="00301EA2" w:rsidRDefault="00301EA2" w:rsidP="00301EA2">
      <w:pPr>
        <w:tabs>
          <w:tab w:val="left" w:pos="284"/>
        </w:tabs>
        <w:jc w:val="both"/>
        <w:rPr>
          <w:b/>
        </w:rPr>
      </w:pPr>
    </w:p>
    <w:p w14:paraId="45C90DFA" w14:textId="77777777" w:rsidR="002D5640" w:rsidRDefault="002D5640" w:rsidP="002D5640">
      <w:pPr>
        <w:pStyle w:val="af3"/>
        <w:ind w:firstLine="709"/>
        <w:jc w:val="both"/>
        <w:rPr>
          <w:szCs w:val="28"/>
        </w:rPr>
      </w:pPr>
    </w:p>
    <w:p w14:paraId="4D29FB59" w14:textId="77777777" w:rsidR="002D5640" w:rsidRDefault="002D5640" w:rsidP="002D5640">
      <w:pPr>
        <w:pStyle w:val="af3"/>
        <w:ind w:firstLine="709"/>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5E9C62C4" w14:textId="77777777" w:rsidR="002D5640" w:rsidRDefault="002D5640" w:rsidP="002D5640">
      <w:pPr>
        <w:tabs>
          <w:tab w:val="right" w:pos="851"/>
        </w:tabs>
        <w:ind w:firstLine="709"/>
        <w:jc w:val="right"/>
        <w:rPr>
          <w:sz w:val="28"/>
          <w:szCs w:val="28"/>
        </w:rPr>
      </w:pPr>
      <w:r w:rsidRPr="005532E3">
        <w:rPr>
          <w:sz w:val="28"/>
          <w:szCs w:val="28"/>
        </w:rPr>
        <w:t xml:space="preserve">Таблица </w:t>
      </w:r>
      <w:r>
        <w:rPr>
          <w:sz w:val="28"/>
          <w:szCs w:val="28"/>
        </w:rPr>
        <w:t>3</w:t>
      </w:r>
    </w:p>
    <w:tbl>
      <w:tblPr>
        <w:tblStyle w:val="aa"/>
        <w:tblW w:w="9490" w:type="dxa"/>
        <w:tblLook w:val="04A0" w:firstRow="1" w:lastRow="0" w:firstColumn="1" w:lastColumn="0" w:noHBand="0" w:noVBand="1"/>
      </w:tblPr>
      <w:tblGrid>
        <w:gridCol w:w="2471"/>
        <w:gridCol w:w="4774"/>
        <w:gridCol w:w="2245"/>
      </w:tblGrid>
      <w:tr w:rsidR="00B77547" w:rsidRPr="00886D5A" w14:paraId="3918EC53" w14:textId="77777777" w:rsidTr="00886D5A">
        <w:tc>
          <w:tcPr>
            <w:tcW w:w="2471" w:type="dxa"/>
          </w:tcPr>
          <w:p w14:paraId="3085E673" w14:textId="77777777" w:rsidR="002D5640" w:rsidRPr="00886D5A" w:rsidRDefault="002D5640" w:rsidP="00D6571D">
            <w:pPr>
              <w:jc w:val="center"/>
              <w:rPr>
                <w:b/>
                <w:bCs/>
                <w:sz w:val="24"/>
                <w:szCs w:val="24"/>
              </w:rPr>
            </w:pPr>
            <w:r w:rsidRPr="00886D5A">
              <w:rPr>
                <w:b/>
                <w:bCs/>
                <w:sz w:val="24"/>
                <w:szCs w:val="24"/>
              </w:rPr>
              <w:t>Наименование тем (разделов) дисциплины</w:t>
            </w:r>
          </w:p>
        </w:tc>
        <w:tc>
          <w:tcPr>
            <w:tcW w:w="4774" w:type="dxa"/>
          </w:tcPr>
          <w:p w14:paraId="1BE69D2D" w14:textId="645A8B81" w:rsidR="002D5640" w:rsidRPr="00886D5A" w:rsidRDefault="002D5640" w:rsidP="00FB519C">
            <w:pPr>
              <w:jc w:val="center"/>
              <w:rPr>
                <w:b/>
                <w:bCs/>
                <w:sz w:val="24"/>
                <w:szCs w:val="24"/>
              </w:rPr>
            </w:pPr>
            <w:r w:rsidRPr="00886D5A">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79288130" w14:textId="77777777" w:rsidR="002D5640" w:rsidRPr="00886D5A" w:rsidRDefault="002D5640" w:rsidP="00FB519C">
            <w:pPr>
              <w:jc w:val="both"/>
              <w:rPr>
                <w:b/>
                <w:bCs/>
                <w:sz w:val="24"/>
                <w:szCs w:val="24"/>
              </w:rPr>
            </w:pPr>
          </w:p>
        </w:tc>
        <w:tc>
          <w:tcPr>
            <w:tcW w:w="2245" w:type="dxa"/>
          </w:tcPr>
          <w:p w14:paraId="21F11755" w14:textId="77777777" w:rsidR="002D5640" w:rsidRPr="00886D5A" w:rsidRDefault="002D5640" w:rsidP="00D6571D">
            <w:pPr>
              <w:jc w:val="center"/>
              <w:rPr>
                <w:b/>
                <w:bCs/>
                <w:sz w:val="24"/>
                <w:szCs w:val="24"/>
              </w:rPr>
            </w:pPr>
            <w:r w:rsidRPr="00886D5A">
              <w:rPr>
                <w:b/>
                <w:bCs/>
                <w:sz w:val="24"/>
                <w:szCs w:val="24"/>
              </w:rPr>
              <w:t>Формы проведения занятий</w:t>
            </w:r>
          </w:p>
        </w:tc>
      </w:tr>
      <w:tr w:rsidR="00886D5A" w:rsidRPr="00886D5A" w14:paraId="7399418F" w14:textId="77777777" w:rsidTr="00886D5A">
        <w:tc>
          <w:tcPr>
            <w:tcW w:w="2471" w:type="dxa"/>
          </w:tcPr>
          <w:p w14:paraId="0C2EFAD5" w14:textId="1F3544E7" w:rsidR="00886D5A" w:rsidRPr="00886D5A" w:rsidRDefault="00886D5A" w:rsidP="00886D5A">
            <w:pPr>
              <w:tabs>
                <w:tab w:val="left" w:pos="993"/>
                <w:tab w:val="left" w:pos="1276"/>
                <w:tab w:val="left" w:pos="1418"/>
                <w:tab w:val="left" w:pos="2552"/>
              </w:tabs>
              <w:suppressAutoHyphens/>
              <w:contextualSpacing/>
              <w:rPr>
                <w:sz w:val="24"/>
                <w:szCs w:val="24"/>
              </w:rPr>
            </w:pPr>
            <w:r w:rsidRPr="00886D5A">
              <w:rPr>
                <w:rStyle w:val="24"/>
                <w:b w:val="0"/>
                <w:bCs w:val="0"/>
                <w:sz w:val="24"/>
                <w:szCs w:val="24"/>
              </w:rPr>
              <w:t>Тема 1.</w:t>
            </w:r>
            <w:r w:rsidRPr="00886D5A">
              <w:rPr>
                <w:rStyle w:val="24"/>
                <w:bCs w:val="0"/>
                <w:sz w:val="24"/>
                <w:szCs w:val="24"/>
              </w:rPr>
              <w:t xml:space="preserve"> </w:t>
            </w:r>
            <w:r w:rsidRPr="00886D5A">
              <w:rPr>
                <w:rStyle w:val="24"/>
                <w:b w:val="0"/>
                <w:bCs w:val="0"/>
                <w:sz w:val="24"/>
                <w:szCs w:val="24"/>
              </w:rPr>
              <w:t>Понятие транспортного права</w:t>
            </w:r>
          </w:p>
        </w:tc>
        <w:tc>
          <w:tcPr>
            <w:tcW w:w="4774" w:type="dxa"/>
          </w:tcPr>
          <w:p w14:paraId="050EF813" w14:textId="77777777" w:rsidR="00886D5A" w:rsidRPr="00886D5A" w:rsidRDefault="00886D5A" w:rsidP="00FB519C">
            <w:pPr>
              <w:jc w:val="both"/>
              <w:rPr>
                <w:sz w:val="24"/>
                <w:szCs w:val="24"/>
              </w:rPr>
            </w:pPr>
            <w:r w:rsidRPr="00886D5A">
              <w:rPr>
                <w:sz w:val="24"/>
                <w:szCs w:val="24"/>
              </w:rPr>
              <w:t xml:space="preserve">1.Транспортное право в системе российского права. </w:t>
            </w:r>
          </w:p>
          <w:p w14:paraId="2A4FA4AE" w14:textId="77777777" w:rsidR="00886D5A" w:rsidRPr="00886D5A" w:rsidRDefault="00886D5A" w:rsidP="00FB519C">
            <w:pPr>
              <w:jc w:val="both"/>
              <w:rPr>
                <w:sz w:val="24"/>
                <w:szCs w:val="24"/>
              </w:rPr>
            </w:pPr>
            <w:r w:rsidRPr="00886D5A">
              <w:rPr>
                <w:sz w:val="24"/>
                <w:szCs w:val="24"/>
              </w:rPr>
              <w:t xml:space="preserve">2.Предмет и метод транспортного права. </w:t>
            </w:r>
          </w:p>
          <w:p w14:paraId="4C6D79E4" w14:textId="77777777" w:rsidR="00886D5A" w:rsidRPr="00886D5A" w:rsidRDefault="00886D5A" w:rsidP="00FB519C">
            <w:pPr>
              <w:jc w:val="both"/>
              <w:rPr>
                <w:sz w:val="24"/>
                <w:szCs w:val="24"/>
              </w:rPr>
            </w:pPr>
            <w:r w:rsidRPr="00886D5A">
              <w:rPr>
                <w:sz w:val="24"/>
                <w:szCs w:val="24"/>
              </w:rPr>
              <w:t xml:space="preserve">3.Система транспортного права. </w:t>
            </w:r>
          </w:p>
          <w:p w14:paraId="1EE9EFBE" w14:textId="77777777" w:rsidR="00886D5A" w:rsidRPr="00886D5A" w:rsidRDefault="00886D5A" w:rsidP="00FB519C">
            <w:pPr>
              <w:jc w:val="both"/>
              <w:rPr>
                <w:sz w:val="24"/>
                <w:szCs w:val="24"/>
              </w:rPr>
            </w:pPr>
            <w:r w:rsidRPr="00886D5A">
              <w:rPr>
                <w:sz w:val="24"/>
                <w:szCs w:val="24"/>
              </w:rPr>
              <w:t xml:space="preserve">4.Источники транспортного права. </w:t>
            </w:r>
          </w:p>
          <w:p w14:paraId="0F9F07F8" w14:textId="77777777" w:rsidR="00886D5A" w:rsidRPr="00886D5A" w:rsidRDefault="00886D5A" w:rsidP="00FB519C">
            <w:pPr>
              <w:jc w:val="both"/>
              <w:rPr>
                <w:sz w:val="24"/>
                <w:szCs w:val="24"/>
              </w:rPr>
            </w:pPr>
            <w:r w:rsidRPr="00886D5A">
              <w:rPr>
                <w:sz w:val="24"/>
                <w:szCs w:val="24"/>
              </w:rPr>
              <w:t xml:space="preserve">5.Принципы транспортного права. </w:t>
            </w:r>
          </w:p>
          <w:p w14:paraId="6301748E" w14:textId="77777777" w:rsidR="00886D5A" w:rsidRPr="00886D5A" w:rsidRDefault="00886D5A" w:rsidP="00FB519C">
            <w:pPr>
              <w:tabs>
                <w:tab w:val="left" w:pos="361"/>
              </w:tabs>
              <w:jc w:val="both"/>
              <w:rPr>
                <w:sz w:val="24"/>
                <w:szCs w:val="24"/>
              </w:rPr>
            </w:pPr>
          </w:p>
          <w:p w14:paraId="49E16605" w14:textId="0780DE0B" w:rsidR="00886D5A" w:rsidRPr="00886D5A" w:rsidRDefault="00886D5A" w:rsidP="00FB519C">
            <w:pPr>
              <w:jc w:val="both"/>
              <w:rPr>
                <w:sz w:val="24"/>
                <w:szCs w:val="24"/>
              </w:rPr>
            </w:pPr>
            <w:r w:rsidRPr="00886D5A">
              <w:rPr>
                <w:sz w:val="24"/>
                <w:szCs w:val="24"/>
              </w:rPr>
              <w:t>Рекомендуемые источники:</w:t>
            </w:r>
          </w:p>
          <w:p w14:paraId="6713A003" w14:textId="0DCFEF12" w:rsidR="00886D5A" w:rsidRPr="00886D5A" w:rsidRDefault="00886D5A" w:rsidP="00FB519C">
            <w:pPr>
              <w:jc w:val="both"/>
              <w:rPr>
                <w:sz w:val="24"/>
                <w:szCs w:val="24"/>
              </w:rPr>
            </w:pPr>
            <w:r w:rsidRPr="00886D5A">
              <w:rPr>
                <w:sz w:val="24"/>
                <w:szCs w:val="24"/>
              </w:rPr>
              <w:t>Нормативные правовые акты: 1</w:t>
            </w:r>
            <w:r w:rsidR="008B7BCA">
              <w:rPr>
                <w:sz w:val="24"/>
                <w:szCs w:val="24"/>
              </w:rPr>
              <w:t xml:space="preserve">, </w:t>
            </w:r>
            <w:r w:rsidR="00FB519C">
              <w:rPr>
                <w:sz w:val="24"/>
                <w:szCs w:val="24"/>
              </w:rPr>
              <w:t>2, 6, 7, 8</w:t>
            </w:r>
            <w:r w:rsidRPr="00886D5A">
              <w:rPr>
                <w:sz w:val="24"/>
                <w:szCs w:val="24"/>
              </w:rPr>
              <w:t>.</w:t>
            </w:r>
          </w:p>
          <w:p w14:paraId="76EE76E4" w14:textId="77777777" w:rsidR="00886D5A" w:rsidRPr="00886D5A" w:rsidRDefault="00886D5A" w:rsidP="00FB519C">
            <w:pPr>
              <w:jc w:val="both"/>
              <w:rPr>
                <w:sz w:val="24"/>
                <w:szCs w:val="24"/>
              </w:rPr>
            </w:pPr>
            <w:r w:rsidRPr="00886D5A">
              <w:rPr>
                <w:sz w:val="24"/>
                <w:szCs w:val="24"/>
              </w:rPr>
              <w:t xml:space="preserve">Основная литература: 1. </w:t>
            </w:r>
          </w:p>
          <w:p w14:paraId="355406EF" w14:textId="07A3976A" w:rsidR="00886D5A" w:rsidRPr="00886D5A" w:rsidRDefault="00886D5A" w:rsidP="00FB519C">
            <w:pPr>
              <w:jc w:val="both"/>
              <w:rPr>
                <w:sz w:val="24"/>
                <w:szCs w:val="24"/>
              </w:rPr>
            </w:pPr>
            <w:r w:rsidRPr="00886D5A">
              <w:rPr>
                <w:sz w:val="24"/>
                <w:szCs w:val="24"/>
              </w:rPr>
              <w:t xml:space="preserve">Дополнительная: </w:t>
            </w:r>
            <w:r w:rsidR="00C83C31">
              <w:rPr>
                <w:sz w:val="24"/>
                <w:szCs w:val="24"/>
              </w:rPr>
              <w:t>3</w:t>
            </w:r>
            <w:r w:rsidRPr="00886D5A">
              <w:rPr>
                <w:sz w:val="24"/>
                <w:szCs w:val="24"/>
              </w:rPr>
              <w:t xml:space="preserve">. </w:t>
            </w:r>
          </w:p>
          <w:p w14:paraId="7D5D7005" w14:textId="1C5A86AC" w:rsidR="00886D5A" w:rsidRPr="00886D5A" w:rsidRDefault="00886D5A" w:rsidP="00FB519C">
            <w:pPr>
              <w:keepNext/>
              <w:jc w:val="both"/>
              <w:rPr>
                <w:sz w:val="24"/>
                <w:szCs w:val="24"/>
              </w:rPr>
            </w:pPr>
            <w:r w:rsidRPr="00886D5A">
              <w:rPr>
                <w:sz w:val="24"/>
                <w:szCs w:val="24"/>
              </w:rPr>
              <w:t>Ресурсы INTERNET: 1-</w:t>
            </w:r>
            <w:r w:rsidR="00FF1727">
              <w:rPr>
                <w:sz w:val="24"/>
                <w:szCs w:val="24"/>
              </w:rPr>
              <w:t>10</w:t>
            </w:r>
            <w:r w:rsidRPr="00886D5A">
              <w:rPr>
                <w:bCs/>
                <w:sz w:val="24"/>
                <w:szCs w:val="24"/>
              </w:rPr>
              <w:t>.</w:t>
            </w:r>
            <w:r w:rsidRPr="00886D5A">
              <w:rPr>
                <w:sz w:val="24"/>
                <w:szCs w:val="24"/>
              </w:rPr>
              <w:t xml:space="preserve"> </w:t>
            </w:r>
          </w:p>
        </w:tc>
        <w:tc>
          <w:tcPr>
            <w:tcW w:w="2245" w:type="dxa"/>
          </w:tcPr>
          <w:p w14:paraId="049F7006" w14:textId="6B654D1E" w:rsidR="00886D5A" w:rsidRPr="00886D5A" w:rsidRDefault="00886D5A" w:rsidP="00886D5A">
            <w:pPr>
              <w:keepNext/>
              <w:jc w:val="both"/>
              <w:rPr>
                <w:sz w:val="24"/>
                <w:szCs w:val="24"/>
              </w:rPr>
            </w:pPr>
            <w:r w:rsidRPr="00886D5A">
              <w:rPr>
                <w:sz w:val="24"/>
                <w:szCs w:val="24"/>
              </w:rPr>
              <w:t xml:space="preserve">Структурированная дискуссия на семинаре, обсуждение докладов </w:t>
            </w:r>
          </w:p>
        </w:tc>
      </w:tr>
      <w:tr w:rsidR="00886D5A" w:rsidRPr="00886D5A" w14:paraId="48F1B706" w14:textId="77777777" w:rsidTr="00886D5A">
        <w:tc>
          <w:tcPr>
            <w:tcW w:w="2471" w:type="dxa"/>
          </w:tcPr>
          <w:p w14:paraId="597511AB" w14:textId="59A11414" w:rsidR="00886D5A" w:rsidRPr="00886D5A" w:rsidRDefault="00886D5A" w:rsidP="00886D5A">
            <w:pPr>
              <w:tabs>
                <w:tab w:val="left" w:pos="993"/>
                <w:tab w:val="left" w:pos="1276"/>
                <w:tab w:val="left" w:pos="1418"/>
                <w:tab w:val="left" w:pos="2552"/>
              </w:tabs>
              <w:suppressAutoHyphens/>
              <w:contextualSpacing/>
              <w:rPr>
                <w:b/>
                <w:sz w:val="24"/>
                <w:szCs w:val="24"/>
              </w:rPr>
            </w:pPr>
            <w:r w:rsidRPr="00886D5A">
              <w:rPr>
                <w:rStyle w:val="42"/>
                <w:b w:val="0"/>
                <w:i w:val="0"/>
                <w:iCs w:val="0"/>
                <w:sz w:val="24"/>
                <w:szCs w:val="24"/>
              </w:rPr>
              <w:t>Тема 2.</w:t>
            </w:r>
            <w:r w:rsidRPr="00886D5A">
              <w:rPr>
                <w:rStyle w:val="42"/>
                <w:sz w:val="24"/>
                <w:szCs w:val="24"/>
              </w:rPr>
              <w:t xml:space="preserve"> </w:t>
            </w:r>
            <w:r w:rsidRPr="00886D5A">
              <w:rPr>
                <w:rStyle w:val="24"/>
                <w:b w:val="0"/>
                <w:bCs w:val="0"/>
                <w:sz w:val="24"/>
                <w:szCs w:val="24"/>
              </w:rPr>
              <w:t>Международно-правовые аспекты</w:t>
            </w:r>
            <w:r w:rsidRPr="00886D5A">
              <w:rPr>
                <w:b/>
                <w:bCs/>
                <w:sz w:val="24"/>
                <w:szCs w:val="24"/>
              </w:rPr>
              <w:t xml:space="preserve"> </w:t>
            </w:r>
            <w:r w:rsidRPr="00886D5A">
              <w:rPr>
                <w:sz w:val="24"/>
                <w:szCs w:val="24"/>
              </w:rPr>
              <w:t>транспортного права</w:t>
            </w:r>
          </w:p>
        </w:tc>
        <w:tc>
          <w:tcPr>
            <w:tcW w:w="4774" w:type="dxa"/>
          </w:tcPr>
          <w:p w14:paraId="23CABBE4" w14:textId="77777777" w:rsidR="00886D5A" w:rsidRPr="00886D5A" w:rsidRDefault="00886D5A" w:rsidP="00FB519C">
            <w:pPr>
              <w:tabs>
                <w:tab w:val="left" w:pos="993"/>
              </w:tabs>
              <w:autoSpaceDE w:val="0"/>
              <w:autoSpaceDN w:val="0"/>
              <w:adjustRightInd w:val="0"/>
              <w:jc w:val="both"/>
              <w:rPr>
                <w:sz w:val="24"/>
                <w:szCs w:val="24"/>
              </w:rPr>
            </w:pPr>
            <w:r w:rsidRPr="00886D5A">
              <w:rPr>
                <w:sz w:val="24"/>
                <w:szCs w:val="24"/>
              </w:rPr>
              <w:t xml:space="preserve">1.Необходимость использования транспорта во внешнеэкономической деятельности. </w:t>
            </w:r>
          </w:p>
          <w:p w14:paraId="3396E342" w14:textId="77777777" w:rsidR="00886D5A" w:rsidRPr="00886D5A" w:rsidRDefault="00886D5A" w:rsidP="00FB519C">
            <w:pPr>
              <w:tabs>
                <w:tab w:val="left" w:pos="993"/>
              </w:tabs>
              <w:autoSpaceDE w:val="0"/>
              <w:autoSpaceDN w:val="0"/>
              <w:adjustRightInd w:val="0"/>
              <w:jc w:val="both"/>
              <w:rPr>
                <w:sz w:val="24"/>
                <w:szCs w:val="24"/>
              </w:rPr>
            </w:pPr>
            <w:r w:rsidRPr="00886D5A">
              <w:rPr>
                <w:sz w:val="24"/>
                <w:szCs w:val="24"/>
              </w:rPr>
              <w:t xml:space="preserve">2.Транспортные связи и транспортные коридоры. </w:t>
            </w:r>
            <w:r w:rsidRPr="00886D5A">
              <w:rPr>
                <w:b/>
                <w:bCs/>
                <w:sz w:val="24"/>
                <w:szCs w:val="24"/>
              </w:rPr>
              <w:t xml:space="preserve"> </w:t>
            </w:r>
          </w:p>
          <w:p w14:paraId="3E99351E" w14:textId="77777777" w:rsidR="00886D5A" w:rsidRPr="00886D5A" w:rsidRDefault="00886D5A" w:rsidP="00FB519C">
            <w:pPr>
              <w:tabs>
                <w:tab w:val="left" w:pos="993"/>
              </w:tabs>
              <w:autoSpaceDE w:val="0"/>
              <w:autoSpaceDN w:val="0"/>
              <w:adjustRightInd w:val="0"/>
              <w:jc w:val="both"/>
              <w:rPr>
                <w:sz w:val="24"/>
                <w:szCs w:val="24"/>
              </w:rPr>
            </w:pPr>
            <w:r w:rsidRPr="00886D5A">
              <w:rPr>
                <w:sz w:val="24"/>
                <w:szCs w:val="24"/>
              </w:rPr>
              <w:t xml:space="preserve">3.Международные перевозки и их правовое регулирование. </w:t>
            </w:r>
          </w:p>
          <w:p w14:paraId="16978715" w14:textId="77777777" w:rsidR="00886D5A" w:rsidRPr="00886D5A" w:rsidRDefault="00886D5A" w:rsidP="00FB519C">
            <w:pPr>
              <w:tabs>
                <w:tab w:val="left" w:pos="993"/>
              </w:tabs>
              <w:autoSpaceDE w:val="0"/>
              <w:autoSpaceDN w:val="0"/>
              <w:adjustRightInd w:val="0"/>
              <w:jc w:val="both"/>
              <w:rPr>
                <w:sz w:val="24"/>
                <w:szCs w:val="24"/>
              </w:rPr>
            </w:pPr>
            <w:r w:rsidRPr="00886D5A">
              <w:rPr>
                <w:sz w:val="24"/>
                <w:szCs w:val="24"/>
              </w:rPr>
              <w:t xml:space="preserve">4.Классификация и виды международных перевозок. </w:t>
            </w:r>
          </w:p>
          <w:p w14:paraId="4E25F989" w14:textId="77777777" w:rsidR="00886D5A" w:rsidRPr="00886D5A" w:rsidRDefault="00886D5A" w:rsidP="00FB519C">
            <w:pPr>
              <w:tabs>
                <w:tab w:val="left" w:pos="993"/>
              </w:tabs>
              <w:autoSpaceDE w:val="0"/>
              <w:autoSpaceDN w:val="0"/>
              <w:adjustRightInd w:val="0"/>
              <w:jc w:val="both"/>
              <w:rPr>
                <w:sz w:val="24"/>
                <w:szCs w:val="24"/>
              </w:rPr>
            </w:pPr>
            <w:r w:rsidRPr="00886D5A">
              <w:rPr>
                <w:sz w:val="24"/>
                <w:szCs w:val="24"/>
              </w:rPr>
              <w:t xml:space="preserve">5.Договорные основания обеспечения осуществления международных перевозок. </w:t>
            </w:r>
          </w:p>
          <w:p w14:paraId="21E2CC7F" w14:textId="77777777" w:rsidR="00886D5A" w:rsidRPr="00886D5A" w:rsidRDefault="00886D5A" w:rsidP="00FB519C">
            <w:pPr>
              <w:jc w:val="both"/>
              <w:rPr>
                <w:sz w:val="24"/>
                <w:szCs w:val="24"/>
              </w:rPr>
            </w:pPr>
          </w:p>
          <w:p w14:paraId="14CBE1CE" w14:textId="5D3ACCD1" w:rsidR="00886D5A" w:rsidRPr="00886D5A" w:rsidRDefault="00886D5A" w:rsidP="00FB519C">
            <w:pPr>
              <w:jc w:val="both"/>
              <w:rPr>
                <w:sz w:val="24"/>
                <w:szCs w:val="24"/>
              </w:rPr>
            </w:pPr>
            <w:r w:rsidRPr="00886D5A">
              <w:rPr>
                <w:sz w:val="24"/>
                <w:szCs w:val="24"/>
              </w:rPr>
              <w:t xml:space="preserve">Рекомендуемые источники: </w:t>
            </w:r>
          </w:p>
          <w:p w14:paraId="09AAAF9A" w14:textId="5E9D8755" w:rsidR="00FB519C" w:rsidRPr="00886D5A" w:rsidRDefault="00FB519C" w:rsidP="00FB519C">
            <w:pPr>
              <w:jc w:val="both"/>
              <w:rPr>
                <w:sz w:val="24"/>
                <w:szCs w:val="24"/>
              </w:rPr>
            </w:pPr>
            <w:r w:rsidRPr="00886D5A">
              <w:rPr>
                <w:sz w:val="24"/>
                <w:szCs w:val="24"/>
              </w:rPr>
              <w:t xml:space="preserve">Нормативные правовые акты: </w:t>
            </w:r>
            <w:r>
              <w:rPr>
                <w:sz w:val="24"/>
                <w:szCs w:val="24"/>
              </w:rPr>
              <w:t>5, 6, 7, 8</w:t>
            </w:r>
            <w:r w:rsidRPr="00886D5A">
              <w:rPr>
                <w:sz w:val="24"/>
                <w:szCs w:val="24"/>
              </w:rPr>
              <w:t>.</w:t>
            </w:r>
          </w:p>
          <w:p w14:paraId="2C9B0146" w14:textId="77777777" w:rsidR="00886D5A" w:rsidRPr="00886D5A" w:rsidRDefault="00886D5A" w:rsidP="00FB519C">
            <w:pPr>
              <w:jc w:val="both"/>
              <w:rPr>
                <w:sz w:val="24"/>
                <w:szCs w:val="24"/>
              </w:rPr>
            </w:pPr>
            <w:r w:rsidRPr="00886D5A">
              <w:rPr>
                <w:sz w:val="24"/>
                <w:szCs w:val="24"/>
              </w:rPr>
              <w:lastRenderedPageBreak/>
              <w:t xml:space="preserve">Основная литература: 1, 2. </w:t>
            </w:r>
          </w:p>
          <w:p w14:paraId="518CB551" w14:textId="205D53B5" w:rsidR="00886D5A" w:rsidRPr="00886D5A" w:rsidRDefault="00886D5A" w:rsidP="00FB519C">
            <w:pPr>
              <w:jc w:val="both"/>
              <w:rPr>
                <w:sz w:val="24"/>
                <w:szCs w:val="24"/>
              </w:rPr>
            </w:pPr>
            <w:r w:rsidRPr="00886D5A">
              <w:rPr>
                <w:sz w:val="24"/>
                <w:szCs w:val="24"/>
              </w:rPr>
              <w:t xml:space="preserve">Дополнительная: </w:t>
            </w:r>
            <w:r w:rsidR="00C83C31">
              <w:rPr>
                <w:sz w:val="24"/>
                <w:szCs w:val="24"/>
              </w:rPr>
              <w:t>3</w:t>
            </w:r>
            <w:r w:rsidRPr="00886D5A">
              <w:rPr>
                <w:sz w:val="24"/>
                <w:szCs w:val="24"/>
              </w:rPr>
              <w:t xml:space="preserve">. </w:t>
            </w:r>
          </w:p>
          <w:p w14:paraId="010D6A33" w14:textId="49274615" w:rsidR="00886D5A" w:rsidRPr="00886D5A" w:rsidRDefault="00886D5A" w:rsidP="00FB519C">
            <w:pPr>
              <w:keepNext/>
              <w:jc w:val="both"/>
              <w:rPr>
                <w:sz w:val="24"/>
                <w:szCs w:val="24"/>
              </w:rPr>
            </w:pPr>
            <w:r w:rsidRPr="00886D5A">
              <w:rPr>
                <w:sz w:val="24"/>
                <w:szCs w:val="24"/>
              </w:rPr>
              <w:t>Ресурсы INTERNET: 1-</w:t>
            </w:r>
            <w:r w:rsidR="00FF1727">
              <w:rPr>
                <w:sz w:val="24"/>
                <w:szCs w:val="24"/>
              </w:rPr>
              <w:t>10</w:t>
            </w:r>
            <w:r w:rsidRPr="00886D5A">
              <w:rPr>
                <w:bCs/>
                <w:sz w:val="24"/>
                <w:szCs w:val="24"/>
              </w:rPr>
              <w:t>.</w:t>
            </w:r>
          </w:p>
        </w:tc>
        <w:tc>
          <w:tcPr>
            <w:tcW w:w="2245" w:type="dxa"/>
          </w:tcPr>
          <w:p w14:paraId="7AAFE504" w14:textId="59CE0BC9" w:rsidR="00886D5A" w:rsidRPr="00886D5A" w:rsidRDefault="00886D5A" w:rsidP="00886D5A">
            <w:pPr>
              <w:keepNext/>
              <w:jc w:val="both"/>
              <w:rPr>
                <w:sz w:val="24"/>
                <w:szCs w:val="24"/>
              </w:rPr>
            </w:pPr>
            <w:r w:rsidRPr="00886D5A">
              <w:rPr>
                <w:sz w:val="24"/>
                <w:szCs w:val="24"/>
              </w:rPr>
              <w:lastRenderedPageBreak/>
              <w:t>Структурированная дискуссия на семинаре, обсуждение докладов</w:t>
            </w:r>
          </w:p>
        </w:tc>
      </w:tr>
      <w:tr w:rsidR="00886D5A" w:rsidRPr="00886D5A" w14:paraId="53F9DF09" w14:textId="77777777" w:rsidTr="00886D5A">
        <w:tc>
          <w:tcPr>
            <w:tcW w:w="2471" w:type="dxa"/>
          </w:tcPr>
          <w:p w14:paraId="7C074E32" w14:textId="138C2C05" w:rsidR="00886D5A" w:rsidRPr="00886D5A" w:rsidRDefault="00886D5A" w:rsidP="00886D5A">
            <w:pPr>
              <w:tabs>
                <w:tab w:val="left" w:pos="993"/>
                <w:tab w:val="left" w:pos="1276"/>
                <w:tab w:val="left" w:pos="1418"/>
                <w:tab w:val="left" w:pos="2552"/>
              </w:tabs>
              <w:suppressAutoHyphens/>
              <w:contextualSpacing/>
              <w:rPr>
                <w:b/>
                <w:sz w:val="24"/>
                <w:szCs w:val="24"/>
              </w:rPr>
            </w:pPr>
            <w:r w:rsidRPr="00886D5A">
              <w:rPr>
                <w:rStyle w:val="42"/>
                <w:b w:val="0"/>
                <w:i w:val="0"/>
                <w:iCs w:val="0"/>
                <w:sz w:val="24"/>
                <w:szCs w:val="24"/>
              </w:rPr>
              <w:t>Тема 3.</w:t>
            </w:r>
            <w:r w:rsidRPr="00886D5A">
              <w:rPr>
                <w:rStyle w:val="42"/>
                <w:sz w:val="24"/>
                <w:szCs w:val="24"/>
              </w:rPr>
              <w:t xml:space="preserve"> </w:t>
            </w:r>
            <w:r w:rsidRPr="00886D5A">
              <w:rPr>
                <w:sz w:val="24"/>
                <w:szCs w:val="24"/>
              </w:rPr>
              <w:t>Транспортные правоотношения</w:t>
            </w:r>
          </w:p>
        </w:tc>
        <w:tc>
          <w:tcPr>
            <w:tcW w:w="4774" w:type="dxa"/>
          </w:tcPr>
          <w:p w14:paraId="4077B6FD" w14:textId="77777777" w:rsidR="00886D5A" w:rsidRPr="00886D5A" w:rsidRDefault="00886D5A" w:rsidP="00FB519C">
            <w:pPr>
              <w:jc w:val="both"/>
              <w:rPr>
                <w:sz w:val="24"/>
                <w:szCs w:val="24"/>
              </w:rPr>
            </w:pPr>
            <w:r w:rsidRPr="00886D5A">
              <w:rPr>
                <w:sz w:val="24"/>
                <w:szCs w:val="24"/>
              </w:rPr>
              <w:t xml:space="preserve">1.Понятие транспортного правоотношения, его структура. </w:t>
            </w:r>
          </w:p>
          <w:p w14:paraId="4BB3ECFD" w14:textId="77777777" w:rsidR="00886D5A" w:rsidRPr="00886D5A" w:rsidRDefault="00886D5A" w:rsidP="00FB519C">
            <w:pPr>
              <w:jc w:val="both"/>
              <w:rPr>
                <w:sz w:val="24"/>
                <w:szCs w:val="24"/>
              </w:rPr>
            </w:pPr>
            <w:r w:rsidRPr="00886D5A">
              <w:rPr>
                <w:sz w:val="24"/>
                <w:szCs w:val="24"/>
              </w:rPr>
              <w:t xml:space="preserve">2.Субъекты транспортных правоотношений. </w:t>
            </w:r>
          </w:p>
          <w:p w14:paraId="50978106" w14:textId="77777777" w:rsidR="00886D5A" w:rsidRPr="00886D5A" w:rsidRDefault="00886D5A" w:rsidP="00FB519C">
            <w:pPr>
              <w:jc w:val="both"/>
              <w:rPr>
                <w:sz w:val="24"/>
                <w:szCs w:val="24"/>
              </w:rPr>
            </w:pPr>
            <w:r w:rsidRPr="00886D5A">
              <w:rPr>
                <w:sz w:val="24"/>
                <w:szCs w:val="24"/>
              </w:rPr>
              <w:t>3.Виды транспортных правоотношений.</w:t>
            </w:r>
          </w:p>
          <w:p w14:paraId="5F3D9839" w14:textId="77777777" w:rsidR="00886D5A" w:rsidRPr="00886D5A" w:rsidRDefault="00886D5A" w:rsidP="00FB519C">
            <w:pPr>
              <w:jc w:val="both"/>
              <w:rPr>
                <w:sz w:val="24"/>
                <w:szCs w:val="24"/>
              </w:rPr>
            </w:pPr>
          </w:p>
          <w:p w14:paraId="5905A2C4" w14:textId="3128F35B" w:rsidR="00886D5A" w:rsidRPr="00886D5A" w:rsidRDefault="00886D5A" w:rsidP="00FB519C">
            <w:pPr>
              <w:jc w:val="both"/>
              <w:rPr>
                <w:sz w:val="24"/>
                <w:szCs w:val="24"/>
              </w:rPr>
            </w:pPr>
            <w:r w:rsidRPr="00886D5A">
              <w:rPr>
                <w:sz w:val="24"/>
                <w:szCs w:val="24"/>
              </w:rPr>
              <w:t xml:space="preserve">Рекомендуемые источники: </w:t>
            </w:r>
          </w:p>
          <w:p w14:paraId="66EC2FB3" w14:textId="77777777" w:rsidR="00FB519C" w:rsidRPr="00886D5A" w:rsidRDefault="00FB519C" w:rsidP="00FB519C">
            <w:pPr>
              <w:jc w:val="both"/>
              <w:rPr>
                <w:sz w:val="24"/>
                <w:szCs w:val="24"/>
              </w:rPr>
            </w:pPr>
            <w:r w:rsidRPr="00886D5A">
              <w:rPr>
                <w:sz w:val="24"/>
                <w:szCs w:val="24"/>
              </w:rPr>
              <w:t xml:space="preserve">Нормативные правовые акты: </w:t>
            </w:r>
            <w:r>
              <w:rPr>
                <w:sz w:val="24"/>
                <w:szCs w:val="24"/>
              </w:rPr>
              <w:t>5, 6, 7, 8</w:t>
            </w:r>
            <w:r w:rsidRPr="00886D5A">
              <w:rPr>
                <w:sz w:val="24"/>
                <w:szCs w:val="24"/>
              </w:rPr>
              <w:t>.</w:t>
            </w:r>
          </w:p>
          <w:p w14:paraId="291827B9" w14:textId="77777777" w:rsidR="00886D5A" w:rsidRPr="00886D5A" w:rsidRDefault="00886D5A" w:rsidP="00FB519C">
            <w:pPr>
              <w:jc w:val="both"/>
              <w:rPr>
                <w:sz w:val="24"/>
                <w:szCs w:val="24"/>
              </w:rPr>
            </w:pPr>
            <w:r w:rsidRPr="00886D5A">
              <w:rPr>
                <w:sz w:val="24"/>
                <w:szCs w:val="24"/>
              </w:rPr>
              <w:t xml:space="preserve">Основная литература: 1. </w:t>
            </w:r>
          </w:p>
          <w:p w14:paraId="1EB8AB2B" w14:textId="1E8939D1" w:rsidR="00886D5A" w:rsidRPr="00886D5A" w:rsidRDefault="00886D5A" w:rsidP="00FB519C">
            <w:pPr>
              <w:jc w:val="both"/>
              <w:rPr>
                <w:sz w:val="24"/>
                <w:szCs w:val="24"/>
              </w:rPr>
            </w:pPr>
            <w:r w:rsidRPr="00886D5A">
              <w:rPr>
                <w:sz w:val="24"/>
                <w:szCs w:val="24"/>
              </w:rPr>
              <w:t xml:space="preserve">Дополнительная: </w:t>
            </w:r>
            <w:r w:rsidR="00C83C31">
              <w:rPr>
                <w:sz w:val="24"/>
                <w:szCs w:val="24"/>
              </w:rPr>
              <w:t>3</w:t>
            </w:r>
            <w:r w:rsidRPr="00886D5A">
              <w:rPr>
                <w:sz w:val="24"/>
                <w:szCs w:val="24"/>
              </w:rPr>
              <w:t xml:space="preserve">. </w:t>
            </w:r>
          </w:p>
          <w:p w14:paraId="4519AE2B" w14:textId="4862F10E" w:rsidR="00886D5A" w:rsidRPr="00886D5A" w:rsidRDefault="00886D5A" w:rsidP="00FB519C">
            <w:pPr>
              <w:keepNext/>
              <w:jc w:val="both"/>
              <w:rPr>
                <w:sz w:val="24"/>
                <w:szCs w:val="24"/>
              </w:rPr>
            </w:pPr>
            <w:r w:rsidRPr="00886D5A">
              <w:rPr>
                <w:sz w:val="24"/>
                <w:szCs w:val="24"/>
              </w:rPr>
              <w:t>Ресурсы INTERNET: 1-</w:t>
            </w:r>
            <w:r w:rsidR="00FF1727">
              <w:rPr>
                <w:sz w:val="24"/>
                <w:szCs w:val="24"/>
              </w:rPr>
              <w:t>10</w:t>
            </w:r>
            <w:r w:rsidRPr="00886D5A">
              <w:rPr>
                <w:bCs/>
                <w:sz w:val="24"/>
                <w:szCs w:val="24"/>
              </w:rPr>
              <w:t>.</w:t>
            </w:r>
          </w:p>
        </w:tc>
        <w:tc>
          <w:tcPr>
            <w:tcW w:w="2245" w:type="dxa"/>
          </w:tcPr>
          <w:p w14:paraId="053B6E0F" w14:textId="39075EBD" w:rsidR="00886D5A" w:rsidRPr="00886D5A" w:rsidRDefault="00886D5A" w:rsidP="00886D5A">
            <w:pPr>
              <w:keepNext/>
              <w:jc w:val="both"/>
              <w:rPr>
                <w:sz w:val="24"/>
                <w:szCs w:val="24"/>
              </w:rPr>
            </w:pPr>
            <w:r w:rsidRPr="00886D5A">
              <w:rPr>
                <w:sz w:val="24"/>
                <w:szCs w:val="24"/>
              </w:rPr>
              <w:t>Структурированная дискуссия на семинаре, обсуждение докладов</w:t>
            </w:r>
          </w:p>
        </w:tc>
      </w:tr>
      <w:tr w:rsidR="00886D5A" w:rsidRPr="00886D5A" w14:paraId="3FF444F3" w14:textId="77777777" w:rsidTr="00886D5A">
        <w:tc>
          <w:tcPr>
            <w:tcW w:w="2471" w:type="dxa"/>
          </w:tcPr>
          <w:p w14:paraId="33EE2ED7" w14:textId="0D022A4F" w:rsidR="00886D5A" w:rsidRPr="00886D5A" w:rsidRDefault="00886D5A" w:rsidP="00886D5A">
            <w:pPr>
              <w:tabs>
                <w:tab w:val="left" w:pos="993"/>
                <w:tab w:val="left" w:pos="1276"/>
                <w:tab w:val="left" w:pos="1418"/>
                <w:tab w:val="left" w:pos="2552"/>
              </w:tabs>
              <w:suppressAutoHyphens/>
              <w:contextualSpacing/>
              <w:rPr>
                <w:b/>
                <w:sz w:val="24"/>
                <w:szCs w:val="24"/>
              </w:rPr>
            </w:pPr>
            <w:r w:rsidRPr="00886D5A">
              <w:rPr>
                <w:rStyle w:val="42"/>
                <w:b w:val="0"/>
                <w:i w:val="0"/>
                <w:iCs w:val="0"/>
                <w:sz w:val="24"/>
                <w:szCs w:val="24"/>
              </w:rPr>
              <w:t>Тема 4.</w:t>
            </w:r>
            <w:r w:rsidRPr="00886D5A">
              <w:rPr>
                <w:rStyle w:val="42"/>
                <w:sz w:val="24"/>
                <w:szCs w:val="24"/>
              </w:rPr>
              <w:t xml:space="preserve"> </w:t>
            </w:r>
            <w:r w:rsidRPr="00886D5A">
              <w:rPr>
                <w:sz w:val="24"/>
                <w:szCs w:val="24"/>
              </w:rPr>
              <w:t>Договоры, направленные на перевозку грузов и пассажиров</w:t>
            </w:r>
          </w:p>
        </w:tc>
        <w:tc>
          <w:tcPr>
            <w:tcW w:w="4774" w:type="dxa"/>
          </w:tcPr>
          <w:p w14:paraId="7054FF95" w14:textId="77777777" w:rsidR="00886D5A" w:rsidRPr="00886D5A" w:rsidRDefault="00886D5A" w:rsidP="00FB519C">
            <w:pPr>
              <w:autoSpaceDE w:val="0"/>
              <w:autoSpaceDN w:val="0"/>
              <w:adjustRightInd w:val="0"/>
              <w:jc w:val="both"/>
              <w:rPr>
                <w:sz w:val="24"/>
                <w:szCs w:val="24"/>
              </w:rPr>
            </w:pPr>
            <w:r w:rsidRPr="00886D5A">
              <w:rPr>
                <w:sz w:val="24"/>
                <w:szCs w:val="24"/>
              </w:rPr>
              <w:t xml:space="preserve">1.Понятие транспортного договора. </w:t>
            </w:r>
          </w:p>
          <w:p w14:paraId="07DDE893" w14:textId="77777777" w:rsidR="00886D5A" w:rsidRPr="00886D5A" w:rsidRDefault="00886D5A" w:rsidP="00FB519C">
            <w:pPr>
              <w:autoSpaceDE w:val="0"/>
              <w:autoSpaceDN w:val="0"/>
              <w:adjustRightInd w:val="0"/>
              <w:jc w:val="both"/>
              <w:rPr>
                <w:sz w:val="24"/>
                <w:szCs w:val="24"/>
              </w:rPr>
            </w:pPr>
            <w:r w:rsidRPr="00886D5A">
              <w:rPr>
                <w:sz w:val="24"/>
                <w:szCs w:val="24"/>
              </w:rPr>
              <w:t>2.Система транспортных договоров.</w:t>
            </w:r>
          </w:p>
          <w:p w14:paraId="6730032D" w14:textId="77777777" w:rsidR="00886D5A" w:rsidRPr="00886D5A" w:rsidRDefault="00886D5A" w:rsidP="00FB519C">
            <w:pPr>
              <w:autoSpaceDE w:val="0"/>
              <w:autoSpaceDN w:val="0"/>
              <w:adjustRightInd w:val="0"/>
              <w:jc w:val="both"/>
              <w:rPr>
                <w:sz w:val="24"/>
                <w:szCs w:val="24"/>
              </w:rPr>
            </w:pPr>
            <w:r w:rsidRPr="00886D5A">
              <w:rPr>
                <w:sz w:val="24"/>
                <w:szCs w:val="24"/>
              </w:rPr>
              <w:t xml:space="preserve">3.Договор перевозки грузов.  </w:t>
            </w:r>
          </w:p>
          <w:p w14:paraId="37F6C2E5" w14:textId="77777777" w:rsidR="00886D5A" w:rsidRPr="00886D5A" w:rsidRDefault="00886D5A" w:rsidP="00FB519C">
            <w:pPr>
              <w:autoSpaceDE w:val="0"/>
              <w:autoSpaceDN w:val="0"/>
              <w:adjustRightInd w:val="0"/>
              <w:jc w:val="both"/>
              <w:rPr>
                <w:sz w:val="24"/>
                <w:szCs w:val="24"/>
              </w:rPr>
            </w:pPr>
            <w:r w:rsidRPr="00886D5A">
              <w:rPr>
                <w:sz w:val="24"/>
                <w:szCs w:val="24"/>
              </w:rPr>
              <w:t xml:space="preserve">4.Договор перевозки пассажира. </w:t>
            </w:r>
          </w:p>
          <w:p w14:paraId="109F941A" w14:textId="77777777" w:rsidR="00886D5A" w:rsidRPr="00886D5A" w:rsidRDefault="00886D5A" w:rsidP="00FB519C">
            <w:pPr>
              <w:autoSpaceDE w:val="0"/>
              <w:autoSpaceDN w:val="0"/>
              <w:adjustRightInd w:val="0"/>
              <w:jc w:val="both"/>
              <w:rPr>
                <w:sz w:val="24"/>
                <w:szCs w:val="24"/>
              </w:rPr>
            </w:pPr>
            <w:r w:rsidRPr="00886D5A">
              <w:rPr>
                <w:sz w:val="24"/>
                <w:szCs w:val="24"/>
              </w:rPr>
              <w:t>5.Договор транспортной экспедиции.</w:t>
            </w:r>
          </w:p>
          <w:p w14:paraId="550152CE" w14:textId="77777777" w:rsidR="00886D5A" w:rsidRPr="00886D5A" w:rsidRDefault="00886D5A" w:rsidP="00FB519C">
            <w:pPr>
              <w:jc w:val="both"/>
              <w:rPr>
                <w:sz w:val="24"/>
                <w:szCs w:val="24"/>
              </w:rPr>
            </w:pPr>
          </w:p>
          <w:p w14:paraId="2ED28CDE" w14:textId="09E0B6E3" w:rsidR="00886D5A" w:rsidRPr="00886D5A" w:rsidRDefault="00886D5A" w:rsidP="00FB519C">
            <w:pPr>
              <w:jc w:val="both"/>
              <w:rPr>
                <w:sz w:val="24"/>
                <w:szCs w:val="24"/>
              </w:rPr>
            </w:pPr>
            <w:r w:rsidRPr="00886D5A">
              <w:rPr>
                <w:sz w:val="24"/>
                <w:szCs w:val="24"/>
              </w:rPr>
              <w:t xml:space="preserve">Рекомендуемые источники: </w:t>
            </w:r>
          </w:p>
          <w:p w14:paraId="5E72E6EE" w14:textId="3387B8B8" w:rsidR="00886D5A" w:rsidRPr="00886D5A" w:rsidRDefault="00886D5A" w:rsidP="00FB519C">
            <w:pPr>
              <w:jc w:val="both"/>
              <w:rPr>
                <w:sz w:val="24"/>
                <w:szCs w:val="24"/>
              </w:rPr>
            </w:pPr>
            <w:r w:rsidRPr="00886D5A">
              <w:rPr>
                <w:sz w:val="24"/>
                <w:szCs w:val="24"/>
              </w:rPr>
              <w:t xml:space="preserve">Нормативные правовые акты: </w:t>
            </w:r>
            <w:r w:rsidR="00FB519C">
              <w:rPr>
                <w:sz w:val="24"/>
                <w:szCs w:val="24"/>
              </w:rPr>
              <w:t>5</w:t>
            </w:r>
            <w:r w:rsidRPr="00886D5A">
              <w:rPr>
                <w:sz w:val="24"/>
                <w:szCs w:val="24"/>
              </w:rPr>
              <w:t>.</w:t>
            </w:r>
          </w:p>
          <w:p w14:paraId="791220D5" w14:textId="77777777" w:rsidR="00886D5A" w:rsidRPr="00886D5A" w:rsidRDefault="00886D5A" w:rsidP="00FB519C">
            <w:pPr>
              <w:jc w:val="both"/>
              <w:rPr>
                <w:sz w:val="24"/>
                <w:szCs w:val="24"/>
              </w:rPr>
            </w:pPr>
            <w:r w:rsidRPr="00886D5A">
              <w:rPr>
                <w:sz w:val="24"/>
                <w:szCs w:val="24"/>
              </w:rPr>
              <w:t xml:space="preserve">Основная литература: 1. </w:t>
            </w:r>
          </w:p>
          <w:p w14:paraId="47828C8E" w14:textId="522C58C8" w:rsidR="00886D5A" w:rsidRPr="00886D5A" w:rsidRDefault="00886D5A" w:rsidP="00FB519C">
            <w:pPr>
              <w:jc w:val="both"/>
              <w:rPr>
                <w:sz w:val="24"/>
                <w:szCs w:val="24"/>
              </w:rPr>
            </w:pPr>
            <w:r w:rsidRPr="00886D5A">
              <w:rPr>
                <w:sz w:val="24"/>
                <w:szCs w:val="24"/>
              </w:rPr>
              <w:t xml:space="preserve">Дополнительная: </w:t>
            </w:r>
            <w:r w:rsidR="00C83C31">
              <w:rPr>
                <w:sz w:val="24"/>
                <w:szCs w:val="24"/>
              </w:rPr>
              <w:t>3</w:t>
            </w:r>
            <w:r w:rsidRPr="00886D5A">
              <w:rPr>
                <w:sz w:val="24"/>
                <w:szCs w:val="24"/>
              </w:rPr>
              <w:t xml:space="preserve">. </w:t>
            </w:r>
          </w:p>
          <w:p w14:paraId="3B1CBE87" w14:textId="4D52CB0A" w:rsidR="00886D5A" w:rsidRPr="00886D5A" w:rsidRDefault="00886D5A" w:rsidP="00FB519C">
            <w:pPr>
              <w:keepNext/>
              <w:jc w:val="both"/>
              <w:rPr>
                <w:sz w:val="24"/>
                <w:szCs w:val="24"/>
              </w:rPr>
            </w:pPr>
            <w:r w:rsidRPr="00886D5A">
              <w:rPr>
                <w:sz w:val="24"/>
                <w:szCs w:val="24"/>
              </w:rPr>
              <w:t>Ресурсы INTERNET: 1-</w:t>
            </w:r>
            <w:r w:rsidR="00C83C31">
              <w:rPr>
                <w:sz w:val="24"/>
                <w:szCs w:val="24"/>
              </w:rPr>
              <w:t>9</w:t>
            </w:r>
            <w:r w:rsidRPr="00886D5A">
              <w:rPr>
                <w:bCs/>
                <w:sz w:val="24"/>
                <w:szCs w:val="24"/>
              </w:rPr>
              <w:t>.</w:t>
            </w:r>
          </w:p>
        </w:tc>
        <w:tc>
          <w:tcPr>
            <w:tcW w:w="2245" w:type="dxa"/>
          </w:tcPr>
          <w:p w14:paraId="58C60680" w14:textId="6B75704B" w:rsidR="00886D5A" w:rsidRPr="00886D5A" w:rsidRDefault="00886D5A" w:rsidP="00886D5A">
            <w:pPr>
              <w:keepNext/>
              <w:jc w:val="both"/>
              <w:rPr>
                <w:sz w:val="24"/>
                <w:szCs w:val="24"/>
              </w:rPr>
            </w:pPr>
            <w:r w:rsidRPr="00886D5A">
              <w:rPr>
                <w:sz w:val="24"/>
                <w:szCs w:val="24"/>
              </w:rPr>
              <w:t>Структурированная дискуссия на семинаре, обсуждение докладов, решение задач</w:t>
            </w:r>
          </w:p>
        </w:tc>
      </w:tr>
      <w:tr w:rsidR="00886D5A" w:rsidRPr="00886D5A" w14:paraId="788AE857" w14:textId="77777777" w:rsidTr="00886D5A">
        <w:tc>
          <w:tcPr>
            <w:tcW w:w="2471" w:type="dxa"/>
          </w:tcPr>
          <w:p w14:paraId="3FBCC7F6" w14:textId="3FC3CE46" w:rsidR="00886D5A" w:rsidRPr="00886D5A" w:rsidRDefault="00886D5A" w:rsidP="00886D5A">
            <w:pPr>
              <w:tabs>
                <w:tab w:val="left" w:pos="993"/>
                <w:tab w:val="left" w:pos="1276"/>
                <w:tab w:val="left" w:pos="1418"/>
                <w:tab w:val="left" w:pos="2552"/>
              </w:tabs>
              <w:suppressAutoHyphens/>
              <w:contextualSpacing/>
              <w:rPr>
                <w:b/>
                <w:sz w:val="24"/>
                <w:szCs w:val="24"/>
              </w:rPr>
            </w:pPr>
            <w:r w:rsidRPr="00886D5A">
              <w:rPr>
                <w:rStyle w:val="42"/>
                <w:b w:val="0"/>
                <w:i w:val="0"/>
                <w:iCs w:val="0"/>
                <w:sz w:val="24"/>
                <w:szCs w:val="24"/>
              </w:rPr>
              <w:t>Тема 5.</w:t>
            </w:r>
            <w:r w:rsidRPr="00886D5A">
              <w:rPr>
                <w:rStyle w:val="42"/>
                <w:sz w:val="24"/>
                <w:szCs w:val="24"/>
              </w:rPr>
              <w:t xml:space="preserve"> </w:t>
            </w:r>
            <w:r w:rsidRPr="00886D5A">
              <w:rPr>
                <w:sz w:val="24"/>
                <w:szCs w:val="24"/>
              </w:rPr>
              <w:t>Транспортные договоры, направленные на обеспечение процесса перевозки</w:t>
            </w:r>
          </w:p>
        </w:tc>
        <w:tc>
          <w:tcPr>
            <w:tcW w:w="4774" w:type="dxa"/>
          </w:tcPr>
          <w:p w14:paraId="31FD78B1" w14:textId="77777777" w:rsidR="00886D5A" w:rsidRPr="00886D5A" w:rsidRDefault="00886D5A" w:rsidP="00FB519C">
            <w:pPr>
              <w:autoSpaceDE w:val="0"/>
              <w:autoSpaceDN w:val="0"/>
              <w:adjustRightInd w:val="0"/>
              <w:jc w:val="both"/>
              <w:rPr>
                <w:sz w:val="24"/>
                <w:szCs w:val="24"/>
              </w:rPr>
            </w:pPr>
            <w:r w:rsidRPr="00886D5A">
              <w:rPr>
                <w:sz w:val="24"/>
                <w:szCs w:val="24"/>
              </w:rPr>
              <w:t xml:space="preserve">1.Договор об организации перевозок грузов. </w:t>
            </w:r>
          </w:p>
          <w:p w14:paraId="640BF4C4" w14:textId="77777777" w:rsidR="00886D5A" w:rsidRPr="00886D5A" w:rsidRDefault="00886D5A" w:rsidP="00FB519C">
            <w:pPr>
              <w:autoSpaceDE w:val="0"/>
              <w:autoSpaceDN w:val="0"/>
              <w:adjustRightInd w:val="0"/>
              <w:jc w:val="both"/>
              <w:rPr>
                <w:sz w:val="24"/>
                <w:szCs w:val="24"/>
              </w:rPr>
            </w:pPr>
            <w:r w:rsidRPr="00886D5A">
              <w:rPr>
                <w:sz w:val="24"/>
                <w:szCs w:val="24"/>
              </w:rPr>
              <w:t xml:space="preserve">2.Договор о подаче транспортных средств под погрузку и о предъявлении груза к перевозке. </w:t>
            </w:r>
          </w:p>
          <w:p w14:paraId="39B9F492" w14:textId="77777777" w:rsidR="00886D5A" w:rsidRPr="00886D5A" w:rsidRDefault="00886D5A" w:rsidP="00FB519C">
            <w:pPr>
              <w:autoSpaceDE w:val="0"/>
              <w:autoSpaceDN w:val="0"/>
              <w:adjustRightInd w:val="0"/>
              <w:jc w:val="both"/>
              <w:rPr>
                <w:sz w:val="24"/>
                <w:szCs w:val="24"/>
              </w:rPr>
            </w:pPr>
            <w:r w:rsidRPr="00886D5A">
              <w:rPr>
                <w:sz w:val="24"/>
                <w:szCs w:val="24"/>
              </w:rPr>
              <w:t xml:space="preserve">3.Договор о предоставлении услуг по пользованию транспортной инфраструктурой. </w:t>
            </w:r>
          </w:p>
          <w:p w14:paraId="2DE85810" w14:textId="77777777" w:rsidR="00886D5A" w:rsidRPr="00886D5A" w:rsidRDefault="00886D5A" w:rsidP="00FB519C">
            <w:pPr>
              <w:autoSpaceDE w:val="0"/>
              <w:autoSpaceDN w:val="0"/>
              <w:adjustRightInd w:val="0"/>
              <w:jc w:val="both"/>
              <w:rPr>
                <w:sz w:val="24"/>
                <w:szCs w:val="24"/>
              </w:rPr>
            </w:pPr>
            <w:r w:rsidRPr="00886D5A">
              <w:rPr>
                <w:sz w:val="24"/>
                <w:szCs w:val="24"/>
              </w:rPr>
              <w:t xml:space="preserve">4.Договоры о подаче и уборке вагонов и об эксплуатации подъездного железнодорожного пути. </w:t>
            </w:r>
          </w:p>
          <w:p w14:paraId="45871B2E" w14:textId="77777777" w:rsidR="00886D5A" w:rsidRPr="00886D5A" w:rsidRDefault="00886D5A" w:rsidP="00FB519C">
            <w:pPr>
              <w:jc w:val="both"/>
              <w:rPr>
                <w:sz w:val="24"/>
                <w:szCs w:val="24"/>
              </w:rPr>
            </w:pPr>
          </w:p>
          <w:p w14:paraId="6B2A847B" w14:textId="6B9CF4AA" w:rsidR="00886D5A" w:rsidRPr="00886D5A" w:rsidRDefault="00886D5A" w:rsidP="00FB519C">
            <w:pPr>
              <w:jc w:val="both"/>
              <w:rPr>
                <w:sz w:val="24"/>
                <w:szCs w:val="24"/>
              </w:rPr>
            </w:pPr>
            <w:r w:rsidRPr="00886D5A">
              <w:rPr>
                <w:sz w:val="24"/>
                <w:szCs w:val="24"/>
              </w:rPr>
              <w:t xml:space="preserve">Рекомендуемые источники: </w:t>
            </w:r>
          </w:p>
          <w:p w14:paraId="59295B8B" w14:textId="364922F3" w:rsidR="00886D5A" w:rsidRPr="00886D5A" w:rsidRDefault="00886D5A" w:rsidP="00FB519C">
            <w:pPr>
              <w:jc w:val="both"/>
              <w:rPr>
                <w:sz w:val="24"/>
                <w:szCs w:val="24"/>
              </w:rPr>
            </w:pPr>
            <w:r w:rsidRPr="00886D5A">
              <w:rPr>
                <w:sz w:val="24"/>
                <w:szCs w:val="24"/>
              </w:rPr>
              <w:t xml:space="preserve">Нормативные правовые акты: </w:t>
            </w:r>
            <w:r w:rsidR="00FB519C">
              <w:rPr>
                <w:sz w:val="24"/>
                <w:szCs w:val="24"/>
              </w:rPr>
              <w:t>5</w:t>
            </w:r>
            <w:r w:rsidRPr="00886D5A">
              <w:rPr>
                <w:sz w:val="24"/>
                <w:szCs w:val="24"/>
              </w:rPr>
              <w:t>.</w:t>
            </w:r>
          </w:p>
          <w:p w14:paraId="22A9BCE3" w14:textId="77777777" w:rsidR="00886D5A" w:rsidRPr="00886D5A" w:rsidRDefault="00886D5A" w:rsidP="00FB519C">
            <w:pPr>
              <w:jc w:val="both"/>
              <w:rPr>
                <w:sz w:val="24"/>
                <w:szCs w:val="24"/>
              </w:rPr>
            </w:pPr>
            <w:r w:rsidRPr="00886D5A">
              <w:rPr>
                <w:sz w:val="24"/>
                <w:szCs w:val="24"/>
              </w:rPr>
              <w:t xml:space="preserve">Основная литература: 1. </w:t>
            </w:r>
          </w:p>
          <w:p w14:paraId="64C01EB0" w14:textId="3CFF8EB1" w:rsidR="00886D5A" w:rsidRPr="00886D5A" w:rsidRDefault="00886D5A" w:rsidP="00FB519C">
            <w:pPr>
              <w:jc w:val="both"/>
              <w:rPr>
                <w:sz w:val="24"/>
                <w:szCs w:val="24"/>
              </w:rPr>
            </w:pPr>
            <w:r w:rsidRPr="00886D5A">
              <w:rPr>
                <w:sz w:val="24"/>
                <w:szCs w:val="24"/>
              </w:rPr>
              <w:t xml:space="preserve">Дополнительная: </w:t>
            </w:r>
            <w:r w:rsidR="00C83C31">
              <w:rPr>
                <w:sz w:val="24"/>
                <w:szCs w:val="24"/>
              </w:rPr>
              <w:t>3</w:t>
            </w:r>
            <w:r w:rsidRPr="00886D5A">
              <w:rPr>
                <w:sz w:val="24"/>
                <w:szCs w:val="24"/>
              </w:rPr>
              <w:t xml:space="preserve">. </w:t>
            </w:r>
          </w:p>
          <w:p w14:paraId="3966380E" w14:textId="40B44B3A" w:rsidR="00886D5A" w:rsidRPr="00886D5A" w:rsidRDefault="00886D5A" w:rsidP="00FB519C">
            <w:pPr>
              <w:jc w:val="both"/>
              <w:rPr>
                <w:b/>
                <w:bCs/>
                <w:sz w:val="24"/>
                <w:szCs w:val="24"/>
              </w:rPr>
            </w:pPr>
            <w:r w:rsidRPr="00886D5A">
              <w:rPr>
                <w:sz w:val="24"/>
                <w:szCs w:val="24"/>
              </w:rPr>
              <w:t>Ресурсы INTERNET: 1-</w:t>
            </w:r>
            <w:r w:rsidR="00FF1727">
              <w:rPr>
                <w:sz w:val="24"/>
                <w:szCs w:val="24"/>
              </w:rPr>
              <w:t>10</w:t>
            </w:r>
            <w:r w:rsidRPr="00886D5A">
              <w:rPr>
                <w:bCs/>
                <w:sz w:val="24"/>
                <w:szCs w:val="24"/>
              </w:rPr>
              <w:t>.</w:t>
            </w:r>
          </w:p>
          <w:p w14:paraId="484FFC23" w14:textId="43807461" w:rsidR="00886D5A" w:rsidRPr="00886D5A" w:rsidRDefault="00886D5A" w:rsidP="00FB519C">
            <w:pPr>
              <w:keepNext/>
              <w:jc w:val="both"/>
              <w:rPr>
                <w:sz w:val="24"/>
                <w:szCs w:val="24"/>
              </w:rPr>
            </w:pPr>
          </w:p>
        </w:tc>
        <w:tc>
          <w:tcPr>
            <w:tcW w:w="2245" w:type="dxa"/>
          </w:tcPr>
          <w:p w14:paraId="3F88A767" w14:textId="76106FB1" w:rsidR="00886D5A" w:rsidRPr="00886D5A" w:rsidRDefault="00886D5A" w:rsidP="00886D5A">
            <w:pPr>
              <w:keepNext/>
              <w:jc w:val="both"/>
              <w:rPr>
                <w:sz w:val="24"/>
                <w:szCs w:val="24"/>
              </w:rPr>
            </w:pPr>
            <w:r w:rsidRPr="00886D5A">
              <w:rPr>
                <w:sz w:val="24"/>
                <w:szCs w:val="24"/>
              </w:rPr>
              <w:t>Структурированная дискуссия на семинаре, обсуждение докладов, решение задач</w:t>
            </w:r>
          </w:p>
        </w:tc>
      </w:tr>
      <w:tr w:rsidR="00886D5A" w:rsidRPr="00886D5A" w14:paraId="545B1551" w14:textId="77777777" w:rsidTr="00886D5A">
        <w:tc>
          <w:tcPr>
            <w:tcW w:w="2471" w:type="dxa"/>
          </w:tcPr>
          <w:p w14:paraId="3F07842F" w14:textId="0C78E5C0" w:rsidR="00886D5A" w:rsidRPr="00886D5A" w:rsidRDefault="00886D5A" w:rsidP="00886D5A">
            <w:pPr>
              <w:tabs>
                <w:tab w:val="left" w:pos="993"/>
                <w:tab w:val="left" w:pos="1276"/>
                <w:tab w:val="left" w:pos="1418"/>
                <w:tab w:val="left" w:pos="2552"/>
              </w:tabs>
              <w:suppressAutoHyphens/>
              <w:contextualSpacing/>
              <w:rPr>
                <w:b/>
                <w:sz w:val="24"/>
                <w:szCs w:val="24"/>
              </w:rPr>
            </w:pPr>
            <w:r w:rsidRPr="00886D5A">
              <w:rPr>
                <w:rStyle w:val="42"/>
                <w:b w:val="0"/>
                <w:i w:val="0"/>
                <w:iCs w:val="0"/>
                <w:sz w:val="24"/>
                <w:szCs w:val="24"/>
              </w:rPr>
              <w:t>Тема 6.</w:t>
            </w:r>
            <w:r w:rsidRPr="00886D5A">
              <w:rPr>
                <w:rStyle w:val="42"/>
                <w:sz w:val="24"/>
                <w:szCs w:val="24"/>
              </w:rPr>
              <w:t xml:space="preserve"> </w:t>
            </w:r>
            <w:r w:rsidRPr="00886D5A">
              <w:rPr>
                <w:rStyle w:val="42"/>
                <w:b w:val="0"/>
                <w:i w:val="0"/>
                <w:iCs w:val="0"/>
                <w:sz w:val="24"/>
                <w:szCs w:val="24"/>
              </w:rPr>
              <w:t>Особенности совершения таможенных операций и проведения таможенного контроля при</w:t>
            </w:r>
            <w:r w:rsidRPr="00886D5A">
              <w:rPr>
                <w:bCs/>
                <w:sz w:val="24"/>
                <w:szCs w:val="24"/>
              </w:rPr>
              <w:t xml:space="preserve"> перемещении товаров автомобильным транспортом</w:t>
            </w:r>
          </w:p>
        </w:tc>
        <w:tc>
          <w:tcPr>
            <w:tcW w:w="4774" w:type="dxa"/>
          </w:tcPr>
          <w:p w14:paraId="41EC31FF" w14:textId="77777777" w:rsidR="00886D5A" w:rsidRPr="00886D5A" w:rsidRDefault="00886D5A" w:rsidP="00FB519C">
            <w:pPr>
              <w:tabs>
                <w:tab w:val="left" w:pos="1050"/>
              </w:tabs>
              <w:jc w:val="both"/>
              <w:rPr>
                <w:sz w:val="24"/>
                <w:szCs w:val="24"/>
              </w:rPr>
            </w:pPr>
            <w:r w:rsidRPr="00886D5A">
              <w:rPr>
                <w:bCs/>
                <w:sz w:val="24"/>
                <w:szCs w:val="24"/>
              </w:rPr>
              <w:t>1.</w:t>
            </w:r>
            <w:r w:rsidRPr="00886D5A">
              <w:rPr>
                <w:b/>
                <w:sz w:val="24"/>
                <w:szCs w:val="24"/>
              </w:rPr>
              <w:t xml:space="preserve"> </w:t>
            </w:r>
            <w:r w:rsidRPr="00886D5A">
              <w:rPr>
                <w:sz w:val="24"/>
                <w:szCs w:val="24"/>
              </w:rPr>
              <w:t xml:space="preserve">Анализ нормативных правовых актов по вопросам регулирования перемещения товаров автомобильным транспортом через таможенную границу Евразийского экономического союза. </w:t>
            </w:r>
          </w:p>
          <w:p w14:paraId="1D46E4AC" w14:textId="77777777" w:rsidR="00886D5A" w:rsidRPr="00886D5A" w:rsidRDefault="00886D5A" w:rsidP="00FB519C">
            <w:pPr>
              <w:tabs>
                <w:tab w:val="left" w:pos="1050"/>
              </w:tabs>
              <w:jc w:val="both"/>
              <w:rPr>
                <w:sz w:val="24"/>
                <w:szCs w:val="24"/>
              </w:rPr>
            </w:pPr>
            <w:r w:rsidRPr="00886D5A">
              <w:rPr>
                <w:sz w:val="24"/>
                <w:szCs w:val="24"/>
              </w:rPr>
              <w:t xml:space="preserve">2. Порядок действий должностных лиц таможенных органов, осуществляющих таможенный контроль в автомобильных пунктах пропуска. </w:t>
            </w:r>
          </w:p>
          <w:p w14:paraId="43BF5694" w14:textId="77777777" w:rsidR="00886D5A" w:rsidRPr="00886D5A" w:rsidRDefault="00886D5A" w:rsidP="00FB519C">
            <w:pPr>
              <w:tabs>
                <w:tab w:val="left" w:pos="1050"/>
              </w:tabs>
              <w:jc w:val="both"/>
              <w:rPr>
                <w:sz w:val="24"/>
                <w:szCs w:val="24"/>
              </w:rPr>
            </w:pPr>
            <w:r w:rsidRPr="00886D5A">
              <w:rPr>
                <w:sz w:val="24"/>
                <w:szCs w:val="24"/>
              </w:rPr>
              <w:lastRenderedPageBreak/>
              <w:t xml:space="preserve">3. Проведение таможенного контроля при помещении товаров под таможенную процедуру таможенного транзита. </w:t>
            </w:r>
          </w:p>
          <w:p w14:paraId="1E69392B" w14:textId="77777777" w:rsidR="00886D5A" w:rsidRPr="00886D5A" w:rsidRDefault="00886D5A" w:rsidP="00FB519C">
            <w:pPr>
              <w:tabs>
                <w:tab w:val="left" w:pos="1050"/>
              </w:tabs>
              <w:jc w:val="both"/>
              <w:rPr>
                <w:sz w:val="24"/>
                <w:szCs w:val="24"/>
              </w:rPr>
            </w:pPr>
            <w:r w:rsidRPr="00886D5A">
              <w:rPr>
                <w:sz w:val="24"/>
                <w:szCs w:val="24"/>
              </w:rPr>
              <w:t xml:space="preserve">4. Порядок оформления и контроля документов при помещении товаров под таможенную процедуру таможенного транзита. </w:t>
            </w:r>
          </w:p>
          <w:p w14:paraId="45C2F273" w14:textId="77777777" w:rsidR="00886D5A" w:rsidRPr="00886D5A" w:rsidRDefault="00886D5A" w:rsidP="00FB519C">
            <w:pPr>
              <w:tabs>
                <w:tab w:val="left" w:pos="256"/>
              </w:tabs>
              <w:autoSpaceDE w:val="0"/>
              <w:autoSpaceDN w:val="0"/>
              <w:adjustRightInd w:val="0"/>
              <w:jc w:val="both"/>
              <w:rPr>
                <w:sz w:val="24"/>
                <w:szCs w:val="24"/>
              </w:rPr>
            </w:pPr>
            <w:r w:rsidRPr="00886D5A">
              <w:rPr>
                <w:sz w:val="24"/>
                <w:szCs w:val="24"/>
              </w:rPr>
              <w:t>5. Предварительное информирование таможенных органов.</w:t>
            </w:r>
          </w:p>
          <w:p w14:paraId="62DBF8B9" w14:textId="77777777" w:rsidR="00886D5A" w:rsidRPr="00886D5A" w:rsidRDefault="00886D5A" w:rsidP="00FB519C">
            <w:pPr>
              <w:tabs>
                <w:tab w:val="left" w:pos="256"/>
              </w:tabs>
              <w:autoSpaceDE w:val="0"/>
              <w:autoSpaceDN w:val="0"/>
              <w:adjustRightInd w:val="0"/>
              <w:jc w:val="both"/>
              <w:rPr>
                <w:sz w:val="24"/>
                <w:szCs w:val="24"/>
              </w:rPr>
            </w:pPr>
          </w:p>
          <w:p w14:paraId="2BE1ADF8" w14:textId="41A9981E" w:rsidR="00886D5A" w:rsidRPr="00886D5A" w:rsidRDefault="00886D5A" w:rsidP="00FB519C">
            <w:pPr>
              <w:jc w:val="both"/>
              <w:rPr>
                <w:sz w:val="24"/>
                <w:szCs w:val="24"/>
              </w:rPr>
            </w:pPr>
            <w:r w:rsidRPr="00886D5A">
              <w:rPr>
                <w:sz w:val="24"/>
                <w:szCs w:val="24"/>
              </w:rPr>
              <w:t xml:space="preserve">Рекомендуемые источники: </w:t>
            </w:r>
          </w:p>
          <w:p w14:paraId="0BDBD7FE" w14:textId="38BBF311" w:rsidR="00886D5A" w:rsidRPr="00886D5A" w:rsidRDefault="00886D5A" w:rsidP="00FB519C">
            <w:pPr>
              <w:jc w:val="both"/>
              <w:rPr>
                <w:sz w:val="24"/>
                <w:szCs w:val="24"/>
              </w:rPr>
            </w:pPr>
            <w:r w:rsidRPr="00886D5A">
              <w:rPr>
                <w:sz w:val="24"/>
                <w:szCs w:val="24"/>
              </w:rPr>
              <w:t xml:space="preserve">Нормативные правовые акты: </w:t>
            </w:r>
            <w:r w:rsidR="00FB519C">
              <w:rPr>
                <w:sz w:val="24"/>
                <w:szCs w:val="24"/>
              </w:rPr>
              <w:t xml:space="preserve">2, </w:t>
            </w:r>
            <w:r w:rsidRPr="00886D5A">
              <w:rPr>
                <w:sz w:val="24"/>
                <w:szCs w:val="24"/>
              </w:rPr>
              <w:t xml:space="preserve">3, </w:t>
            </w:r>
            <w:r w:rsidR="00FB519C">
              <w:rPr>
                <w:sz w:val="24"/>
                <w:szCs w:val="24"/>
              </w:rPr>
              <w:t>4</w:t>
            </w:r>
            <w:r w:rsidRPr="00886D5A">
              <w:rPr>
                <w:sz w:val="24"/>
                <w:szCs w:val="24"/>
              </w:rPr>
              <w:t>.</w:t>
            </w:r>
          </w:p>
          <w:p w14:paraId="0BF9D709" w14:textId="77777777" w:rsidR="00886D5A" w:rsidRPr="00886D5A" w:rsidRDefault="00886D5A" w:rsidP="00FB519C">
            <w:pPr>
              <w:jc w:val="both"/>
              <w:rPr>
                <w:sz w:val="24"/>
                <w:szCs w:val="24"/>
              </w:rPr>
            </w:pPr>
            <w:r w:rsidRPr="00886D5A">
              <w:rPr>
                <w:sz w:val="24"/>
                <w:szCs w:val="24"/>
              </w:rPr>
              <w:t xml:space="preserve">Основная литература: 2. </w:t>
            </w:r>
          </w:p>
          <w:p w14:paraId="1E66D193" w14:textId="606A65DA" w:rsidR="00886D5A" w:rsidRPr="00886D5A" w:rsidRDefault="00886D5A" w:rsidP="00FB519C">
            <w:pPr>
              <w:pStyle w:val="28"/>
              <w:shd w:val="clear" w:color="auto" w:fill="FFFFFF"/>
              <w:jc w:val="both"/>
              <w:rPr>
                <w:bCs/>
                <w:sz w:val="24"/>
                <w:szCs w:val="24"/>
              </w:rPr>
            </w:pPr>
            <w:r w:rsidRPr="00886D5A">
              <w:rPr>
                <w:sz w:val="24"/>
                <w:szCs w:val="24"/>
              </w:rPr>
              <w:t>Ресурсы INTERNET: 1-</w:t>
            </w:r>
            <w:r w:rsidR="00FF1727">
              <w:rPr>
                <w:sz w:val="24"/>
                <w:szCs w:val="24"/>
              </w:rPr>
              <w:t>10</w:t>
            </w:r>
            <w:r w:rsidRPr="00886D5A">
              <w:rPr>
                <w:bCs/>
                <w:sz w:val="24"/>
                <w:szCs w:val="24"/>
              </w:rPr>
              <w:t>.</w:t>
            </w:r>
          </w:p>
        </w:tc>
        <w:tc>
          <w:tcPr>
            <w:tcW w:w="2245" w:type="dxa"/>
          </w:tcPr>
          <w:p w14:paraId="6982A75A" w14:textId="7D3BC270" w:rsidR="00886D5A" w:rsidRPr="00886D5A" w:rsidRDefault="00886D5A" w:rsidP="00886D5A">
            <w:pPr>
              <w:keepNext/>
              <w:jc w:val="both"/>
              <w:rPr>
                <w:sz w:val="24"/>
                <w:szCs w:val="24"/>
              </w:rPr>
            </w:pPr>
            <w:r w:rsidRPr="00886D5A">
              <w:rPr>
                <w:sz w:val="24"/>
                <w:szCs w:val="24"/>
              </w:rPr>
              <w:lastRenderedPageBreak/>
              <w:t>Структурированная дискуссия на семинаре, обсуждение докладов, решение задач</w:t>
            </w:r>
          </w:p>
        </w:tc>
      </w:tr>
      <w:tr w:rsidR="00886D5A" w:rsidRPr="00886D5A" w14:paraId="753E2DFB" w14:textId="77777777" w:rsidTr="00886D5A">
        <w:tc>
          <w:tcPr>
            <w:tcW w:w="2471" w:type="dxa"/>
          </w:tcPr>
          <w:p w14:paraId="1F6D08C3" w14:textId="1512AB47" w:rsidR="00886D5A" w:rsidRPr="00886D5A" w:rsidRDefault="00886D5A" w:rsidP="00886D5A">
            <w:pPr>
              <w:tabs>
                <w:tab w:val="left" w:pos="993"/>
                <w:tab w:val="left" w:pos="1276"/>
                <w:tab w:val="left" w:pos="1418"/>
                <w:tab w:val="left" w:pos="2552"/>
              </w:tabs>
              <w:suppressAutoHyphens/>
              <w:contextualSpacing/>
              <w:rPr>
                <w:b/>
                <w:sz w:val="24"/>
                <w:szCs w:val="24"/>
              </w:rPr>
            </w:pPr>
            <w:r w:rsidRPr="00886D5A">
              <w:rPr>
                <w:rStyle w:val="42"/>
                <w:b w:val="0"/>
                <w:i w:val="0"/>
                <w:iCs w:val="0"/>
                <w:sz w:val="24"/>
                <w:szCs w:val="24"/>
              </w:rPr>
              <w:t>Тема 7.</w:t>
            </w:r>
            <w:r w:rsidRPr="00886D5A">
              <w:rPr>
                <w:rStyle w:val="42"/>
                <w:sz w:val="24"/>
                <w:szCs w:val="24"/>
              </w:rPr>
              <w:t xml:space="preserve"> </w:t>
            </w:r>
            <w:r w:rsidRPr="00886D5A">
              <w:rPr>
                <w:rStyle w:val="42"/>
                <w:b w:val="0"/>
                <w:i w:val="0"/>
                <w:iCs w:val="0"/>
                <w:sz w:val="24"/>
                <w:szCs w:val="24"/>
              </w:rPr>
              <w:t>Особенности совершения таможенных операций и проведения таможенного контроля при</w:t>
            </w:r>
            <w:r w:rsidRPr="00886D5A">
              <w:rPr>
                <w:bCs/>
                <w:sz w:val="24"/>
                <w:szCs w:val="24"/>
              </w:rPr>
              <w:t xml:space="preserve"> перемещении товаров железнодорожным транспортом</w:t>
            </w:r>
          </w:p>
        </w:tc>
        <w:tc>
          <w:tcPr>
            <w:tcW w:w="4774" w:type="dxa"/>
          </w:tcPr>
          <w:p w14:paraId="5DE10005" w14:textId="77777777" w:rsidR="00886D5A" w:rsidRPr="00886D5A" w:rsidRDefault="00886D5A" w:rsidP="00FB519C">
            <w:pPr>
              <w:tabs>
                <w:tab w:val="left" w:pos="1050"/>
              </w:tabs>
              <w:jc w:val="both"/>
              <w:rPr>
                <w:sz w:val="24"/>
                <w:szCs w:val="24"/>
              </w:rPr>
            </w:pPr>
            <w:r w:rsidRPr="00886D5A">
              <w:rPr>
                <w:sz w:val="24"/>
                <w:szCs w:val="24"/>
              </w:rPr>
              <w:t>1. Нормативное регулирование совершения таможенных операций и проведения таможенного контроля товаров при международных железнодорожных перевозках.</w:t>
            </w:r>
          </w:p>
          <w:p w14:paraId="1BCAAFC3" w14:textId="77777777" w:rsidR="00886D5A" w:rsidRPr="00886D5A" w:rsidRDefault="00886D5A" w:rsidP="00FB519C">
            <w:pPr>
              <w:pStyle w:val="af"/>
              <w:tabs>
                <w:tab w:val="left" w:pos="709"/>
              </w:tabs>
              <w:spacing w:after="0"/>
              <w:jc w:val="both"/>
              <w:rPr>
                <w:sz w:val="24"/>
                <w:szCs w:val="24"/>
              </w:rPr>
            </w:pPr>
            <w:r w:rsidRPr="00886D5A">
              <w:rPr>
                <w:sz w:val="24"/>
                <w:szCs w:val="24"/>
              </w:rPr>
              <w:t xml:space="preserve">2. Особенности заполнения и контроля документов, необходимых для таможенных целей и представляемых перевозчиком при международных железнодорожных перевозках. </w:t>
            </w:r>
          </w:p>
          <w:p w14:paraId="49C58D8D" w14:textId="77777777" w:rsidR="00886D5A" w:rsidRPr="00886D5A" w:rsidRDefault="00886D5A" w:rsidP="00FB519C">
            <w:pPr>
              <w:tabs>
                <w:tab w:val="left" w:pos="1050"/>
              </w:tabs>
              <w:jc w:val="both"/>
              <w:rPr>
                <w:sz w:val="24"/>
                <w:szCs w:val="24"/>
              </w:rPr>
            </w:pPr>
            <w:r w:rsidRPr="00886D5A">
              <w:rPr>
                <w:sz w:val="24"/>
                <w:szCs w:val="24"/>
              </w:rPr>
              <w:t>3. Порядок совершения таможенных операций и проведения таможенного контроля товаров при международных железнодорожных перевозках.</w:t>
            </w:r>
          </w:p>
          <w:p w14:paraId="3AD43F87" w14:textId="77777777" w:rsidR="00886D5A" w:rsidRPr="00886D5A" w:rsidRDefault="00886D5A" w:rsidP="00FB519C">
            <w:pPr>
              <w:tabs>
                <w:tab w:val="left" w:pos="1050"/>
              </w:tabs>
              <w:jc w:val="both"/>
              <w:rPr>
                <w:sz w:val="24"/>
                <w:szCs w:val="24"/>
              </w:rPr>
            </w:pPr>
            <w:r w:rsidRPr="00886D5A">
              <w:rPr>
                <w:sz w:val="24"/>
                <w:szCs w:val="24"/>
              </w:rPr>
              <w:t>4. Взаимодействие таможенных и пограничных органов с железнодорожной администрацией в пунктах пропуска через границу.</w:t>
            </w:r>
          </w:p>
          <w:p w14:paraId="7B95E7B2" w14:textId="77777777" w:rsidR="00886D5A" w:rsidRPr="00886D5A" w:rsidRDefault="00886D5A" w:rsidP="00FB519C">
            <w:pPr>
              <w:tabs>
                <w:tab w:val="left" w:pos="1050"/>
              </w:tabs>
              <w:jc w:val="both"/>
              <w:rPr>
                <w:sz w:val="24"/>
                <w:szCs w:val="24"/>
              </w:rPr>
            </w:pPr>
            <w:r w:rsidRPr="00886D5A">
              <w:rPr>
                <w:sz w:val="24"/>
                <w:szCs w:val="24"/>
              </w:rPr>
              <w:t xml:space="preserve">5. Проведение таможенного контроля при помещении товаров под таможенную процедуру таможенного транзита. </w:t>
            </w:r>
          </w:p>
          <w:p w14:paraId="40E686B5" w14:textId="77777777" w:rsidR="00886D5A" w:rsidRPr="00886D5A" w:rsidRDefault="00886D5A" w:rsidP="00FB519C">
            <w:pPr>
              <w:spacing w:line="228" w:lineRule="auto"/>
              <w:jc w:val="both"/>
              <w:rPr>
                <w:sz w:val="24"/>
                <w:szCs w:val="24"/>
              </w:rPr>
            </w:pPr>
          </w:p>
          <w:p w14:paraId="66CAAF15" w14:textId="732C5F7A" w:rsidR="00886D5A" w:rsidRPr="00886D5A" w:rsidRDefault="00886D5A" w:rsidP="00FB519C">
            <w:pPr>
              <w:jc w:val="both"/>
              <w:rPr>
                <w:sz w:val="24"/>
                <w:szCs w:val="24"/>
              </w:rPr>
            </w:pPr>
            <w:r w:rsidRPr="00886D5A">
              <w:rPr>
                <w:sz w:val="24"/>
                <w:szCs w:val="24"/>
              </w:rPr>
              <w:t xml:space="preserve">Рекомендуемые источники: </w:t>
            </w:r>
          </w:p>
          <w:p w14:paraId="5174FEA3" w14:textId="77777777" w:rsidR="00FB519C" w:rsidRPr="00886D5A" w:rsidRDefault="00FB519C" w:rsidP="00FB519C">
            <w:pPr>
              <w:jc w:val="both"/>
              <w:rPr>
                <w:sz w:val="24"/>
                <w:szCs w:val="24"/>
              </w:rPr>
            </w:pPr>
            <w:r w:rsidRPr="00886D5A">
              <w:rPr>
                <w:sz w:val="24"/>
                <w:szCs w:val="24"/>
              </w:rPr>
              <w:t xml:space="preserve">Нормативные правовые акты: </w:t>
            </w:r>
            <w:r>
              <w:rPr>
                <w:sz w:val="24"/>
                <w:szCs w:val="24"/>
              </w:rPr>
              <w:t xml:space="preserve">2, </w:t>
            </w:r>
            <w:r w:rsidRPr="00886D5A">
              <w:rPr>
                <w:sz w:val="24"/>
                <w:szCs w:val="24"/>
              </w:rPr>
              <w:t xml:space="preserve">3, </w:t>
            </w:r>
            <w:r>
              <w:rPr>
                <w:sz w:val="24"/>
                <w:szCs w:val="24"/>
              </w:rPr>
              <w:t>4</w:t>
            </w:r>
            <w:r w:rsidRPr="00886D5A">
              <w:rPr>
                <w:sz w:val="24"/>
                <w:szCs w:val="24"/>
              </w:rPr>
              <w:t>.</w:t>
            </w:r>
          </w:p>
          <w:p w14:paraId="3E96B849" w14:textId="77777777" w:rsidR="00886D5A" w:rsidRPr="00886D5A" w:rsidRDefault="00886D5A" w:rsidP="00FB519C">
            <w:pPr>
              <w:jc w:val="both"/>
              <w:rPr>
                <w:sz w:val="24"/>
                <w:szCs w:val="24"/>
              </w:rPr>
            </w:pPr>
            <w:r w:rsidRPr="00886D5A">
              <w:rPr>
                <w:sz w:val="24"/>
                <w:szCs w:val="24"/>
              </w:rPr>
              <w:t xml:space="preserve">Основная литература: 2. </w:t>
            </w:r>
          </w:p>
          <w:p w14:paraId="34F5E9E5" w14:textId="6E65ED3B" w:rsidR="00886D5A" w:rsidRPr="00886D5A" w:rsidRDefault="00886D5A" w:rsidP="00FB519C">
            <w:pPr>
              <w:keepNext/>
              <w:jc w:val="both"/>
              <w:rPr>
                <w:sz w:val="24"/>
                <w:szCs w:val="24"/>
              </w:rPr>
            </w:pPr>
            <w:r w:rsidRPr="00886D5A">
              <w:rPr>
                <w:sz w:val="24"/>
                <w:szCs w:val="24"/>
              </w:rPr>
              <w:t>Ресурсы INTERNET: 1-</w:t>
            </w:r>
            <w:r w:rsidR="00FF1727">
              <w:rPr>
                <w:sz w:val="24"/>
                <w:szCs w:val="24"/>
              </w:rPr>
              <w:t>10</w:t>
            </w:r>
            <w:r w:rsidRPr="00886D5A">
              <w:rPr>
                <w:bCs/>
                <w:sz w:val="24"/>
                <w:szCs w:val="24"/>
              </w:rPr>
              <w:t>.</w:t>
            </w:r>
          </w:p>
        </w:tc>
        <w:tc>
          <w:tcPr>
            <w:tcW w:w="2245" w:type="dxa"/>
          </w:tcPr>
          <w:p w14:paraId="591AD3DA" w14:textId="234EDF5F" w:rsidR="00886D5A" w:rsidRPr="00886D5A" w:rsidRDefault="00886D5A" w:rsidP="00886D5A">
            <w:pPr>
              <w:keepNext/>
              <w:jc w:val="both"/>
              <w:rPr>
                <w:sz w:val="24"/>
                <w:szCs w:val="24"/>
              </w:rPr>
            </w:pPr>
            <w:r w:rsidRPr="00886D5A">
              <w:rPr>
                <w:sz w:val="24"/>
                <w:szCs w:val="24"/>
              </w:rPr>
              <w:t>Структурированная дискуссия на семинаре, обсуждение докладов, решение задач</w:t>
            </w:r>
          </w:p>
        </w:tc>
      </w:tr>
      <w:tr w:rsidR="00886D5A" w:rsidRPr="00886D5A" w14:paraId="10598908" w14:textId="77777777" w:rsidTr="00886D5A">
        <w:tc>
          <w:tcPr>
            <w:tcW w:w="2471" w:type="dxa"/>
          </w:tcPr>
          <w:p w14:paraId="4662F03E" w14:textId="084182EF" w:rsidR="00886D5A" w:rsidRPr="00886D5A" w:rsidRDefault="00886D5A" w:rsidP="00886D5A">
            <w:pPr>
              <w:tabs>
                <w:tab w:val="left" w:pos="993"/>
                <w:tab w:val="left" w:pos="1276"/>
                <w:tab w:val="left" w:pos="1418"/>
                <w:tab w:val="left" w:pos="2552"/>
              </w:tabs>
              <w:suppressAutoHyphens/>
              <w:contextualSpacing/>
              <w:rPr>
                <w:b/>
                <w:sz w:val="24"/>
                <w:szCs w:val="24"/>
              </w:rPr>
            </w:pPr>
            <w:r w:rsidRPr="00886D5A">
              <w:rPr>
                <w:rStyle w:val="42"/>
                <w:b w:val="0"/>
                <w:i w:val="0"/>
                <w:iCs w:val="0"/>
                <w:sz w:val="24"/>
                <w:szCs w:val="24"/>
              </w:rPr>
              <w:t>Тема 8.</w:t>
            </w:r>
            <w:r w:rsidRPr="00886D5A">
              <w:rPr>
                <w:rStyle w:val="42"/>
                <w:sz w:val="24"/>
                <w:szCs w:val="24"/>
              </w:rPr>
              <w:t xml:space="preserve"> </w:t>
            </w:r>
            <w:r w:rsidRPr="00886D5A">
              <w:rPr>
                <w:rStyle w:val="42"/>
                <w:b w:val="0"/>
                <w:i w:val="0"/>
                <w:iCs w:val="0"/>
                <w:sz w:val="24"/>
                <w:szCs w:val="24"/>
              </w:rPr>
              <w:t>Особенности совершения таможенных операций и проведения таможенного контроля при</w:t>
            </w:r>
            <w:r w:rsidRPr="00886D5A">
              <w:rPr>
                <w:bCs/>
                <w:sz w:val="24"/>
                <w:szCs w:val="24"/>
              </w:rPr>
              <w:t xml:space="preserve"> перемещении товаров воздушным, морским (речным) видами транспорта</w:t>
            </w:r>
          </w:p>
        </w:tc>
        <w:tc>
          <w:tcPr>
            <w:tcW w:w="4774" w:type="dxa"/>
          </w:tcPr>
          <w:p w14:paraId="41082ECD" w14:textId="77777777" w:rsidR="00886D5A" w:rsidRPr="00886D5A" w:rsidRDefault="00886D5A" w:rsidP="00FB519C">
            <w:pPr>
              <w:numPr>
                <w:ilvl w:val="12"/>
                <w:numId w:val="0"/>
              </w:numPr>
              <w:jc w:val="both"/>
              <w:rPr>
                <w:sz w:val="24"/>
                <w:szCs w:val="24"/>
                <w:lang w:eastAsia="en-US"/>
              </w:rPr>
            </w:pPr>
            <w:r w:rsidRPr="00886D5A">
              <w:rPr>
                <w:sz w:val="24"/>
                <w:szCs w:val="24"/>
              </w:rPr>
              <w:t>1. Международное и российское законодательство, регулирующее совершение таможенных операций и проведение таможенного контроля при международных воздушных перевозках</w:t>
            </w:r>
            <w:r w:rsidRPr="00886D5A">
              <w:rPr>
                <w:sz w:val="24"/>
                <w:szCs w:val="24"/>
                <w:lang w:eastAsia="en-US"/>
              </w:rPr>
              <w:t>.</w:t>
            </w:r>
          </w:p>
          <w:p w14:paraId="71F8496F" w14:textId="77777777" w:rsidR="00886D5A" w:rsidRPr="00886D5A" w:rsidRDefault="00886D5A" w:rsidP="00FB519C">
            <w:pPr>
              <w:pStyle w:val="af"/>
              <w:tabs>
                <w:tab w:val="left" w:pos="709"/>
              </w:tabs>
              <w:spacing w:after="0"/>
              <w:jc w:val="both"/>
              <w:rPr>
                <w:bCs/>
                <w:sz w:val="24"/>
                <w:szCs w:val="24"/>
              </w:rPr>
            </w:pPr>
            <w:r w:rsidRPr="00886D5A">
              <w:rPr>
                <w:bCs/>
                <w:sz w:val="24"/>
                <w:szCs w:val="24"/>
              </w:rPr>
              <w:t xml:space="preserve">2. Назначение, особенности заполнения и контроля документов, представляемых перевозчиком при международных воздушных перевозках для таможенных целей. </w:t>
            </w:r>
          </w:p>
          <w:p w14:paraId="5D2614CB" w14:textId="77777777" w:rsidR="00886D5A" w:rsidRPr="00886D5A" w:rsidRDefault="00886D5A" w:rsidP="00FB519C">
            <w:pPr>
              <w:tabs>
                <w:tab w:val="left" w:pos="1050"/>
              </w:tabs>
              <w:jc w:val="both"/>
              <w:rPr>
                <w:sz w:val="24"/>
                <w:szCs w:val="24"/>
              </w:rPr>
            </w:pPr>
            <w:r w:rsidRPr="00886D5A">
              <w:rPr>
                <w:sz w:val="24"/>
                <w:szCs w:val="24"/>
              </w:rPr>
              <w:t xml:space="preserve">3. Документальный и фактический таможенный контроль товаров и </w:t>
            </w:r>
            <w:r w:rsidRPr="00886D5A">
              <w:rPr>
                <w:sz w:val="24"/>
                <w:szCs w:val="24"/>
              </w:rPr>
              <w:lastRenderedPageBreak/>
              <w:t>воздушного судна при их прибытии на таможенную территорию и убытии с таможенной территории ЕАЭС.</w:t>
            </w:r>
          </w:p>
          <w:p w14:paraId="18F89820" w14:textId="77777777" w:rsidR="00886D5A" w:rsidRPr="00886D5A" w:rsidRDefault="00886D5A" w:rsidP="00FB519C">
            <w:pPr>
              <w:tabs>
                <w:tab w:val="left" w:pos="1050"/>
              </w:tabs>
              <w:jc w:val="both"/>
              <w:rPr>
                <w:sz w:val="24"/>
                <w:szCs w:val="24"/>
              </w:rPr>
            </w:pPr>
            <w:r w:rsidRPr="00886D5A">
              <w:rPr>
                <w:sz w:val="24"/>
                <w:szCs w:val="24"/>
              </w:rPr>
              <w:t xml:space="preserve">4. Совершение таможенных операций и проведение таможенного контроля в отношении воздушных судов и перемещаемых ими товаров при прибытии на таможенную территорию ЕАЭС. </w:t>
            </w:r>
          </w:p>
          <w:p w14:paraId="13F0B814" w14:textId="77777777" w:rsidR="00886D5A" w:rsidRPr="00886D5A" w:rsidRDefault="00886D5A" w:rsidP="00FB519C">
            <w:pPr>
              <w:tabs>
                <w:tab w:val="left" w:pos="1050"/>
              </w:tabs>
              <w:jc w:val="both"/>
              <w:rPr>
                <w:sz w:val="24"/>
                <w:szCs w:val="24"/>
              </w:rPr>
            </w:pPr>
            <w:r w:rsidRPr="00886D5A">
              <w:rPr>
                <w:sz w:val="24"/>
                <w:szCs w:val="24"/>
              </w:rPr>
              <w:t xml:space="preserve">5. Совершение таможенных операций и проведение таможенного контроля в отношении воздушных судов и перемещаемых ими товаров при убытии с таможенной территории ЕАЭС. </w:t>
            </w:r>
          </w:p>
          <w:p w14:paraId="14D29070" w14:textId="77777777" w:rsidR="00886D5A" w:rsidRPr="00886D5A" w:rsidRDefault="00886D5A" w:rsidP="00FB519C">
            <w:pPr>
              <w:pStyle w:val="af"/>
              <w:tabs>
                <w:tab w:val="left" w:pos="709"/>
              </w:tabs>
              <w:spacing w:after="0"/>
              <w:jc w:val="both"/>
              <w:rPr>
                <w:sz w:val="24"/>
                <w:szCs w:val="24"/>
              </w:rPr>
            </w:pPr>
            <w:r w:rsidRPr="00886D5A">
              <w:rPr>
                <w:sz w:val="24"/>
                <w:szCs w:val="24"/>
              </w:rPr>
              <w:t xml:space="preserve">6. Виды, назначение и особенности заполнения и контроля документов, представляемых перевозчиком при международных морских (водных) перевозках для таможенных целей. </w:t>
            </w:r>
          </w:p>
          <w:p w14:paraId="6CFBE2DD" w14:textId="77777777" w:rsidR="00886D5A" w:rsidRPr="00886D5A" w:rsidRDefault="00886D5A" w:rsidP="00FB519C">
            <w:pPr>
              <w:tabs>
                <w:tab w:val="num" w:pos="271"/>
              </w:tabs>
              <w:jc w:val="both"/>
              <w:rPr>
                <w:sz w:val="24"/>
                <w:szCs w:val="24"/>
              </w:rPr>
            </w:pPr>
            <w:r w:rsidRPr="00886D5A">
              <w:rPr>
                <w:sz w:val="24"/>
                <w:szCs w:val="24"/>
              </w:rPr>
              <w:t>7. Таможенный контроль за судами загранплавания в период проведения погрузочно-разгрузочных работ в отношении товаров и транспортных средств</w:t>
            </w:r>
          </w:p>
          <w:p w14:paraId="163B31BF" w14:textId="77777777" w:rsidR="00886D5A" w:rsidRPr="00886D5A" w:rsidRDefault="00886D5A" w:rsidP="00FB519C">
            <w:pPr>
              <w:tabs>
                <w:tab w:val="num" w:pos="271"/>
              </w:tabs>
              <w:jc w:val="both"/>
              <w:rPr>
                <w:sz w:val="24"/>
                <w:szCs w:val="24"/>
              </w:rPr>
            </w:pPr>
          </w:p>
          <w:p w14:paraId="77F030CB" w14:textId="2A59913A" w:rsidR="00886D5A" w:rsidRPr="00886D5A" w:rsidRDefault="00886D5A" w:rsidP="00FB519C">
            <w:pPr>
              <w:jc w:val="both"/>
              <w:rPr>
                <w:sz w:val="24"/>
                <w:szCs w:val="24"/>
              </w:rPr>
            </w:pPr>
            <w:r w:rsidRPr="00886D5A">
              <w:rPr>
                <w:sz w:val="24"/>
                <w:szCs w:val="24"/>
              </w:rPr>
              <w:t xml:space="preserve">Рекомендуемые источники: </w:t>
            </w:r>
          </w:p>
          <w:p w14:paraId="10598D6F" w14:textId="77777777" w:rsidR="00FB519C" w:rsidRPr="00886D5A" w:rsidRDefault="00FB519C" w:rsidP="00FB519C">
            <w:pPr>
              <w:jc w:val="both"/>
              <w:rPr>
                <w:sz w:val="24"/>
                <w:szCs w:val="24"/>
              </w:rPr>
            </w:pPr>
            <w:r w:rsidRPr="00886D5A">
              <w:rPr>
                <w:sz w:val="24"/>
                <w:szCs w:val="24"/>
              </w:rPr>
              <w:t xml:space="preserve">Нормативные правовые акты: </w:t>
            </w:r>
            <w:r>
              <w:rPr>
                <w:sz w:val="24"/>
                <w:szCs w:val="24"/>
              </w:rPr>
              <w:t xml:space="preserve">2, </w:t>
            </w:r>
            <w:r w:rsidRPr="00886D5A">
              <w:rPr>
                <w:sz w:val="24"/>
                <w:szCs w:val="24"/>
              </w:rPr>
              <w:t xml:space="preserve">3, </w:t>
            </w:r>
            <w:r>
              <w:rPr>
                <w:sz w:val="24"/>
                <w:szCs w:val="24"/>
              </w:rPr>
              <w:t>4</w:t>
            </w:r>
            <w:r w:rsidRPr="00886D5A">
              <w:rPr>
                <w:sz w:val="24"/>
                <w:szCs w:val="24"/>
              </w:rPr>
              <w:t>.</w:t>
            </w:r>
          </w:p>
          <w:p w14:paraId="39F035AF" w14:textId="77777777" w:rsidR="00886D5A" w:rsidRPr="00886D5A" w:rsidRDefault="00886D5A" w:rsidP="00FB519C">
            <w:pPr>
              <w:jc w:val="both"/>
              <w:rPr>
                <w:sz w:val="24"/>
                <w:szCs w:val="24"/>
              </w:rPr>
            </w:pPr>
            <w:r w:rsidRPr="00886D5A">
              <w:rPr>
                <w:sz w:val="24"/>
                <w:szCs w:val="24"/>
              </w:rPr>
              <w:t xml:space="preserve">Основная литература: 2. </w:t>
            </w:r>
          </w:p>
          <w:p w14:paraId="5CA74C0B" w14:textId="7B96BB51" w:rsidR="00886D5A" w:rsidRPr="00886D5A" w:rsidRDefault="00886D5A" w:rsidP="00FB519C">
            <w:pPr>
              <w:keepNext/>
              <w:jc w:val="both"/>
              <w:rPr>
                <w:sz w:val="24"/>
                <w:szCs w:val="24"/>
              </w:rPr>
            </w:pPr>
            <w:r w:rsidRPr="00886D5A">
              <w:rPr>
                <w:sz w:val="24"/>
                <w:szCs w:val="24"/>
              </w:rPr>
              <w:t>Ресурсы INTERNET: 1-</w:t>
            </w:r>
            <w:r w:rsidR="00FF1727">
              <w:rPr>
                <w:sz w:val="24"/>
                <w:szCs w:val="24"/>
              </w:rPr>
              <w:t>10</w:t>
            </w:r>
            <w:r w:rsidRPr="00886D5A">
              <w:rPr>
                <w:bCs/>
                <w:sz w:val="24"/>
                <w:szCs w:val="24"/>
              </w:rPr>
              <w:t>.</w:t>
            </w:r>
          </w:p>
        </w:tc>
        <w:tc>
          <w:tcPr>
            <w:tcW w:w="2245" w:type="dxa"/>
          </w:tcPr>
          <w:p w14:paraId="191D33D1" w14:textId="44431E82" w:rsidR="00886D5A" w:rsidRPr="00886D5A" w:rsidRDefault="00886D5A" w:rsidP="00886D5A">
            <w:pPr>
              <w:keepNext/>
              <w:jc w:val="both"/>
              <w:rPr>
                <w:sz w:val="24"/>
                <w:szCs w:val="24"/>
              </w:rPr>
            </w:pPr>
            <w:r w:rsidRPr="00886D5A">
              <w:rPr>
                <w:sz w:val="24"/>
                <w:szCs w:val="24"/>
              </w:rPr>
              <w:lastRenderedPageBreak/>
              <w:t>Структурированная дискуссия на семинаре, обсуждение докладов, решение задач</w:t>
            </w:r>
          </w:p>
        </w:tc>
      </w:tr>
      <w:tr w:rsidR="00886D5A" w:rsidRPr="00886D5A" w14:paraId="176DC866" w14:textId="77777777" w:rsidTr="00886D5A">
        <w:tc>
          <w:tcPr>
            <w:tcW w:w="2471" w:type="dxa"/>
          </w:tcPr>
          <w:p w14:paraId="15BC5142" w14:textId="08824193" w:rsidR="00886D5A" w:rsidRPr="00886D5A" w:rsidRDefault="00886D5A" w:rsidP="00886D5A">
            <w:pPr>
              <w:jc w:val="both"/>
              <w:rPr>
                <w:bCs/>
                <w:sz w:val="24"/>
                <w:szCs w:val="24"/>
              </w:rPr>
            </w:pPr>
            <w:r w:rsidRPr="00886D5A">
              <w:rPr>
                <w:rStyle w:val="42"/>
                <w:b w:val="0"/>
                <w:i w:val="0"/>
                <w:iCs w:val="0"/>
                <w:sz w:val="24"/>
                <w:szCs w:val="24"/>
              </w:rPr>
              <w:t>Тема 9.</w:t>
            </w:r>
            <w:r w:rsidRPr="00886D5A">
              <w:rPr>
                <w:rStyle w:val="42"/>
                <w:sz w:val="24"/>
                <w:szCs w:val="24"/>
              </w:rPr>
              <w:t xml:space="preserve"> </w:t>
            </w:r>
            <w:r w:rsidRPr="00886D5A">
              <w:rPr>
                <w:rStyle w:val="42"/>
                <w:b w:val="0"/>
                <w:i w:val="0"/>
                <w:iCs w:val="0"/>
                <w:sz w:val="24"/>
                <w:szCs w:val="24"/>
              </w:rPr>
              <w:t>Особенности совершения таможенных операций и проведения таможенного контроля в отношении отдельных видов товаров и лиц</w:t>
            </w:r>
          </w:p>
        </w:tc>
        <w:tc>
          <w:tcPr>
            <w:tcW w:w="4774" w:type="dxa"/>
          </w:tcPr>
          <w:p w14:paraId="61CEA63B" w14:textId="77777777" w:rsidR="00886D5A" w:rsidRPr="00886D5A" w:rsidRDefault="00886D5A" w:rsidP="00FB519C">
            <w:pPr>
              <w:jc w:val="both"/>
              <w:rPr>
                <w:sz w:val="24"/>
                <w:szCs w:val="24"/>
              </w:rPr>
            </w:pPr>
            <w:r w:rsidRPr="00886D5A">
              <w:rPr>
                <w:sz w:val="24"/>
                <w:szCs w:val="24"/>
              </w:rPr>
              <w:t xml:space="preserve">1. Совершение таможенных операций и проведение таможенного контроля в отношении товаров, перемещаемых физическими лицами через таможенную границу ЕАЭС для личного пользования, в зависимости от вида транспорта. </w:t>
            </w:r>
          </w:p>
          <w:p w14:paraId="4FCC0498" w14:textId="77777777" w:rsidR="00886D5A" w:rsidRPr="00886D5A" w:rsidRDefault="00886D5A" w:rsidP="00FB519C">
            <w:pPr>
              <w:jc w:val="both"/>
              <w:rPr>
                <w:sz w:val="24"/>
                <w:szCs w:val="24"/>
              </w:rPr>
            </w:pPr>
            <w:r w:rsidRPr="00886D5A">
              <w:rPr>
                <w:sz w:val="24"/>
                <w:szCs w:val="24"/>
              </w:rPr>
              <w:t>2. Система двойного коридора, применяемая при декларировании товаров физическими лицами.</w:t>
            </w:r>
          </w:p>
          <w:p w14:paraId="60D908EB" w14:textId="1EA8939B" w:rsidR="00886D5A" w:rsidRPr="00886D5A" w:rsidRDefault="00886D5A" w:rsidP="00FB519C">
            <w:pPr>
              <w:jc w:val="both"/>
              <w:rPr>
                <w:sz w:val="24"/>
                <w:szCs w:val="24"/>
                <w:lang w:eastAsia="en-US"/>
              </w:rPr>
            </w:pPr>
            <w:r w:rsidRPr="00886D5A">
              <w:rPr>
                <w:sz w:val="24"/>
                <w:szCs w:val="24"/>
                <w:lang w:eastAsia="en-US"/>
              </w:rPr>
              <w:t xml:space="preserve">3. Нормативные правовые акты, регулирующие порядок проведения таможенного контроля товаров, перемещаемых </w:t>
            </w:r>
            <w:r w:rsidRPr="00886D5A">
              <w:rPr>
                <w:sz w:val="24"/>
                <w:szCs w:val="24"/>
              </w:rPr>
              <w:t>трубопровод</w:t>
            </w:r>
            <w:r w:rsidR="00FB519C">
              <w:rPr>
                <w:sz w:val="24"/>
                <w:szCs w:val="24"/>
              </w:rPr>
              <w:t>о</w:t>
            </w:r>
            <w:r w:rsidRPr="00886D5A">
              <w:rPr>
                <w:sz w:val="24"/>
                <w:szCs w:val="24"/>
              </w:rPr>
              <w:t xml:space="preserve">м </w:t>
            </w:r>
            <w:r w:rsidR="00FB519C">
              <w:rPr>
                <w:sz w:val="24"/>
                <w:szCs w:val="24"/>
              </w:rPr>
              <w:t>и по линиям электропередачи</w:t>
            </w:r>
            <w:r w:rsidRPr="00886D5A">
              <w:rPr>
                <w:sz w:val="24"/>
                <w:szCs w:val="24"/>
              </w:rPr>
              <w:t>.</w:t>
            </w:r>
          </w:p>
          <w:p w14:paraId="01380713" w14:textId="0053F42E" w:rsidR="00886D5A" w:rsidRPr="00886D5A" w:rsidRDefault="00886D5A" w:rsidP="00FB519C">
            <w:pPr>
              <w:jc w:val="both"/>
              <w:rPr>
                <w:sz w:val="24"/>
                <w:szCs w:val="24"/>
                <w:lang w:eastAsia="en-US"/>
              </w:rPr>
            </w:pPr>
            <w:r w:rsidRPr="00886D5A">
              <w:rPr>
                <w:sz w:val="24"/>
                <w:szCs w:val="24"/>
                <w:lang w:eastAsia="en-US"/>
              </w:rPr>
              <w:t xml:space="preserve">4. </w:t>
            </w:r>
            <w:r w:rsidRPr="00886D5A">
              <w:rPr>
                <w:sz w:val="24"/>
                <w:szCs w:val="24"/>
              </w:rPr>
              <w:t xml:space="preserve">Порядок таможенного декларирования и таможенного контроля товаров, перемещаемых </w:t>
            </w:r>
            <w:r w:rsidR="00FB519C" w:rsidRPr="00886D5A">
              <w:rPr>
                <w:sz w:val="24"/>
                <w:szCs w:val="24"/>
              </w:rPr>
              <w:t>трубопровод</w:t>
            </w:r>
            <w:r w:rsidR="00FB519C">
              <w:rPr>
                <w:sz w:val="24"/>
                <w:szCs w:val="24"/>
              </w:rPr>
              <w:t>о</w:t>
            </w:r>
            <w:r w:rsidR="00FB519C" w:rsidRPr="00886D5A">
              <w:rPr>
                <w:sz w:val="24"/>
                <w:szCs w:val="24"/>
              </w:rPr>
              <w:t xml:space="preserve">м </w:t>
            </w:r>
            <w:r w:rsidR="00FB519C">
              <w:rPr>
                <w:sz w:val="24"/>
                <w:szCs w:val="24"/>
              </w:rPr>
              <w:t>и по линиям электропередачи</w:t>
            </w:r>
            <w:r w:rsidRPr="00886D5A">
              <w:rPr>
                <w:sz w:val="24"/>
                <w:szCs w:val="24"/>
              </w:rPr>
              <w:t xml:space="preserve">. </w:t>
            </w:r>
          </w:p>
          <w:p w14:paraId="5D74265D" w14:textId="77777777" w:rsidR="00886D5A" w:rsidRPr="00886D5A" w:rsidRDefault="00886D5A" w:rsidP="00FB519C">
            <w:pPr>
              <w:jc w:val="both"/>
              <w:rPr>
                <w:sz w:val="24"/>
                <w:szCs w:val="24"/>
                <w:lang w:eastAsia="en-US"/>
              </w:rPr>
            </w:pPr>
            <w:r w:rsidRPr="00886D5A">
              <w:rPr>
                <w:sz w:val="24"/>
                <w:szCs w:val="24"/>
                <w:lang w:eastAsia="en-US"/>
              </w:rPr>
              <w:t xml:space="preserve">5. </w:t>
            </w:r>
            <w:r w:rsidRPr="00886D5A">
              <w:rPr>
                <w:sz w:val="24"/>
                <w:szCs w:val="24"/>
              </w:rPr>
              <w:t>Взаимодействие таможенных органов с транспортирующими организациями.</w:t>
            </w:r>
          </w:p>
          <w:p w14:paraId="4BF09C0C" w14:textId="77777777" w:rsidR="00886D5A" w:rsidRPr="00886D5A" w:rsidRDefault="00886D5A" w:rsidP="00FB519C">
            <w:pPr>
              <w:shd w:val="clear" w:color="auto" w:fill="FFFFFF"/>
              <w:tabs>
                <w:tab w:val="num" w:pos="271"/>
              </w:tabs>
              <w:jc w:val="both"/>
              <w:rPr>
                <w:sz w:val="24"/>
                <w:szCs w:val="24"/>
              </w:rPr>
            </w:pPr>
          </w:p>
          <w:p w14:paraId="689F4AA1" w14:textId="4F88043F" w:rsidR="00886D5A" w:rsidRPr="00886D5A" w:rsidRDefault="00886D5A" w:rsidP="00FB519C">
            <w:pPr>
              <w:jc w:val="both"/>
              <w:rPr>
                <w:sz w:val="24"/>
                <w:szCs w:val="24"/>
              </w:rPr>
            </w:pPr>
            <w:r w:rsidRPr="00886D5A">
              <w:rPr>
                <w:sz w:val="24"/>
                <w:szCs w:val="24"/>
              </w:rPr>
              <w:t xml:space="preserve">Рекомендуемые источники: </w:t>
            </w:r>
          </w:p>
          <w:p w14:paraId="5693831C" w14:textId="77777777" w:rsidR="00FB519C" w:rsidRPr="00886D5A" w:rsidRDefault="00FB519C" w:rsidP="00FB519C">
            <w:pPr>
              <w:jc w:val="both"/>
              <w:rPr>
                <w:sz w:val="24"/>
                <w:szCs w:val="24"/>
              </w:rPr>
            </w:pPr>
            <w:r w:rsidRPr="00886D5A">
              <w:rPr>
                <w:sz w:val="24"/>
                <w:szCs w:val="24"/>
              </w:rPr>
              <w:t xml:space="preserve">Нормативные правовые акты: </w:t>
            </w:r>
            <w:r>
              <w:rPr>
                <w:sz w:val="24"/>
                <w:szCs w:val="24"/>
              </w:rPr>
              <w:t xml:space="preserve">2, </w:t>
            </w:r>
            <w:r w:rsidRPr="00886D5A">
              <w:rPr>
                <w:sz w:val="24"/>
                <w:szCs w:val="24"/>
              </w:rPr>
              <w:t xml:space="preserve">3, </w:t>
            </w:r>
            <w:r>
              <w:rPr>
                <w:sz w:val="24"/>
                <w:szCs w:val="24"/>
              </w:rPr>
              <w:t>4</w:t>
            </w:r>
            <w:r w:rsidRPr="00886D5A">
              <w:rPr>
                <w:sz w:val="24"/>
                <w:szCs w:val="24"/>
              </w:rPr>
              <w:t>.</w:t>
            </w:r>
          </w:p>
          <w:p w14:paraId="6BE0F6F5" w14:textId="77777777" w:rsidR="00886D5A" w:rsidRPr="00886D5A" w:rsidRDefault="00886D5A" w:rsidP="00FB519C">
            <w:pPr>
              <w:jc w:val="both"/>
              <w:rPr>
                <w:sz w:val="24"/>
                <w:szCs w:val="24"/>
              </w:rPr>
            </w:pPr>
            <w:r w:rsidRPr="00886D5A">
              <w:rPr>
                <w:sz w:val="24"/>
                <w:szCs w:val="24"/>
              </w:rPr>
              <w:t xml:space="preserve">Основная литература: 2. </w:t>
            </w:r>
          </w:p>
          <w:p w14:paraId="748618C1" w14:textId="04AE6388" w:rsidR="00886D5A" w:rsidRPr="00886D5A" w:rsidRDefault="00886D5A" w:rsidP="00FB519C">
            <w:pPr>
              <w:jc w:val="both"/>
              <w:rPr>
                <w:sz w:val="24"/>
                <w:szCs w:val="24"/>
              </w:rPr>
            </w:pPr>
            <w:r w:rsidRPr="00886D5A">
              <w:rPr>
                <w:sz w:val="24"/>
                <w:szCs w:val="24"/>
              </w:rPr>
              <w:t>Ресурсы INTERNET: 1-</w:t>
            </w:r>
            <w:r w:rsidR="00FF1727">
              <w:rPr>
                <w:sz w:val="24"/>
                <w:szCs w:val="24"/>
              </w:rPr>
              <w:t>10</w:t>
            </w:r>
            <w:r w:rsidRPr="00886D5A">
              <w:rPr>
                <w:bCs/>
                <w:sz w:val="24"/>
                <w:szCs w:val="24"/>
              </w:rPr>
              <w:t>.</w:t>
            </w:r>
          </w:p>
        </w:tc>
        <w:tc>
          <w:tcPr>
            <w:tcW w:w="2245" w:type="dxa"/>
          </w:tcPr>
          <w:p w14:paraId="5770A4C4" w14:textId="2EE3F724" w:rsidR="00886D5A" w:rsidRPr="00886D5A" w:rsidRDefault="00886D5A" w:rsidP="00886D5A">
            <w:pPr>
              <w:keepNext/>
              <w:jc w:val="both"/>
              <w:rPr>
                <w:sz w:val="24"/>
                <w:szCs w:val="24"/>
              </w:rPr>
            </w:pPr>
            <w:r w:rsidRPr="00886D5A">
              <w:rPr>
                <w:sz w:val="24"/>
                <w:szCs w:val="24"/>
              </w:rPr>
              <w:t>Структурированная дискуссия на семинаре, обсуждение докладов, решение задач</w:t>
            </w:r>
          </w:p>
        </w:tc>
      </w:tr>
    </w:tbl>
    <w:p w14:paraId="413C5AD7" w14:textId="77777777" w:rsidR="002D5640" w:rsidRPr="00CD3C3E" w:rsidRDefault="002D5640" w:rsidP="00CD3C3E">
      <w:pPr>
        <w:pStyle w:val="1"/>
        <w:ind w:firstLine="709"/>
        <w:jc w:val="both"/>
        <w:rPr>
          <w:rFonts w:ascii="Times New Roman" w:hAnsi="Times New Roman" w:cs="Times New Roman"/>
          <w:b/>
          <w:bCs/>
          <w:color w:val="000000" w:themeColor="text1"/>
          <w:sz w:val="28"/>
          <w:szCs w:val="28"/>
        </w:rPr>
      </w:pPr>
      <w:bookmarkStart w:id="7" w:name="_Toc120547592"/>
      <w:r w:rsidRPr="00CD3C3E">
        <w:rPr>
          <w:rFonts w:ascii="Times New Roman" w:hAnsi="Times New Roman" w:cs="Times New Roman"/>
          <w:b/>
          <w:bCs/>
          <w:color w:val="000000" w:themeColor="text1"/>
          <w:sz w:val="28"/>
          <w:szCs w:val="28"/>
        </w:rPr>
        <w:lastRenderedPageBreak/>
        <w:t>6. Перечень учебно-методического обеспечения для самостоятельной работы обучающихся по дисциплине</w:t>
      </w:r>
      <w:bookmarkEnd w:id="7"/>
    </w:p>
    <w:p w14:paraId="4375B9AE" w14:textId="782A73EE" w:rsidR="002D5640" w:rsidRDefault="002D5640" w:rsidP="00CD3C3E">
      <w:pPr>
        <w:ind w:firstLine="709"/>
        <w:jc w:val="both"/>
        <w:rPr>
          <w:b/>
          <w:bCs/>
          <w:sz w:val="28"/>
          <w:szCs w:val="28"/>
        </w:rPr>
      </w:pPr>
      <w:r w:rsidRPr="00CD3C3E">
        <w:rPr>
          <w:b/>
          <w:bCs/>
          <w:sz w:val="28"/>
          <w:szCs w:val="28"/>
        </w:rPr>
        <w:t>6.1. Перечень вопросов, отводимых на самостоятельное освоение дисциплины, формы внеаудиторной самостоятельной работы</w:t>
      </w:r>
    </w:p>
    <w:p w14:paraId="0FAE5A24" w14:textId="77777777" w:rsidR="00B77547" w:rsidRPr="00CD3C3E" w:rsidRDefault="00B77547" w:rsidP="00CD3C3E">
      <w:pPr>
        <w:ind w:firstLine="709"/>
        <w:jc w:val="both"/>
        <w:rPr>
          <w:b/>
          <w:bCs/>
          <w:sz w:val="28"/>
          <w:szCs w:val="28"/>
        </w:rPr>
      </w:pPr>
    </w:p>
    <w:p w14:paraId="16611E4E" w14:textId="428DEE99" w:rsidR="002D5640" w:rsidRPr="005532E3" w:rsidRDefault="002D5640" w:rsidP="005D48EB">
      <w:pPr>
        <w:ind w:firstLine="709"/>
        <w:jc w:val="right"/>
        <w:rPr>
          <w:sz w:val="28"/>
          <w:szCs w:val="28"/>
        </w:rPr>
      </w:pPr>
      <w:r w:rsidRPr="005532E3">
        <w:rPr>
          <w:sz w:val="28"/>
          <w:szCs w:val="28"/>
        </w:rPr>
        <w:t xml:space="preserve">Таблица </w:t>
      </w:r>
      <w:r>
        <w:rPr>
          <w:sz w:val="28"/>
          <w:szCs w:val="28"/>
        </w:rPr>
        <w:t>4</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4177"/>
        <w:gridCol w:w="2794"/>
      </w:tblGrid>
      <w:tr w:rsidR="00AF21A1" w:rsidRPr="005D48EB" w14:paraId="2F0A45DD" w14:textId="77777777" w:rsidTr="00AF21A1">
        <w:tc>
          <w:tcPr>
            <w:tcW w:w="1324" w:type="pct"/>
            <w:shd w:val="clear" w:color="auto" w:fill="auto"/>
          </w:tcPr>
          <w:p w14:paraId="26D464DD" w14:textId="77777777" w:rsidR="002D5640" w:rsidRPr="00AF21A1" w:rsidRDefault="002D5640" w:rsidP="005D48EB">
            <w:pPr>
              <w:jc w:val="center"/>
              <w:rPr>
                <w:b/>
                <w:bCs/>
              </w:rPr>
            </w:pPr>
            <w:r w:rsidRPr="00AF21A1">
              <w:rPr>
                <w:b/>
                <w:bCs/>
              </w:rPr>
              <w:t>Наименование тем (разделов) дисциплины</w:t>
            </w:r>
          </w:p>
        </w:tc>
        <w:tc>
          <w:tcPr>
            <w:tcW w:w="2202" w:type="pct"/>
            <w:shd w:val="clear" w:color="auto" w:fill="auto"/>
          </w:tcPr>
          <w:p w14:paraId="3D2E338C" w14:textId="3D5A0C12" w:rsidR="002D5640" w:rsidRPr="00AF21A1" w:rsidRDefault="002D5640" w:rsidP="005D48EB">
            <w:pPr>
              <w:jc w:val="center"/>
              <w:rPr>
                <w:b/>
                <w:bCs/>
              </w:rPr>
            </w:pPr>
            <w:r w:rsidRPr="00AF21A1">
              <w:rPr>
                <w:b/>
                <w:bCs/>
              </w:rPr>
              <w:t>Перечень вопросов, отводимых на самостоятельное освоение</w:t>
            </w:r>
          </w:p>
        </w:tc>
        <w:tc>
          <w:tcPr>
            <w:tcW w:w="1473" w:type="pct"/>
          </w:tcPr>
          <w:p w14:paraId="307C63B8" w14:textId="77777777" w:rsidR="002D5640" w:rsidRPr="00AF21A1" w:rsidRDefault="002D5640" w:rsidP="005D48EB">
            <w:pPr>
              <w:jc w:val="center"/>
              <w:rPr>
                <w:b/>
                <w:bCs/>
              </w:rPr>
            </w:pPr>
            <w:r w:rsidRPr="00AF21A1">
              <w:rPr>
                <w:b/>
                <w:bCs/>
              </w:rPr>
              <w:t>Формы внеаудиторной самостоятельной работы</w:t>
            </w:r>
          </w:p>
        </w:tc>
      </w:tr>
      <w:tr w:rsidR="00886D5A" w:rsidRPr="005532E3" w14:paraId="16AE845E" w14:textId="77777777" w:rsidTr="00AF21A1">
        <w:tc>
          <w:tcPr>
            <w:tcW w:w="1324" w:type="pct"/>
            <w:shd w:val="clear" w:color="auto" w:fill="auto"/>
          </w:tcPr>
          <w:p w14:paraId="3826F5B8" w14:textId="5C39D01C" w:rsidR="00886D5A" w:rsidRPr="00AF21A1" w:rsidRDefault="00886D5A" w:rsidP="00886D5A">
            <w:r w:rsidRPr="00886D5A">
              <w:rPr>
                <w:rStyle w:val="24"/>
                <w:b w:val="0"/>
                <w:bCs w:val="0"/>
                <w:sz w:val="24"/>
                <w:szCs w:val="24"/>
              </w:rPr>
              <w:t>Тема 1.</w:t>
            </w:r>
            <w:r w:rsidRPr="00886D5A">
              <w:rPr>
                <w:rStyle w:val="24"/>
                <w:bCs w:val="0"/>
                <w:sz w:val="24"/>
                <w:szCs w:val="24"/>
              </w:rPr>
              <w:t xml:space="preserve"> </w:t>
            </w:r>
            <w:r w:rsidRPr="00886D5A">
              <w:rPr>
                <w:rStyle w:val="24"/>
                <w:b w:val="0"/>
                <w:bCs w:val="0"/>
                <w:sz w:val="24"/>
                <w:szCs w:val="24"/>
              </w:rPr>
              <w:t>Понятие транспортного права</w:t>
            </w:r>
          </w:p>
        </w:tc>
        <w:tc>
          <w:tcPr>
            <w:tcW w:w="2202" w:type="pct"/>
            <w:shd w:val="clear" w:color="auto" w:fill="auto"/>
          </w:tcPr>
          <w:p w14:paraId="122C4190" w14:textId="77777777" w:rsidR="00886D5A" w:rsidRDefault="00886D5A" w:rsidP="00FB519C">
            <w:pPr>
              <w:jc w:val="both"/>
            </w:pPr>
            <w:r w:rsidRPr="00C275DA">
              <w:t>1</w:t>
            </w:r>
            <w:r>
              <w:t xml:space="preserve">.Дифференциация источников транспортного права по юридической силе. </w:t>
            </w:r>
          </w:p>
          <w:p w14:paraId="46DBF32D" w14:textId="77777777" w:rsidR="00886D5A" w:rsidRDefault="00886D5A" w:rsidP="00FB519C">
            <w:pPr>
              <w:jc w:val="both"/>
            </w:pPr>
            <w:r>
              <w:t xml:space="preserve">2.Гражданский кодекс РФ. </w:t>
            </w:r>
          </w:p>
          <w:p w14:paraId="7F0CD238" w14:textId="77777777" w:rsidR="00886D5A" w:rsidRDefault="00886D5A" w:rsidP="00FB519C">
            <w:pPr>
              <w:jc w:val="both"/>
            </w:pPr>
            <w:r>
              <w:t xml:space="preserve">3.Транспортные уставы и кодексы. </w:t>
            </w:r>
          </w:p>
          <w:p w14:paraId="29E9BC7C" w14:textId="77777777" w:rsidR="00886D5A" w:rsidRDefault="00886D5A" w:rsidP="00FB519C">
            <w:pPr>
              <w:jc w:val="both"/>
            </w:pPr>
            <w:r>
              <w:t xml:space="preserve">4.Историческое развитие транспортного законодательства. </w:t>
            </w:r>
          </w:p>
          <w:p w14:paraId="06F0AA8E" w14:textId="77777777" w:rsidR="00886D5A" w:rsidRPr="00917699" w:rsidRDefault="00886D5A" w:rsidP="00FB519C">
            <w:pPr>
              <w:jc w:val="both"/>
            </w:pPr>
            <w:r>
              <w:t>5.Министерство транспорта РФ. 6.Основные задачи федеральных органов управления на транспорте.</w:t>
            </w:r>
          </w:p>
          <w:p w14:paraId="2C24BD41" w14:textId="59CBC454" w:rsidR="00886D5A" w:rsidRPr="00AF21A1" w:rsidRDefault="00886D5A" w:rsidP="00886D5A">
            <w:pPr>
              <w:keepNext/>
              <w:jc w:val="both"/>
            </w:pPr>
            <w:r>
              <w:t>7.Значение и сфера действия транспортного права.</w:t>
            </w:r>
          </w:p>
        </w:tc>
        <w:tc>
          <w:tcPr>
            <w:tcW w:w="1473" w:type="pct"/>
          </w:tcPr>
          <w:p w14:paraId="7937B3F0" w14:textId="77777777" w:rsidR="00886D5A" w:rsidRPr="00C275DA" w:rsidRDefault="00886D5A" w:rsidP="00886D5A">
            <w:pPr>
              <w:shd w:val="clear" w:color="auto" w:fill="FFFFFF"/>
              <w:rPr>
                <w:bCs/>
              </w:rPr>
            </w:pPr>
            <w:r w:rsidRPr="00C275DA">
              <w:rPr>
                <w:bCs/>
              </w:rPr>
              <w:t xml:space="preserve">Подготовка к структурированной дискуссии, выполнение заданий для самостоятельной работы, </w:t>
            </w:r>
            <w:r w:rsidRPr="00C275DA">
              <w:t>работа с учебной литературой, нормативными правовыми актами</w:t>
            </w:r>
            <w:r w:rsidRPr="00C275DA">
              <w:rPr>
                <w:bCs/>
              </w:rPr>
              <w:t>.</w:t>
            </w:r>
          </w:p>
          <w:p w14:paraId="187D36DD" w14:textId="68FEEDD4" w:rsidR="00886D5A" w:rsidRPr="00AF21A1" w:rsidRDefault="00886D5A" w:rsidP="00886D5A">
            <w:pPr>
              <w:rPr>
                <w:b/>
              </w:rPr>
            </w:pPr>
            <w:r w:rsidRPr="00C275DA">
              <w:t>Подготовка и написание докладов, сообщений.</w:t>
            </w:r>
          </w:p>
        </w:tc>
      </w:tr>
      <w:tr w:rsidR="00886D5A" w:rsidRPr="005532E3" w14:paraId="7F9C2A0C" w14:textId="77777777" w:rsidTr="00AF21A1">
        <w:tc>
          <w:tcPr>
            <w:tcW w:w="1324" w:type="pct"/>
            <w:shd w:val="clear" w:color="auto" w:fill="auto"/>
          </w:tcPr>
          <w:p w14:paraId="4018D9F3" w14:textId="30F19D96" w:rsidR="00886D5A" w:rsidRPr="00AF21A1" w:rsidRDefault="00886D5A" w:rsidP="00886D5A">
            <w:r w:rsidRPr="00886D5A">
              <w:rPr>
                <w:rStyle w:val="42"/>
                <w:b w:val="0"/>
                <w:i w:val="0"/>
                <w:iCs w:val="0"/>
                <w:sz w:val="24"/>
                <w:szCs w:val="24"/>
              </w:rPr>
              <w:t>Тема 2.</w:t>
            </w:r>
            <w:r w:rsidRPr="00886D5A">
              <w:rPr>
                <w:rStyle w:val="42"/>
                <w:sz w:val="24"/>
                <w:szCs w:val="24"/>
              </w:rPr>
              <w:t xml:space="preserve"> </w:t>
            </w:r>
            <w:r w:rsidRPr="00886D5A">
              <w:rPr>
                <w:rStyle w:val="24"/>
                <w:b w:val="0"/>
                <w:bCs w:val="0"/>
                <w:sz w:val="24"/>
                <w:szCs w:val="24"/>
              </w:rPr>
              <w:t>Международно-правовые аспекты</w:t>
            </w:r>
            <w:r w:rsidRPr="00886D5A">
              <w:rPr>
                <w:b/>
                <w:bCs/>
              </w:rPr>
              <w:t xml:space="preserve"> </w:t>
            </w:r>
            <w:r w:rsidRPr="00886D5A">
              <w:t>транспортного права</w:t>
            </w:r>
          </w:p>
        </w:tc>
        <w:tc>
          <w:tcPr>
            <w:tcW w:w="2202" w:type="pct"/>
            <w:shd w:val="clear" w:color="auto" w:fill="auto"/>
          </w:tcPr>
          <w:p w14:paraId="16F6D0BC" w14:textId="77777777" w:rsidR="00886D5A" w:rsidRDefault="00886D5A" w:rsidP="00FB519C">
            <w:pPr>
              <w:tabs>
                <w:tab w:val="left" w:pos="993"/>
              </w:tabs>
              <w:autoSpaceDE w:val="0"/>
              <w:autoSpaceDN w:val="0"/>
              <w:adjustRightInd w:val="0"/>
              <w:jc w:val="both"/>
            </w:pPr>
            <w:r>
              <w:t xml:space="preserve">1.Международные обычаи в транспортной сфере: Инкотермс 2010 и Инкотермс 2020. </w:t>
            </w:r>
          </w:p>
          <w:p w14:paraId="15B2734C" w14:textId="77777777" w:rsidR="00886D5A" w:rsidRDefault="00886D5A" w:rsidP="00FB519C">
            <w:pPr>
              <w:tabs>
                <w:tab w:val="left" w:pos="993"/>
              </w:tabs>
              <w:autoSpaceDE w:val="0"/>
              <w:autoSpaceDN w:val="0"/>
              <w:adjustRightInd w:val="0"/>
              <w:jc w:val="both"/>
            </w:pPr>
            <w:r>
              <w:t>2.Международные транспортные организации.</w:t>
            </w:r>
          </w:p>
          <w:p w14:paraId="79FDEA85" w14:textId="77777777" w:rsidR="00886D5A" w:rsidRDefault="00886D5A" w:rsidP="00FB519C">
            <w:pPr>
              <w:jc w:val="both"/>
            </w:pPr>
            <w:r>
              <w:t>3.Транспортные средства международной перевозки.</w:t>
            </w:r>
          </w:p>
          <w:p w14:paraId="7B995DC8" w14:textId="1D1AEE33" w:rsidR="00886D5A" w:rsidRPr="00AF21A1" w:rsidRDefault="00886D5A" w:rsidP="00886D5A">
            <w:pPr>
              <w:jc w:val="both"/>
            </w:pPr>
            <w:r>
              <w:t>4.Понятие и назначение припасов.</w:t>
            </w:r>
          </w:p>
        </w:tc>
        <w:tc>
          <w:tcPr>
            <w:tcW w:w="1473" w:type="pct"/>
          </w:tcPr>
          <w:p w14:paraId="2D30D400" w14:textId="77777777" w:rsidR="00886D5A" w:rsidRPr="00026409" w:rsidRDefault="00886D5A" w:rsidP="00886D5A">
            <w:pPr>
              <w:shd w:val="clear" w:color="auto" w:fill="FFFFFF"/>
              <w:rPr>
                <w:bCs/>
              </w:rPr>
            </w:pPr>
            <w:r w:rsidRPr="00026409">
              <w:rPr>
                <w:bCs/>
              </w:rPr>
              <w:t xml:space="preserve">Подготовка к структурированной дискуссии, выполнение заданий для самостоятельной работы, </w:t>
            </w:r>
            <w:r w:rsidRPr="00026409">
              <w:t>работа с учебной литературой, нормативными правовыми актами</w:t>
            </w:r>
            <w:r w:rsidRPr="00026409">
              <w:rPr>
                <w:bCs/>
              </w:rPr>
              <w:t>.</w:t>
            </w:r>
          </w:p>
          <w:p w14:paraId="45AFAD67" w14:textId="4541C3B0" w:rsidR="00886D5A" w:rsidRPr="00AF21A1" w:rsidRDefault="00886D5A" w:rsidP="00886D5A">
            <w:pPr>
              <w:rPr>
                <w:b/>
              </w:rPr>
            </w:pPr>
            <w:r w:rsidRPr="00026409">
              <w:t>Подготовка и написание докладов, сообщений.</w:t>
            </w:r>
          </w:p>
        </w:tc>
      </w:tr>
      <w:tr w:rsidR="00886D5A" w:rsidRPr="005532E3" w14:paraId="4CE0075F" w14:textId="77777777" w:rsidTr="00AF21A1">
        <w:tc>
          <w:tcPr>
            <w:tcW w:w="1324" w:type="pct"/>
            <w:shd w:val="clear" w:color="auto" w:fill="auto"/>
          </w:tcPr>
          <w:p w14:paraId="25060233" w14:textId="40374E0C" w:rsidR="00886D5A" w:rsidRPr="00AF21A1" w:rsidRDefault="00886D5A" w:rsidP="00886D5A">
            <w:pPr>
              <w:rPr>
                <w:b/>
              </w:rPr>
            </w:pPr>
            <w:r w:rsidRPr="00886D5A">
              <w:rPr>
                <w:rStyle w:val="42"/>
                <w:b w:val="0"/>
                <w:i w:val="0"/>
                <w:iCs w:val="0"/>
                <w:sz w:val="24"/>
                <w:szCs w:val="24"/>
              </w:rPr>
              <w:t>Тема 3.</w:t>
            </w:r>
            <w:r w:rsidRPr="00886D5A">
              <w:rPr>
                <w:rStyle w:val="42"/>
                <w:sz w:val="24"/>
                <w:szCs w:val="24"/>
              </w:rPr>
              <w:t xml:space="preserve"> </w:t>
            </w:r>
            <w:r w:rsidRPr="00886D5A">
              <w:t>Транспортные правоотношения</w:t>
            </w:r>
          </w:p>
        </w:tc>
        <w:tc>
          <w:tcPr>
            <w:tcW w:w="2202" w:type="pct"/>
            <w:shd w:val="clear" w:color="auto" w:fill="auto"/>
          </w:tcPr>
          <w:p w14:paraId="375B2AEF" w14:textId="06FD1FEA" w:rsidR="00886D5A" w:rsidRPr="00CC3F54" w:rsidRDefault="00886D5A" w:rsidP="00FB519C">
            <w:pPr>
              <w:jc w:val="both"/>
              <w:rPr>
                <w:b/>
              </w:rPr>
            </w:pPr>
            <w:r w:rsidRPr="00CC3F54">
              <w:t>1.Правовое регулирование имущественных правоотношений в транспортной сфере.</w:t>
            </w:r>
          </w:p>
        </w:tc>
        <w:tc>
          <w:tcPr>
            <w:tcW w:w="1473" w:type="pct"/>
          </w:tcPr>
          <w:p w14:paraId="37BE19D8" w14:textId="77777777" w:rsidR="00886D5A" w:rsidRPr="00CC3F54" w:rsidRDefault="00886D5A" w:rsidP="00886D5A">
            <w:pPr>
              <w:shd w:val="clear" w:color="auto" w:fill="FFFFFF"/>
              <w:rPr>
                <w:bCs/>
              </w:rPr>
            </w:pPr>
            <w:r w:rsidRPr="00CC3F54">
              <w:rPr>
                <w:bCs/>
              </w:rPr>
              <w:t xml:space="preserve">Подготовка к структурированной дискуссии, выполнение заданий для самостоятельной работы, </w:t>
            </w:r>
            <w:r w:rsidRPr="00CC3F54">
              <w:t>работа с учебной литературой, нормативными правовыми актами</w:t>
            </w:r>
            <w:r w:rsidRPr="00CC3F54">
              <w:rPr>
                <w:bCs/>
              </w:rPr>
              <w:t>.</w:t>
            </w:r>
          </w:p>
          <w:p w14:paraId="12F23209" w14:textId="2090A739" w:rsidR="00886D5A" w:rsidRPr="00CC3F54" w:rsidRDefault="00886D5A" w:rsidP="00886D5A">
            <w:pPr>
              <w:shd w:val="clear" w:color="auto" w:fill="FFFFFF"/>
            </w:pPr>
            <w:r w:rsidRPr="00CC3F54">
              <w:t>Подготовка и написание докладов, сообщений.</w:t>
            </w:r>
          </w:p>
          <w:p w14:paraId="686C0624" w14:textId="13347FC4" w:rsidR="00B551C6" w:rsidRPr="00CC3F54" w:rsidRDefault="00B551C6" w:rsidP="00886D5A">
            <w:pPr>
              <w:shd w:val="clear" w:color="auto" w:fill="FFFFFF"/>
            </w:pPr>
            <w:r w:rsidRPr="00CC3F54">
              <w:t>Подготовка к написанию и написание контрольной работе.</w:t>
            </w:r>
          </w:p>
          <w:p w14:paraId="3F8ADA28" w14:textId="1C02092E" w:rsidR="00886D5A" w:rsidRPr="00CC3F54" w:rsidRDefault="00886D5A" w:rsidP="00886D5A">
            <w:pPr>
              <w:rPr>
                <w:b/>
              </w:rPr>
            </w:pPr>
          </w:p>
        </w:tc>
      </w:tr>
      <w:tr w:rsidR="00886D5A" w:rsidRPr="005532E3" w14:paraId="77915359" w14:textId="77777777" w:rsidTr="00AF21A1">
        <w:tc>
          <w:tcPr>
            <w:tcW w:w="1324" w:type="pct"/>
            <w:shd w:val="clear" w:color="auto" w:fill="auto"/>
          </w:tcPr>
          <w:p w14:paraId="4987B55B" w14:textId="24B9F1EF" w:rsidR="00886D5A" w:rsidRPr="00AF21A1" w:rsidRDefault="00886D5A" w:rsidP="00886D5A">
            <w:pPr>
              <w:rPr>
                <w:b/>
              </w:rPr>
            </w:pPr>
            <w:r w:rsidRPr="00886D5A">
              <w:rPr>
                <w:rStyle w:val="42"/>
                <w:b w:val="0"/>
                <w:i w:val="0"/>
                <w:iCs w:val="0"/>
                <w:sz w:val="24"/>
                <w:szCs w:val="24"/>
              </w:rPr>
              <w:t>Тема 4.</w:t>
            </w:r>
            <w:r w:rsidRPr="00886D5A">
              <w:rPr>
                <w:rStyle w:val="42"/>
                <w:sz w:val="24"/>
                <w:szCs w:val="24"/>
              </w:rPr>
              <w:t xml:space="preserve"> </w:t>
            </w:r>
            <w:r w:rsidRPr="00886D5A">
              <w:t>Договоры, направленные на перевозку грузов и пассажиров</w:t>
            </w:r>
          </w:p>
        </w:tc>
        <w:tc>
          <w:tcPr>
            <w:tcW w:w="2202" w:type="pct"/>
            <w:shd w:val="clear" w:color="auto" w:fill="auto"/>
          </w:tcPr>
          <w:p w14:paraId="70765071" w14:textId="77777777" w:rsidR="00886D5A" w:rsidRPr="00CC3F54" w:rsidRDefault="00886D5A" w:rsidP="00886D5A">
            <w:pPr>
              <w:autoSpaceDE w:val="0"/>
              <w:autoSpaceDN w:val="0"/>
              <w:adjustRightInd w:val="0"/>
            </w:pPr>
            <w:r w:rsidRPr="00CC3F54">
              <w:t xml:space="preserve">1.Договор фрахтования. </w:t>
            </w:r>
          </w:p>
          <w:p w14:paraId="05F902B4" w14:textId="77777777" w:rsidR="00886D5A" w:rsidRPr="00CC3F54" w:rsidRDefault="00886D5A" w:rsidP="00886D5A">
            <w:pPr>
              <w:autoSpaceDE w:val="0"/>
              <w:autoSpaceDN w:val="0"/>
              <w:adjustRightInd w:val="0"/>
            </w:pPr>
            <w:r w:rsidRPr="00CC3F54">
              <w:t xml:space="preserve">2.Договор буксировки. </w:t>
            </w:r>
          </w:p>
          <w:p w14:paraId="6BFADEB2" w14:textId="3CE96C69" w:rsidR="00886D5A" w:rsidRPr="00CC3F54" w:rsidRDefault="00886D5A" w:rsidP="00886D5A">
            <w:pPr>
              <w:jc w:val="both"/>
            </w:pPr>
            <w:r w:rsidRPr="00CC3F54">
              <w:t xml:space="preserve">3.Договор, регулирующий перевозку грузов в прямом смешанном </w:t>
            </w:r>
            <w:r w:rsidRPr="00CC3F54">
              <w:lastRenderedPageBreak/>
              <w:t xml:space="preserve">сообщении. грузов в прямом смешанном сообщении. </w:t>
            </w:r>
          </w:p>
        </w:tc>
        <w:tc>
          <w:tcPr>
            <w:tcW w:w="1473" w:type="pct"/>
          </w:tcPr>
          <w:p w14:paraId="61F0DAC0" w14:textId="77777777" w:rsidR="00886D5A" w:rsidRPr="00CC3F54" w:rsidRDefault="00886D5A" w:rsidP="00886D5A">
            <w:pPr>
              <w:shd w:val="clear" w:color="auto" w:fill="FFFFFF"/>
              <w:rPr>
                <w:bCs/>
              </w:rPr>
            </w:pPr>
            <w:r w:rsidRPr="00CC3F54">
              <w:rPr>
                <w:bCs/>
              </w:rPr>
              <w:lastRenderedPageBreak/>
              <w:t xml:space="preserve">Подготовка к структурированной дискуссии, выполнение заданий для </w:t>
            </w:r>
            <w:r w:rsidRPr="00CC3F54">
              <w:rPr>
                <w:bCs/>
              </w:rPr>
              <w:lastRenderedPageBreak/>
              <w:t xml:space="preserve">самостоятельной работы, </w:t>
            </w:r>
            <w:r w:rsidRPr="00CC3F54">
              <w:t>работа с учебной литературой, нормативными правовыми актами</w:t>
            </w:r>
            <w:r w:rsidRPr="00CC3F54">
              <w:rPr>
                <w:bCs/>
              </w:rPr>
              <w:t>.</w:t>
            </w:r>
          </w:p>
          <w:p w14:paraId="4EEB07D2" w14:textId="77777777" w:rsidR="00886D5A" w:rsidRPr="00CC3F54" w:rsidRDefault="00886D5A" w:rsidP="00886D5A">
            <w:r w:rsidRPr="00CC3F54">
              <w:t>Подготовка и написание докладов, сообщений.</w:t>
            </w:r>
          </w:p>
          <w:p w14:paraId="123E3559" w14:textId="2997F422" w:rsidR="00B551C6" w:rsidRPr="00CC3F54" w:rsidRDefault="00B551C6" w:rsidP="00886D5A">
            <w:pPr>
              <w:rPr>
                <w:b/>
              </w:rPr>
            </w:pPr>
            <w:r w:rsidRPr="00CC3F54">
              <w:t>Подготовка к написанию и написание контрольной работе.</w:t>
            </w:r>
          </w:p>
        </w:tc>
      </w:tr>
      <w:tr w:rsidR="00886D5A" w:rsidRPr="00967916" w14:paraId="1C9A747A" w14:textId="77777777" w:rsidTr="00AF21A1">
        <w:tc>
          <w:tcPr>
            <w:tcW w:w="1324" w:type="pct"/>
            <w:shd w:val="clear" w:color="auto" w:fill="auto"/>
          </w:tcPr>
          <w:p w14:paraId="58CE2FA7" w14:textId="0C8333EC" w:rsidR="00886D5A" w:rsidRPr="00AF21A1" w:rsidRDefault="00886D5A" w:rsidP="00886D5A">
            <w:pPr>
              <w:rPr>
                <w:b/>
              </w:rPr>
            </w:pPr>
            <w:r w:rsidRPr="00886D5A">
              <w:rPr>
                <w:rStyle w:val="42"/>
                <w:b w:val="0"/>
                <w:i w:val="0"/>
                <w:iCs w:val="0"/>
                <w:sz w:val="24"/>
                <w:szCs w:val="24"/>
              </w:rPr>
              <w:lastRenderedPageBreak/>
              <w:t>Тема 5.</w:t>
            </w:r>
            <w:r w:rsidRPr="00886D5A">
              <w:rPr>
                <w:rStyle w:val="42"/>
                <w:sz w:val="24"/>
                <w:szCs w:val="24"/>
              </w:rPr>
              <w:t xml:space="preserve"> </w:t>
            </w:r>
            <w:r w:rsidRPr="00886D5A">
              <w:t>Транспортные договоры, направленные на обеспечение процесса перевозки</w:t>
            </w:r>
          </w:p>
        </w:tc>
        <w:tc>
          <w:tcPr>
            <w:tcW w:w="2202" w:type="pct"/>
            <w:shd w:val="clear" w:color="auto" w:fill="auto"/>
          </w:tcPr>
          <w:p w14:paraId="0422DCF2" w14:textId="77777777" w:rsidR="00886D5A" w:rsidRPr="00CC3F54" w:rsidRDefault="00886D5A" w:rsidP="00FB519C">
            <w:pPr>
              <w:autoSpaceDE w:val="0"/>
              <w:autoSpaceDN w:val="0"/>
              <w:adjustRightInd w:val="0"/>
              <w:jc w:val="both"/>
            </w:pPr>
            <w:r w:rsidRPr="00CC3F54">
              <w:t>1.Соглашения между транспортными организациями.</w:t>
            </w:r>
          </w:p>
          <w:p w14:paraId="4882DD65" w14:textId="77777777" w:rsidR="00886D5A" w:rsidRPr="00CC3F54" w:rsidRDefault="00886D5A" w:rsidP="00FB519C">
            <w:pPr>
              <w:autoSpaceDE w:val="0"/>
              <w:autoSpaceDN w:val="0"/>
              <w:adjustRightInd w:val="0"/>
              <w:jc w:val="both"/>
            </w:pPr>
            <w:r w:rsidRPr="00CC3F54">
              <w:t xml:space="preserve">2.Соглашения между владельцами транспортных инфраструктур. </w:t>
            </w:r>
          </w:p>
          <w:p w14:paraId="7906EDA9" w14:textId="4FEB71CB" w:rsidR="00886D5A" w:rsidRPr="00CC3F54" w:rsidRDefault="00886D5A" w:rsidP="00886D5A"/>
        </w:tc>
        <w:tc>
          <w:tcPr>
            <w:tcW w:w="1473" w:type="pct"/>
          </w:tcPr>
          <w:p w14:paraId="5F744F58" w14:textId="77777777" w:rsidR="00886D5A" w:rsidRPr="00CC3F54" w:rsidRDefault="00886D5A" w:rsidP="00886D5A">
            <w:pPr>
              <w:shd w:val="clear" w:color="auto" w:fill="FFFFFF"/>
              <w:rPr>
                <w:bCs/>
              </w:rPr>
            </w:pPr>
            <w:r w:rsidRPr="00CC3F54">
              <w:rPr>
                <w:bCs/>
              </w:rPr>
              <w:t xml:space="preserve">Подготовка к структурированной дискуссии, выполнение заданий для самостоятельной работы, </w:t>
            </w:r>
            <w:r w:rsidRPr="00CC3F54">
              <w:t>работа с учебной литературой, нормативными правовыми актами</w:t>
            </w:r>
            <w:r w:rsidRPr="00CC3F54">
              <w:rPr>
                <w:bCs/>
              </w:rPr>
              <w:t>.</w:t>
            </w:r>
          </w:p>
          <w:p w14:paraId="7B628537" w14:textId="77777777" w:rsidR="00886D5A" w:rsidRPr="00CC3F54" w:rsidRDefault="00886D5A" w:rsidP="00886D5A">
            <w:r w:rsidRPr="00CC3F54">
              <w:t>Подготовка и написание докладов, сообщений.</w:t>
            </w:r>
          </w:p>
          <w:p w14:paraId="19D85DFD" w14:textId="0D9D837F" w:rsidR="00B551C6" w:rsidRPr="00CC3F54" w:rsidRDefault="00B551C6" w:rsidP="00886D5A">
            <w:r w:rsidRPr="00CC3F54">
              <w:t>Подготовка к написанию и написание контрольной работе.</w:t>
            </w:r>
          </w:p>
        </w:tc>
      </w:tr>
      <w:tr w:rsidR="00886D5A" w:rsidRPr="005532E3" w14:paraId="715C04D7" w14:textId="77777777" w:rsidTr="00AF21A1">
        <w:tc>
          <w:tcPr>
            <w:tcW w:w="1324" w:type="pct"/>
            <w:shd w:val="clear" w:color="auto" w:fill="auto"/>
          </w:tcPr>
          <w:p w14:paraId="33F6F757" w14:textId="206B8CE6" w:rsidR="00886D5A" w:rsidRPr="00AF21A1" w:rsidRDefault="00886D5A" w:rsidP="00886D5A">
            <w:pPr>
              <w:rPr>
                <w:b/>
              </w:rPr>
            </w:pPr>
            <w:r w:rsidRPr="00886D5A">
              <w:rPr>
                <w:rStyle w:val="42"/>
                <w:b w:val="0"/>
                <w:i w:val="0"/>
                <w:iCs w:val="0"/>
                <w:sz w:val="24"/>
                <w:szCs w:val="24"/>
              </w:rPr>
              <w:t>Тема 6.</w:t>
            </w:r>
            <w:r w:rsidRPr="00886D5A">
              <w:rPr>
                <w:rStyle w:val="42"/>
                <w:sz w:val="24"/>
                <w:szCs w:val="24"/>
              </w:rPr>
              <w:t xml:space="preserve"> </w:t>
            </w:r>
            <w:r w:rsidRPr="00886D5A">
              <w:rPr>
                <w:rStyle w:val="42"/>
                <w:b w:val="0"/>
                <w:i w:val="0"/>
                <w:iCs w:val="0"/>
                <w:sz w:val="24"/>
                <w:szCs w:val="24"/>
              </w:rPr>
              <w:t>Особенности совершения таможенных операций и проведения таможенного контроля при</w:t>
            </w:r>
            <w:r w:rsidRPr="00886D5A">
              <w:rPr>
                <w:bCs/>
              </w:rPr>
              <w:t xml:space="preserve"> перемещении товаров автомобильным транспортом</w:t>
            </w:r>
          </w:p>
        </w:tc>
        <w:tc>
          <w:tcPr>
            <w:tcW w:w="2202" w:type="pct"/>
            <w:shd w:val="clear" w:color="auto" w:fill="auto"/>
          </w:tcPr>
          <w:p w14:paraId="15F4BC56" w14:textId="77777777" w:rsidR="00886D5A" w:rsidRPr="00CC3F54" w:rsidRDefault="00886D5A" w:rsidP="00FB519C">
            <w:pPr>
              <w:jc w:val="both"/>
            </w:pPr>
            <w:r w:rsidRPr="00CC3F54">
              <w:t>1. Понятие, сущность и содержание таможенной технологии.</w:t>
            </w:r>
          </w:p>
          <w:p w14:paraId="68E9E1D1" w14:textId="77777777" w:rsidR="00886D5A" w:rsidRPr="00CC3F54" w:rsidRDefault="00886D5A" w:rsidP="00FB519C">
            <w:pPr>
              <w:tabs>
                <w:tab w:val="left" w:pos="1050"/>
              </w:tabs>
              <w:jc w:val="both"/>
            </w:pPr>
            <w:r w:rsidRPr="00CC3F54">
              <w:rPr>
                <w:bCs/>
              </w:rPr>
              <w:t xml:space="preserve">2. Виды транспортных и коммерческих документов, контролируемых таможенными органами при перемещении </w:t>
            </w:r>
            <w:r w:rsidRPr="00CC3F54">
              <w:t>товаров автомобильным транспортом.</w:t>
            </w:r>
          </w:p>
          <w:p w14:paraId="6F890011" w14:textId="77777777" w:rsidR="00886D5A" w:rsidRPr="00CC3F54" w:rsidRDefault="00886D5A" w:rsidP="00FB519C">
            <w:pPr>
              <w:tabs>
                <w:tab w:val="left" w:pos="1050"/>
              </w:tabs>
              <w:jc w:val="both"/>
            </w:pPr>
            <w:r w:rsidRPr="00CC3F54">
              <w:t>3. Организация работы должностных лиц таможенных органов с автоматизированной системой контроля таможенного транзита (АСКТТ).</w:t>
            </w:r>
          </w:p>
          <w:p w14:paraId="75D470A7" w14:textId="77777777" w:rsidR="00886D5A" w:rsidRPr="00CC3F54" w:rsidRDefault="00886D5A" w:rsidP="00FB519C">
            <w:pPr>
              <w:tabs>
                <w:tab w:val="left" w:pos="1050"/>
              </w:tabs>
              <w:jc w:val="both"/>
            </w:pPr>
            <w:r w:rsidRPr="00CC3F54">
              <w:t>4. Допущение дорожных транспортных средств (контейнеров) для перевозок товаров под таможенными печатями и пломбами. Положения, касающиеся перевозки тяжеловесных или громоздких грузов.</w:t>
            </w:r>
          </w:p>
          <w:p w14:paraId="71F2A6D5" w14:textId="77777777" w:rsidR="00886D5A" w:rsidRPr="00CC3F54" w:rsidRDefault="00886D5A" w:rsidP="00FB519C">
            <w:pPr>
              <w:tabs>
                <w:tab w:val="left" w:pos="1050"/>
              </w:tabs>
              <w:jc w:val="both"/>
            </w:pPr>
            <w:r w:rsidRPr="00CC3F54">
              <w:t xml:space="preserve">4. Порядок проведения таможенного контроля товаров, перемещаемых через таможенную границу Евразийского экономического союза с применение </w:t>
            </w:r>
            <w:proofErr w:type="spellStart"/>
            <w:r w:rsidRPr="00CC3F54">
              <w:t>карнетов</w:t>
            </w:r>
            <w:proofErr w:type="spellEnd"/>
            <w:r w:rsidRPr="00CC3F54">
              <w:t xml:space="preserve"> АТА, МДП. </w:t>
            </w:r>
          </w:p>
          <w:p w14:paraId="247B8C50" w14:textId="04F73670" w:rsidR="00886D5A" w:rsidRPr="00CC3F54" w:rsidRDefault="00886D5A" w:rsidP="00FB519C">
            <w:pPr>
              <w:jc w:val="both"/>
              <w:rPr>
                <w:b/>
              </w:rPr>
            </w:pPr>
            <w:r w:rsidRPr="00CC3F54">
              <w:t>5. Порядок проведения фактического контроля в форме таможенного осмотра с применением инспекционно-досмотрового комплекса.</w:t>
            </w:r>
          </w:p>
        </w:tc>
        <w:tc>
          <w:tcPr>
            <w:tcW w:w="1473" w:type="pct"/>
          </w:tcPr>
          <w:p w14:paraId="1AF0204F" w14:textId="77777777" w:rsidR="00886D5A" w:rsidRPr="00CC3F54" w:rsidRDefault="00886D5A" w:rsidP="00886D5A">
            <w:pPr>
              <w:shd w:val="clear" w:color="auto" w:fill="FFFFFF"/>
              <w:rPr>
                <w:bCs/>
              </w:rPr>
            </w:pPr>
            <w:r w:rsidRPr="00CC3F54">
              <w:rPr>
                <w:bCs/>
              </w:rPr>
              <w:t xml:space="preserve">Подготовка к структурированной дискуссии, выполнение заданий для самостоятельной работы, </w:t>
            </w:r>
            <w:r w:rsidRPr="00CC3F54">
              <w:t>работа с учебной литературой, нормативными правовыми актами</w:t>
            </w:r>
            <w:r w:rsidRPr="00CC3F54">
              <w:rPr>
                <w:bCs/>
              </w:rPr>
              <w:t>.</w:t>
            </w:r>
          </w:p>
          <w:p w14:paraId="656B04B4" w14:textId="55A049ED" w:rsidR="00886D5A" w:rsidRPr="00CC3F54" w:rsidRDefault="00B551C6" w:rsidP="00886D5A">
            <w:r w:rsidRPr="00CC3F54">
              <w:t>Подготовка к написанию и написание контрольной работе.</w:t>
            </w:r>
          </w:p>
          <w:p w14:paraId="32C2AC62" w14:textId="6ECA63FE" w:rsidR="00B551C6" w:rsidRPr="00CC3F54" w:rsidRDefault="00B551C6" w:rsidP="00886D5A"/>
        </w:tc>
      </w:tr>
      <w:tr w:rsidR="00886D5A" w:rsidRPr="005532E3" w14:paraId="733FCE74" w14:textId="77777777" w:rsidTr="00AF21A1">
        <w:tc>
          <w:tcPr>
            <w:tcW w:w="1324" w:type="pct"/>
            <w:shd w:val="clear" w:color="auto" w:fill="auto"/>
          </w:tcPr>
          <w:p w14:paraId="6B4F4D5C" w14:textId="590914D1" w:rsidR="00886D5A" w:rsidRPr="00AF21A1" w:rsidRDefault="00886D5A" w:rsidP="00886D5A">
            <w:pPr>
              <w:rPr>
                <w:b/>
              </w:rPr>
            </w:pPr>
            <w:r w:rsidRPr="00886D5A">
              <w:rPr>
                <w:rStyle w:val="42"/>
                <w:b w:val="0"/>
                <w:i w:val="0"/>
                <w:iCs w:val="0"/>
                <w:sz w:val="24"/>
                <w:szCs w:val="24"/>
              </w:rPr>
              <w:lastRenderedPageBreak/>
              <w:t>Тема 7.</w:t>
            </w:r>
            <w:r w:rsidRPr="00886D5A">
              <w:rPr>
                <w:rStyle w:val="42"/>
                <w:sz w:val="24"/>
                <w:szCs w:val="24"/>
              </w:rPr>
              <w:t xml:space="preserve"> </w:t>
            </w:r>
            <w:r w:rsidRPr="00886D5A">
              <w:rPr>
                <w:rStyle w:val="42"/>
                <w:b w:val="0"/>
                <w:i w:val="0"/>
                <w:iCs w:val="0"/>
                <w:sz w:val="24"/>
                <w:szCs w:val="24"/>
              </w:rPr>
              <w:t>Особенности совершения таможенных операций и проведения таможенного контроля при</w:t>
            </w:r>
            <w:r w:rsidRPr="00886D5A">
              <w:rPr>
                <w:bCs/>
              </w:rPr>
              <w:t xml:space="preserve"> перемещении товаров железнодорожным транспортом</w:t>
            </w:r>
          </w:p>
        </w:tc>
        <w:tc>
          <w:tcPr>
            <w:tcW w:w="2202" w:type="pct"/>
            <w:shd w:val="clear" w:color="auto" w:fill="auto"/>
          </w:tcPr>
          <w:p w14:paraId="09144454" w14:textId="77777777" w:rsidR="00886D5A" w:rsidRPr="00CC3F54" w:rsidRDefault="00886D5A" w:rsidP="00FB519C">
            <w:pPr>
              <w:tabs>
                <w:tab w:val="left" w:pos="1050"/>
              </w:tabs>
              <w:jc w:val="both"/>
            </w:pPr>
            <w:r w:rsidRPr="00CC3F54">
              <w:t xml:space="preserve">1. Порядок работы в КПС «Транзитные операции». </w:t>
            </w:r>
          </w:p>
          <w:p w14:paraId="698E04E2" w14:textId="77777777" w:rsidR="00886D5A" w:rsidRPr="00CC3F54" w:rsidRDefault="00886D5A" w:rsidP="00FB519C">
            <w:pPr>
              <w:tabs>
                <w:tab w:val="left" w:pos="1050"/>
              </w:tabs>
              <w:jc w:val="both"/>
            </w:pPr>
            <w:r w:rsidRPr="00CC3F54">
              <w:t>2. Взаимодействие с АО «РЖД» как перевозчиком при помещении товаров под таможенную процедуру таможенного транзита.</w:t>
            </w:r>
          </w:p>
          <w:p w14:paraId="5C57B37D" w14:textId="11E8E57C" w:rsidR="00886D5A" w:rsidRPr="00CC3F54" w:rsidRDefault="00886D5A" w:rsidP="00886D5A">
            <w:pPr>
              <w:jc w:val="both"/>
              <w:rPr>
                <w:bCs/>
                <w:lang w:eastAsia="ar-SA"/>
              </w:rPr>
            </w:pPr>
          </w:p>
        </w:tc>
        <w:tc>
          <w:tcPr>
            <w:tcW w:w="1473" w:type="pct"/>
          </w:tcPr>
          <w:p w14:paraId="085E3F0D" w14:textId="77777777" w:rsidR="00886D5A" w:rsidRPr="00CC3F54" w:rsidRDefault="00886D5A" w:rsidP="00886D5A">
            <w:pPr>
              <w:shd w:val="clear" w:color="auto" w:fill="FFFFFF"/>
              <w:rPr>
                <w:bCs/>
              </w:rPr>
            </w:pPr>
            <w:r w:rsidRPr="00CC3F54">
              <w:rPr>
                <w:bCs/>
              </w:rPr>
              <w:t xml:space="preserve">Подготовка к структурированной дискуссии, выполнение заданий для самостоятельной работы, </w:t>
            </w:r>
            <w:r w:rsidRPr="00CC3F54">
              <w:t>работа с учебной литературой, нормативными правовыми актами</w:t>
            </w:r>
            <w:r w:rsidRPr="00CC3F54">
              <w:rPr>
                <w:bCs/>
              </w:rPr>
              <w:t>.</w:t>
            </w:r>
          </w:p>
          <w:p w14:paraId="332EED43" w14:textId="77777777" w:rsidR="00886D5A" w:rsidRPr="00CC3F54" w:rsidRDefault="00886D5A" w:rsidP="00886D5A">
            <w:r w:rsidRPr="00CC3F54">
              <w:t>Подготовка и написание докладов, сообщений.</w:t>
            </w:r>
          </w:p>
          <w:p w14:paraId="2B8D9FFF" w14:textId="2A50FF0E" w:rsidR="00B551C6" w:rsidRPr="00CC3F54" w:rsidRDefault="00B551C6" w:rsidP="00886D5A">
            <w:r w:rsidRPr="00CC3F54">
              <w:t>Подготовка к написанию и написание контрольной работе.</w:t>
            </w:r>
          </w:p>
        </w:tc>
      </w:tr>
      <w:tr w:rsidR="00886D5A" w:rsidRPr="005532E3" w14:paraId="64874034" w14:textId="77777777" w:rsidTr="00AF21A1">
        <w:tc>
          <w:tcPr>
            <w:tcW w:w="1324" w:type="pct"/>
            <w:shd w:val="clear" w:color="auto" w:fill="auto"/>
          </w:tcPr>
          <w:p w14:paraId="2BFD2881" w14:textId="4C7077C8" w:rsidR="00886D5A" w:rsidRPr="00AF21A1" w:rsidRDefault="00886D5A" w:rsidP="00886D5A">
            <w:pPr>
              <w:rPr>
                <w:b/>
              </w:rPr>
            </w:pPr>
            <w:r w:rsidRPr="00886D5A">
              <w:rPr>
                <w:rStyle w:val="42"/>
                <w:b w:val="0"/>
                <w:i w:val="0"/>
                <w:iCs w:val="0"/>
                <w:sz w:val="24"/>
                <w:szCs w:val="24"/>
              </w:rPr>
              <w:t>Тема 8.</w:t>
            </w:r>
            <w:r w:rsidRPr="00886D5A">
              <w:rPr>
                <w:rStyle w:val="42"/>
                <w:sz w:val="24"/>
                <w:szCs w:val="24"/>
              </w:rPr>
              <w:t xml:space="preserve"> </w:t>
            </w:r>
            <w:r w:rsidRPr="00886D5A">
              <w:rPr>
                <w:rStyle w:val="42"/>
                <w:b w:val="0"/>
                <w:i w:val="0"/>
                <w:iCs w:val="0"/>
                <w:sz w:val="24"/>
                <w:szCs w:val="24"/>
              </w:rPr>
              <w:t>Особенности совершения таможенных операций и проведения таможенного контроля при</w:t>
            </w:r>
            <w:r w:rsidRPr="00886D5A">
              <w:rPr>
                <w:bCs/>
              </w:rPr>
              <w:t xml:space="preserve"> перемещении товаров воздушным, морским (речным) видами транспорта</w:t>
            </w:r>
          </w:p>
        </w:tc>
        <w:tc>
          <w:tcPr>
            <w:tcW w:w="2202" w:type="pct"/>
            <w:shd w:val="clear" w:color="auto" w:fill="auto"/>
          </w:tcPr>
          <w:p w14:paraId="44287437" w14:textId="77777777" w:rsidR="00886D5A" w:rsidRPr="00CC3F54" w:rsidRDefault="00886D5A" w:rsidP="00FB519C">
            <w:pPr>
              <w:tabs>
                <w:tab w:val="left" w:pos="1050"/>
              </w:tabs>
              <w:jc w:val="both"/>
            </w:pPr>
            <w:r w:rsidRPr="00CC3F54">
              <w:t>1. Совершение таможенных операций и проведение таможенного контроля в отношении воздушных судов и перемещаемых ими товаров при представлении документов и сведений в электронной форме.</w:t>
            </w:r>
          </w:p>
          <w:p w14:paraId="5EFF4303" w14:textId="77777777" w:rsidR="00886D5A" w:rsidRPr="00CC3F54" w:rsidRDefault="00886D5A" w:rsidP="00FB519C">
            <w:pPr>
              <w:tabs>
                <w:tab w:val="left" w:pos="1050"/>
              </w:tabs>
              <w:jc w:val="both"/>
            </w:pPr>
            <w:r w:rsidRPr="00CC3F54">
              <w:t>2. Совершение таможенных операций и проведение таможенного контроля в отношении воздушных судов и перемещаемых ими товаров при совершении промежуточной, вынужденной (технической) посадки на территории Российской Федерации.</w:t>
            </w:r>
          </w:p>
          <w:p w14:paraId="01BAAC8D" w14:textId="77777777" w:rsidR="00886D5A" w:rsidRPr="00CC3F54" w:rsidRDefault="00886D5A" w:rsidP="00FB519C">
            <w:pPr>
              <w:tabs>
                <w:tab w:val="left" w:pos="1050"/>
              </w:tabs>
              <w:suppressAutoHyphens/>
              <w:jc w:val="both"/>
            </w:pPr>
            <w:r w:rsidRPr="00CC3F54">
              <w:rPr>
                <w:bCs/>
              </w:rPr>
              <w:t>3.</w:t>
            </w:r>
            <w:r w:rsidRPr="00CC3F54">
              <w:rPr>
                <w:b/>
              </w:rPr>
              <w:t xml:space="preserve"> </w:t>
            </w:r>
            <w:r w:rsidRPr="00CC3F54">
              <w:t xml:space="preserve">Конвенция по упрощению международного морского судоходства (1965 г.). </w:t>
            </w:r>
          </w:p>
          <w:p w14:paraId="2A079F67" w14:textId="717A4442" w:rsidR="00886D5A" w:rsidRPr="00CC3F54" w:rsidRDefault="00886D5A" w:rsidP="00FB519C">
            <w:pPr>
              <w:jc w:val="both"/>
              <w:rPr>
                <w:bCs/>
                <w:lang w:eastAsia="ar-SA"/>
              </w:rPr>
            </w:pPr>
            <w:r w:rsidRPr="00CC3F54">
              <w:t>4. Конвенция ООН по морскому праву (1982 г.) об организации деятельности должностных лиц таможенных органов при совершении таможенных операций в отношении судов, используемых в целях торгового мореплавания и, товаров, перемещаемых через таможенную границу ЕАЭС этими судами.</w:t>
            </w:r>
          </w:p>
        </w:tc>
        <w:tc>
          <w:tcPr>
            <w:tcW w:w="1473" w:type="pct"/>
          </w:tcPr>
          <w:p w14:paraId="7A998A2B" w14:textId="77777777" w:rsidR="00886D5A" w:rsidRPr="00CC3F54" w:rsidRDefault="00886D5A" w:rsidP="00886D5A">
            <w:pPr>
              <w:shd w:val="clear" w:color="auto" w:fill="FFFFFF"/>
              <w:rPr>
                <w:bCs/>
              </w:rPr>
            </w:pPr>
            <w:r w:rsidRPr="00CC3F54">
              <w:rPr>
                <w:bCs/>
              </w:rPr>
              <w:t xml:space="preserve">Подготовка к структурированной дискуссии, выполнение заданий для самостоятельной работы, </w:t>
            </w:r>
            <w:r w:rsidRPr="00CC3F54">
              <w:t>работа с учебной литературой, нормативными правовыми актами</w:t>
            </w:r>
            <w:r w:rsidRPr="00CC3F54">
              <w:rPr>
                <w:bCs/>
              </w:rPr>
              <w:t>.</w:t>
            </w:r>
          </w:p>
          <w:p w14:paraId="6F567DA4" w14:textId="77777777" w:rsidR="00886D5A" w:rsidRPr="00CC3F54" w:rsidRDefault="00886D5A" w:rsidP="00886D5A">
            <w:pPr>
              <w:shd w:val="clear" w:color="auto" w:fill="FFFFFF"/>
            </w:pPr>
            <w:r w:rsidRPr="00CC3F54">
              <w:t xml:space="preserve">Подготовка и написание докладов, сообщений. </w:t>
            </w:r>
          </w:p>
          <w:p w14:paraId="017AF149" w14:textId="26B54D31" w:rsidR="00886D5A" w:rsidRPr="00CC3F54" w:rsidRDefault="00886D5A" w:rsidP="00886D5A">
            <w:r w:rsidRPr="00CC3F54">
              <w:t xml:space="preserve">Подготовка к </w:t>
            </w:r>
            <w:r w:rsidR="00B551C6" w:rsidRPr="00CC3F54">
              <w:t xml:space="preserve">написанию и написание </w:t>
            </w:r>
            <w:r w:rsidRPr="00CC3F54">
              <w:t>контрольной работе.</w:t>
            </w:r>
          </w:p>
        </w:tc>
      </w:tr>
      <w:tr w:rsidR="00886D5A" w:rsidRPr="007D3B92" w14:paraId="054CD16C" w14:textId="77777777" w:rsidTr="00AF21A1">
        <w:tc>
          <w:tcPr>
            <w:tcW w:w="1324" w:type="pct"/>
            <w:shd w:val="clear" w:color="auto" w:fill="auto"/>
          </w:tcPr>
          <w:p w14:paraId="453C7787" w14:textId="11B0160A" w:rsidR="00886D5A" w:rsidRPr="00AF21A1" w:rsidRDefault="00886D5A" w:rsidP="00886D5A">
            <w:pPr>
              <w:rPr>
                <w:b/>
              </w:rPr>
            </w:pPr>
            <w:r w:rsidRPr="00886D5A">
              <w:rPr>
                <w:rStyle w:val="42"/>
                <w:b w:val="0"/>
                <w:i w:val="0"/>
                <w:iCs w:val="0"/>
                <w:sz w:val="24"/>
                <w:szCs w:val="24"/>
              </w:rPr>
              <w:t>Тема 9.</w:t>
            </w:r>
            <w:r w:rsidRPr="00886D5A">
              <w:rPr>
                <w:rStyle w:val="42"/>
                <w:sz w:val="24"/>
                <w:szCs w:val="24"/>
              </w:rPr>
              <w:t xml:space="preserve"> </w:t>
            </w:r>
            <w:r w:rsidRPr="00886D5A">
              <w:rPr>
                <w:rStyle w:val="42"/>
                <w:b w:val="0"/>
                <w:i w:val="0"/>
                <w:iCs w:val="0"/>
                <w:sz w:val="24"/>
                <w:szCs w:val="24"/>
              </w:rPr>
              <w:t>Особенности совершения таможенных операций и проведения таможенного контроля в отношении отдельных видов товаров и лиц</w:t>
            </w:r>
          </w:p>
        </w:tc>
        <w:tc>
          <w:tcPr>
            <w:tcW w:w="2202" w:type="pct"/>
            <w:shd w:val="clear" w:color="auto" w:fill="auto"/>
          </w:tcPr>
          <w:p w14:paraId="13F6D4DB" w14:textId="77777777" w:rsidR="00886D5A" w:rsidRPr="00CC3F54" w:rsidRDefault="00886D5A" w:rsidP="00FB519C">
            <w:pPr>
              <w:jc w:val="both"/>
            </w:pPr>
            <w:r w:rsidRPr="00CC3F54">
              <w:t>1. Технология таможенного контроля при размещении и хранении товаров на складах временного хранения.</w:t>
            </w:r>
          </w:p>
          <w:p w14:paraId="7F508476" w14:textId="77777777" w:rsidR="00886D5A" w:rsidRPr="00CC3F54" w:rsidRDefault="00886D5A" w:rsidP="00FB519C">
            <w:pPr>
              <w:tabs>
                <w:tab w:val="left" w:pos="1050"/>
              </w:tabs>
              <w:jc w:val="both"/>
            </w:pPr>
            <w:r w:rsidRPr="00CC3F54">
              <w:t>2. Технология осуществления документального контроля при подаче декларации на товары. Выявление рисков при проведении проверки документов и сведений.</w:t>
            </w:r>
          </w:p>
          <w:p w14:paraId="4EF697D4" w14:textId="77777777" w:rsidR="00886D5A" w:rsidRPr="00CC3F54" w:rsidRDefault="00886D5A" w:rsidP="00FB519C">
            <w:pPr>
              <w:jc w:val="both"/>
            </w:pPr>
            <w:r w:rsidRPr="00CC3F54">
              <w:t>3. Технологии таможенного контроля пассажиров и багажа в зависимости от видов транспорта, используемого для их перемещения.</w:t>
            </w:r>
          </w:p>
          <w:p w14:paraId="652B8EAF" w14:textId="77777777" w:rsidR="00886D5A" w:rsidRPr="00CC3F54" w:rsidRDefault="00886D5A" w:rsidP="00FB519C">
            <w:pPr>
              <w:jc w:val="both"/>
            </w:pPr>
            <w:r w:rsidRPr="00CC3F54">
              <w:lastRenderedPageBreak/>
              <w:t>4. Фиксация результатов проведения таможенного контроля.</w:t>
            </w:r>
          </w:p>
          <w:p w14:paraId="530DB447" w14:textId="77777777" w:rsidR="00886D5A" w:rsidRPr="00CC3F54" w:rsidRDefault="00886D5A" w:rsidP="00FB519C">
            <w:pPr>
              <w:jc w:val="both"/>
              <w:rPr>
                <w:lang w:eastAsia="en-US"/>
              </w:rPr>
            </w:pPr>
            <w:r w:rsidRPr="00CC3F54">
              <w:rPr>
                <w:lang w:eastAsia="en-US"/>
              </w:rPr>
              <w:t>5. Нормативные правовые акты, регулирующие таможенный контроль товаров, перемещаемых по линиям электропередачи.</w:t>
            </w:r>
          </w:p>
          <w:p w14:paraId="4FC9E66D" w14:textId="77777777" w:rsidR="00886D5A" w:rsidRPr="00CC3F54" w:rsidRDefault="00886D5A" w:rsidP="00FB519C">
            <w:pPr>
              <w:jc w:val="both"/>
              <w:rPr>
                <w:lang w:eastAsia="en-US"/>
              </w:rPr>
            </w:pPr>
            <w:r w:rsidRPr="00CC3F54">
              <w:rPr>
                <w:lang w:eastAsia="en-US"/>
              </w:rPr>
              <w:t>6. Особенности организации перемещения электроэнергии, основные понятия и определения.</w:t>
            </w:r>
          </w:p>
          <w:p w14:paraId="3BC23CA0" w14:textId="0F99CD40" w:rsidR="00886D5A" w:rsidRPr="00CC3F54" w:rsidRDefault="00886D5A" w:rsidP="00886D5A">
            <w:pPr>
              <w:jc w:val="both"/>
            </w:pPr>
            <w:r w:rsidRPr="00CC3F54">
              <w:rPr>
                <w:lang w:eastAsia="en-US"/>
              </w:rPr>
              <w:t xml:space="preserve">7. </w:t>
            </w:r>
            <w:r w:rsidRPr="00CC3F54">
              <w:t>Взаимодействие таможенных органов с транспортирующими организациями.</w:t>
            </w:r>
          </w:p>
        </w:tc>
        <w:tc>
          <w:tcPr>
            <w:tcW w:w="1473" w:type="pct"/>
          </w:tcPr>
          <w:p w14:paraId="1A63C813" w14:textId="77777777" w:rsidR="00886D5A" w:rsidRPr="00CC3F54" w:rsidRDefault="00886D5A" w:rsidP="00886D5A">
            <w:pPr>
              <w:shd w:val="clear" w:color="auto" w:fill="FFFFFF"/>
              <w:rPr>
                <w:bCs/>
              </w:rPr>
            </w:pPr>
            <w:r w:rsidRPr="00CC3F54">
              <w:rPr>
                <w:bCs/>
              </w:rPr>
              <w:lastRenderedPageBreak/>
              <w:t xml:space="preserve">Подготовка к структурированной дискуссии, выполнение заданий для самостоятельной работы, </w:t>
            </w:r>
            <w:r w:rsidRPr="00CC3F54">
              <w:t>работа с учебной литературой, нормативными правовыми актами</w:t>
            </w:r>
            <w:r w:rsidRPr="00CC3F54">
              <w:rPr>
                <w:bCs/>
              </w:rPr>
              <w:t>.</w:t>
            </w:r>
          </w:p>
          <w:p w14:paraId="6C41DF67" w14:textId="77777777" w:rsidR="00886D5A" w:rsidRPr="00CC3F54" w:rsidRDefault="00886D5A" w:rsidP="00886D5A">
            <w:r w:rsidRPr="00CC3F54">
              <w:t>Подготовка и написание докладов, сообщений.</w:t>
            </w:r>
          </w:p>
          <w:p w14:paraId="259CA403" w14:textId="362470C9" w:rsidR="00B551C6" w:rsidRPr="00CC3F54" w:rsidRDefault="00B551C6" w:rsidP="00886D5A">
            <w:r w:rsidRPr="00CC3F54">
              <w:lastRenderedPageBreak/>
              <w:t>Подготовка к написанию и написание контрольной работе.</w:t>
            </w:r>
          </w:p>
        </w:tc>
      </w:tr>
    </w:tbl>
    <w:p w14:paraId="776DE492" w14:textId="664D2DA7" w:rsidR="004D72C0" w:rsidRPr="004D72C0" w:rsidRDefault="004D72C0" w:rsidP="004D72C0">
      <w:pPr>
        <w:ind w:firstLine="709"/>
        <w:jc w:val="both"/>
        <w:rPr>
          <w:b/>
          <w:bCs/>
          <w:sz w:val="28"/>
          <w:szCs w:val="28"/>
        </w:rPr>
      </w:pPr>
      <w:r w:rsidRPr="004D72C0">
        <w:rPr>
          <w:b/>
          <w:bCs/>
          <w:sz w:val="28"/>
          <w:szCs w:val="28"/>
        </w:rPr>
        <w:lastRenderedPageBreak/>
        <w:t>6.2. Перечень вопросов, заданий, тем для подготовки к текущему контролю (согласно таблице 2)</w:t>
      </w:r>
    </w:p>
    <w:p w14:paraId="4DE6AE46" w14:textId="194B586F" w:rsidR="004D72C0" w:rsidRPr="00E23B66" w:rsidRDefault="004D72C0" w:rsidP="00B77547">
      <w:pPr>
        <w:spacing w:line="276" w:lineRule="auto"/>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9C4646">
        <w:rPr>
          <w:sz w:val="28"/>
          <w:szCs w:val="28"/>
        </w:rPr>
        <w:t>контрольной</w:t>
      </w:r>
      <w:r w:rsidRPr="00E23B66">
        <w:rPr>
          <w:sz w:val="28"/>
          <w:szCs w:val="28"/>
        </w:rPr>
        <w:t xml:space="preserve"> работы</w:t>
      </w:r>
      <w:r w:rsidR="00D46CFB">
        <w:rPr>
          <w:sz w:val="28"/>
          <w:szCs w:val="28"/>
        </w:rPr>
        <w:t>)</w:t>
      </w:r>
      <w:r>
        <w:rPr>
          <w:sz w:val="28"/>
          <w:szCs w:val="28"/>
        </w:rPr>
        <w:t>.</w:t>
      </w:r>
    </w:p>
    <w:p w14:paraId="4D314B8D" w14:textId="772C4E24" w:rsidR="00B77547" w:rsidRDefault="00B77547" w:rsidP="004D72C0">
      <w:pPr>
        <w:jc w:val="center"/>
        <w:rPr>
          <w:b/>
          <w:color w:val="FF0000"/>
          <w:sz w:val="28"/>
          <w:szCs w:val="28"/>
        </w:rPr>
      </w:pPr>
    </w:p>
    <w:p w14:paraId="79BEA6D2" w14:textId="77777777" w:rsidR="00B77547" w:rsidRDefault="00B77547" w:rsidP="004D72C0">
      <w:pPr>
        <w:jc w:val="center"/>
        <w:rPr>
          <w:b/>
          <w:color w:val="FF0000"/>
          <w:sz w:val="28"/>
          <w:szCs w:val="28"/>
        </w:rPr>
      </w:pPr>
    </w:p>
    <w:p w14:paraId="06763693" w14:textId="46D5B7DD" w:rsidR="004D72C0" w:rsidRDefault="004D72C0" w:rsidP="004D72C0">
      <w:pPr>
        <w:jc w:val="center"/>
        <w:rPr>
          <w:b/>
          <w:sz w:val="28"/>
          <w:szCs w:val="28"/>
        </w:rPr>
      </w:pPr>
      <w:r w:rsidRPr="004D72C0">
        <w:rPr>
          <w:b/>
          <w:sz w:val="28"/>
          <w:szCs w:val="28"/>
        </w:rPr>
        <w:t>Формы текущего контроля успеваемости и их балльная оценка</w:t>
      </w:r>
    </w:p>
    <w:p w14:paraId="3C3AB5D4" w14:textId="77777777" w:rsidR="004D72C0" w:rsidRPr="004D72C0" w:rsidRDefault="004D72C0" w:rsidP="004D72C0">
      <w:pPr>
        <w:jc w:val="center"/>
        <w:rPr>
          <w:b/>
          <w:sz w:val="28"/>
          <w:szCs w:val="28"/>
        </w:rPr>
      </w:pP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4D72C0" w:rsidRPr="004D72C0" w14:paraId="4B252791" w14:textId="77777777" w:rsidTr="00243050">
        <w:tc>
          <w:tcPr>
            <w:tcW w:w="498" w:type="dxa"/>
          </w:tcPr>
          <w:p w14:paraId="00185C8E" w14:textId="77777777" w:rsidR="004D72C0" w:rsidRPr="004D72C0" w:rsidRDefault="004D72C0" w:rsidP="00243050">
            <w:pPr>
              <w:jc w:val="center"/>
              <w:rPr>
                <w:b/>
                <w:sz w:val="28"/>
                <w:szCs w:val="28"/>
              </w:rPr>
            </w:pPr>
            <w:r w:rsidRPr="004D72C0">
              <w:rPr>
                <w:b/>
                <w:sz w:val="28"/>
                <w:szCs w:val="28"/>
              </w:rPr>
              <w:t>№</w:t>
            </w:r>
          </w:p>
        </w:tc>
        <w:tc>
          <w:tcPr>
            <w:tcW w:w="7187" w:type="dxa"/>
          </w:tcPr>
          <w:p w14:paraId="41A35B13" w14:textId="77777777" w:rsidR="004D72C0" w:rsidRPr="004D72C0" w:rsidRDefault="004D72C0" w:rsidP="00243050">
            <w:pPr>
              <w:jc w:val="center"/>
              <w:rPr>
                <w:b/>
                <w:sz w:val="28"/>
                <w:szCs w:val="28"/>
              </w:rPr>
            </w:pPr>
            <w:r w:rsidRPr="004D72C0">
              <w:rPr>
                <w:b/>
                <w:sz w:val="28"/>
                <w:szCs w:val="28"/>
              </w:rPr>
              <w:t>Формы текущего контроля</w:t>
            </w:r>
          </w:p>
        </w:tc>
        <w:tc>
          <w:tcPr>
            <w:tcW w:w="1713" w:type="dxa"/>
          </w:tcPr>
          <w:p w14:paraId="32E9B72E" w14:textId="77777777" w:rsidR="004D72C0" w:rsidRPr="004D72C0" w:rsidRDefault="004D72C0" w:rsidP="00243050">
            <w:pPr>
              <w:jc w:val="center"/>
              <w:rPr>
                <w:b/>
                <w:sz w:val="28"/>
                <w:szCs w:val="28"/>
              </w:rPr>
            </w:pPr>
            <w:r w:rsidRPr="004D72C0">
              <w:rPr>
                <w:b/>
                <w:sz w:val="28"/>
                <w:szCs w:val="28"/>
              </w:rPr>
              <w:t>Количество баллов</w:t>
            </w:r>
          </w:p>
        </w:tc>
      </w:tr>
      <w:tr w:rsidR="004D72C0" w:rsidRPr="004D72C0" w14:paraId="6D38FD1F" w14:textId="77777777" w:rsidTr="00243050">
        <w:tc>
          <w:tcPr>
            <w:tcW w:w="498" w:type="dxa"/>
          </w:tcPr>
          <w:p w14:paraId="6B6BC6EE" w14:textId="77777777" w:rsidR="004D72C0" w:rsidRPr="004D72C0" w:rsidRDefault="004D72C0" w:rsidP="00243050">
            <w:pPr>
              <w:jc w:val="both"/>
              <w:rPr>
                <w:sz w:val="28"/>
                <w:szCs w:val="28"/>
              </w:rPr>
            </w:pPr>
            <w:r w:rsidRPr="004D72C0">
              <w:rPr>
                <w:sz w:val="28"/>
                <w:szCs w:val="28"/>
              </w:rPr>
              <w:t>1.</w:t>
            </w:r>
          </w:p>
        </w:tc>
        <w:tc>
          <w:tcPr>
            <w:tcW w:w="7187" w:type="dxa"/>
          </w:tcPr>
          <w:p w14:paraId="20BB8FD3" w14:textId="0E443F39" w:rsidR="004D72C0" w:rsidRPr="004D72C0" w:rsidRDefault="004D72C0" w:rsidP="00243050">
            <w:pPr>
              <w:jc w:val="both"/>
              <w:rPr>
                <w:sz w:val="28"/>
                <w:szCs w:val="28"/>
              </w:rPr>
            </w:pPr>
            <w:r w:rsidRPr="004D72C0">
              <w:rPr>
                <w:sz w:val="28"/>
                <w:szCs w:val="28"/>
              </w:rPr>
              <w:t xml:space="preserve">Активная работа на семинарском занятии  </w:t>
            </w:r>
          </w:p>
        </w:tc>
        <w:tc>
          <w:tcPr>
            <w:tcW w:w="1713" w:type="dxa"/>
          </w:tcPr>
          <w:p w14:paraId="568952C4" w14:textId="32BB5B5B" w:rsidR="004D72C0" w:rsidRPr="004D72C0" w:rsidRDefault="004D72C0" w:rsidP="00243050">
            <w:pPr>
              <w:jc w:val="center"/>
              <w:rPr>
                <w:sz w:val="28"/>
                <w:szCs w:val="28"/>
              </w:rPr>
            </w:pPr>
            <w:r w:rsidRPr="004D72C0">
              <w:rPr>
                <w:sz w:val="28"/>
                <w:szCs w:val="28"/>
              </w:rPr>
              <w:t>1</w:t>
            </w:r>
            <w:r w:rsidR="00C851CD">
              <w:rPr>
                <w:sz w:val="28"/>
                <w:szCs w:val="28"/>
              </w:rPr>
              <w:t>0</w:t>
            </w:r>
          </w:p>
        </w:tc>
      </w:tr>
      <w:tr w:rsidR="004D72C0" w:rsidRPr="004D72C0" w14:paraId="0D9D2B6C" w14:textId="77777777" w:rsidTr="00243050">
        <w:tc>
          <w:tcPr>
            <w:tcW w:w="498" w:type="dxa"/>
          </w:tcPr>
          <w:p w14:paraId="3E5378E3" w14:textId="77777777" w:rsidR="004D72C0" w:rsidRPr="004D72C0" w:rsidRDefault="004D72C0" w:rsidP="00243050">
            <w:pPr>
              <w:jc w:val="both"/>
              <w:rPr>
                <w:sz w:val="28"/>
                <w:szCs w:val="28"/>
              </w:rPr>
            </w:pPr>
            <w:r w:rsidRPr="004D72C0">
              <w:rPr>
                <w:sz w:val="28"/>
                <w:szCs w:val="28"/>
              </w:rPr>
              <w:t>2.</w:t>
            </w:r>
          </w:p>
        </w:tc>
        <w:tc>
          <w:tcPr>
            <w:tcW w:w="7187" w:type="dxa"/>
          </w:tcPr>
          <w:p w14:paraId="2351623A" w14:textId="77777777" w:rsidR="004D72C0" w:rsidRPr="004D72C0" w:rsidRDefault="004D72C0" w:rsidP="00243050">
            <w:pPr>
              <w:jc w:val="both"/>
              <w:rPr>
                <w:sz w:val="28"/>
                <w:szCs w:val="28"/>
              </w:rPr>
            </w:pPr>
            <w:r w:rsidRPr="004D72C0">
              <w:rPr>
                <w:sz w:val="28"/>
                <w:szCs w:val="28"/>
              </w:rPr>
              <w:t>Посещение</w:t>
            </w:r>
          </w:p>
        </w:tc>
        <w:tc>
          <w:tcPr>
            <w:tcW w:w="1713" w:type="dxa"/>
          </w:tcPr>
          <w:p w14:paraId="043202AC" w14:textId="77777777" w:rsidR="004D72C0" w:rsidRPr="004D72C0" w:rsidRDefault="004D72C0" w:rsidP="00243050">
            <w:pPr>
              <w:jc w:val="center"/>
              <w:rPr>
                <w:sz w:val="28"/>
                <w:szCs w:val="28"/>
              </w:rPr>
            </w:pPr>
            <w:r w:rsidRPr="004D72C0">
              <w:rPr>
                <w:sz w:val="28"/>
                <w:szCs w:val="28"/>
              </w:rPr>
              <w:t>6</w:t>
            </w:r>
          </w:p>
        </w:tc>
      </w:tr>
      <w:tr w:rsidR="004D72C0" w:rsidRPr="004D72C0" w14:paraId="13B3CC79" w14:textId="77777777" w:rsidTr="00243050">
        <w:tc>
          <w:tcPr>
            <w:tcW w:w="498" w:type="dxa"/>
          </w:tcPr>
          <w:p w14:paraId="619784C8" w14:textId="77777777" w:rsidR="004D72C0" w:rsidRPr="004D72C0" w:rsidRDefault="004D72C0" w:rsidP="00243050">
            <w:pPr>
              <w:jc w:val="both"/>
              <w:rPr>
                <w:sz w:val="28"/>
                <w:szCs w:val="28"/>
              </w:rPr>
            </w:pPr>
            <w:r w:rsidRPr="004D72C0">
              <w:rPr>
                <w:sz w:val="28"/>
                <w:szCs w:val="28"/>
              </w:rPr>
              <w:t>3.</w:t>
            </w:r>
          </w:p>
        </w:tc>
        <w:tc>
          <w:tcPr>
            <w:tcW w:w="7187" w:type="dxa"/>
          </w:tcPr>
          <w:p w14:paraId="0CCDCF7D" w14:textId="3E9E2F19" w:rsidR="004D72C0" w:rsidRPr="004D72C0" w:rsidRDefault="004D72C0" w:rsidP="00243050">
            <w:pPr>
              <w:jc w:val="both"/>
              <w:rPr>
                <w:sz w:val="28"/>
                <w:szCs w:val="28"/>
              </w:rPr>
            </w:pPr>
            <w:r w:rsidRPr="004D72C0">
              <w:rPr>
                <w:sz w:val="28"/>
                <w:szCs w:val="28"/>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13" w:type="dxa"/>
          </w:tcPr>
          <w:p w14:paraId="4E9DB84A" w14:textId="6D0A1909" w:rsidR="004D72C0" w:rsidRPr="004D72C0" w:rsidRDefault="004D72C0" w:rsidP="00243050">
            <w:pPr>
              <w:jc w:val="center"/>
              <w:rPr>
                <w:sz w:val="28"/>
                <w:szCs w:val="28"/>
              </w:rPr>
            </w:pPr>
            <w:r w:rsidRPr="004D72C0">
              <w:rPr>
                <w:sz w:val="28"/>
                <w:szCs w:val="28"/>
              </w:rPr>
              <w:t>1</w:t>
            </w:r>
            <w:r w:rsidR="00C851CD">
              <w:rPr>
                <w:sz w:val="28"/>
                <w:szCs w:val="28"/>
              </w:rPr>
              <w:t>4</w:t>
            </w:r>
          </w:p>
        </w:tc>
      </w:tr>
      <w:tr w:rsidR="004D72C0" w:rsidRPr="004D72C0" w14:paraId="22EA8D21" w14:textId="77777777" w:rsidTr="00243050">
        <w:tc>
          <w:tcPr>
            <w:tcW w:w="498" w:type="dxa"/>
          </w:tcPr>
          <w:p w14:paraId="73B7EC69" w14:textId="77777777" w:rsidR="004D72C0" w:rsidRPr="004D72C0" w:rsidRDefault="004D72C0" w:rsidP="00243050">
            <w:pPr>
              <w:jc w:val="both"/>
              <w:rPr>
                <w:sz w:val="28"/>
                <w:szCs w:val="28"/>
              </w:rPr>
            </w:pPr>
            <w:r w:rsidRPr="004D72C0">
              <w:rPr>
                <w:sz w:val="28"/>
                <w:szCs w:val="28"/>
              </w:rPr>
              <w:t>4.</w:t>
            </w:r>
          </w:p>
        </w:tc>
        <w:tc>
          <w:tcPr>
            <w:tcW w:w="7187" w:type="dxa"/>
          </w:tcPr>
          <w:p w14:paraId="71F569A8" w14:textId="1F4A32B1" w:rsidR="004D72C0" w:rsidRPr="004D72C0" w:rsidRDefault="004D72C0" w:rsidP="00243050">
            <w:pPr>
              <w:jc w:val="both"/>
              <w:rPr>
                <w:sz w:val="28"/>
                <w:szCs w:val="28"/>
              </w:rPr>
            </w:pPr>
            <w:r w:rsidRPr="004D72C0">
              <w:rPr>
                <w:sz w:val="28"/>
                <w:szCs w:val="28"/>
              </w:rPr>
              <w:t xml:space="preserve">Выполнение </w:t>
            </w:r>
            <w:r w:rsidR="00B37C09">
              <w:rPr>
                <w:sz w:val="28"/>
                <w:szCs w:val="28"/>
              </w:rPr>
              <w:t>контрольной</w:t>
            </w:r>
            <w:r>
              <w:rPr>
                <w:sz w:val="28"/>
                <w:szCs w:val="28"/>
              </w:rPr>
              <w:t xml:space="preserve"> работы</w:t>
            </w:r>
          </w:p>
        </w:tc>
        <w:tc>
          <w:tcPr>
            <w:tcW w:w="1713" w:type="dxa"/>
          </w:tcPr>
          <w:p w14:paraId="6EE3596D" w14:textId="77777777" w:rsidR="004D72C0" w:rsidRPr="004D72C0" w:rsidRDefault="004D72C0" w:rsidP="00243050">
            <w:pPr>
              <w:jc w:val="center"/>
              <w:rPr>
                <w:sz w:val="28"/>
                <w:szCs w:val="28"/>
              </w:rPr>
            </w:pPr>
            <w:r w:rsidRPr="004D72C0">
              <w:rPr>
                <w:sz w:val="28"/>
                <w:szCs w:val="28"/>
              </w:rPr>
              <w:t>10</w:t>
            </w:r>
          </w:p>
        </w:tc>
      </w:tr>
      <w:tr w:rsidR="004D72C0" w:rsidRPr="004D72C0" w14:paraId="47416524" w14:textId="77777777" w:rsidTr="00243050">
        <w:tc>
          <w:tcPr>
            <w:tcW w:w="498" w:type="dxa"/>
          </w:tcPr>
          <w:p w14:paraId="1B34FF6F" w14:textId="77777777" w:rsidR="004D72C0" w:rsidRPr="004D72C0" w:rsidRDefault="004D72C0" w:rsidP="00243050">
            <w:pPr>
              <w:jc w:val="both"/>
              <w:rPr>
                <w:sz w:val="28"/>
                <w:szCs w:val="28"/>
              </w:rPr>
            </w:pPr>
          </w:p>
        </w:tc>
        <w:tc>
          <w:tcPr>
            <w:tcW w:w="7187" w:type="dxa"/>
          </w:tcPr>
          <w:p w14:paraId="5B3813FF" w14:textId="77777777" w:rsidR="004D72C0" w:rsidRPr="004D72C0" w:rsidRDefault="004D72C0" w:rsidP="00243050">
            <w:pPr>
              <w:jc w:val="both"/>
              <w:rPr>
                <w:sz w:val="28"/>
                <w:szCs w:val="28"/>
              </w:rPr>
            </w:pPr>
            <w:r w:rsidRPr="004D72C0">
              <w:rPr>
                <w:sz w:val="28"/>
                <w:szCs w:val="28"/>
              </w:rPr>
              <w:t>Итого</w:t>
            </w:r>
          </w:p>
        </w:tc>
        <w:tc>
          <w:tcPr>
            <w:tcW w:w="1713" w:type="dxa"/>
          </w:tcPr>
          <w:p w14:paraId="11641334" w14:textId="77777777" w:rsidR="004D72C0" w:rsidRPr="004D72C0" w:rsidRDefault="004D72C0" w:rsidP="00243050">
            <w:pPr>
              <w:jc w:val="center"/>
              <w:rPr>
                <w:sz w:val="28"/>
                <w:szCs w:val="28"/>
              </w:rPr>
            </w:pPr>
            <w:r w:rsidRPr="004D72C0">
              <w:rPr>
                <w:sz w:val="28"/>
                <w:szCs w:val="28"/>
              </w:rPr>
              <w:t>40</w:t>
            </w:r>
          </w:p>
        </w:tc>
      </w:tr>
    </w:tbl>
    <w:p w14:paraId="3C667959" w14:textId="77777777" w:rsidR="004D72C0" w:rsidRDefault="004D72C0" w:rsidP="004D72C0">
      <w:pPr>
        <w:ind w:firstLine="709"/>
        <w:jc w:val="both"/>
        <w:rPr>
          <w:sz w:val="28"/>
          <w:szCs w:val="28"/>
        </w:rPr>
      </w:pPr>
    </w:p>
    <w:p w14:paraId="25B88960" w14:textId="080855AB" w:rsidR="004D72C0" w:rsidRDefault="004D72C0" w:rsidP="004D72C0">
      <w:pPr>
        <w:ind w:firstLine="709"/>
        <w:jc w:val="both"/>
        <w:rPr>
          <w:sz w:val="28"/>
          <w:szCs w:val="28"/>
        </w:rPr>
      </w:pPr>
      <w:r w:rsidRPr="00E23B66">
        <w:rPr>
          <w:sz w:val="28"/>
          <w:szCs w:val="28"/>
        </w:rPr>
        <w:t xml:space="preserve">Промежуточный контроль проводится в форме </w:t>
      </w:r>
      <w:r w:rsidR="00B37C09">
        <w:rPr>
          <w:sz w:val="28"/>
          <w:szCs w:val="28"/>
        </w:rPr>
        <w:t>зачета</w:t>
      </w:r>
      <w:r w:rsidRPr="00E23B66">
        <w:rPr>
          <w:sz w:val="28"/>
          <w:szCs w:val="28"/>
        </w:rPr>
        <w:t>, оценки итоговых знаний и в соответствии с критериями Финансового университета реализуется следующим образом:</w:t>
      </w:r>
    </w:p>
    <w:p w14:paraId="31333E26" w14:textId="77777777" w:rsidR="004D72C0" w:rsidRPr="00E23B66" w:rsidRDefault="004D72C0" w:rsidP="004D72C0">
      <w:pPr>
        <w:ind w:firstLine="709"/>
        <w:jc w:val="both"/>
        <w:rPr>
          <w:sz w:val="28"/>
          <w:szCs w:val="28"/>
        </w:rPr>
      </w:pPr>
    </w:p>
    <w:tbl>
      <w:tblPr>
        <w:tblStyle w:val="aa"/>
        <w:tblW w:w="9408" w:type="dxa"/>
        <w:tblLook w:val="04A0" w:firstRow="1" w:lastRow="0" w:firstColumn="1" w:lastColumn="0" w:noHBand="0" w:noVBand="1"/>
      </w:tblPr>
      <w:tblGrid>
        <w:gridCol w:w="498"/>
        <w:gridCol w:w="5451"/>
        <w:gridCol w:w="3459"/>
      </w:tblGrid>
      <w:tr w:rsidR="004D72C0" w:rsidRPr="004D72C0" w14:paraId="174AA7D8" w14:textId="77777777" w:rsidTr="004D72C0">
        <w:tc>
          <w:tcPr>
            <w:tcW w:w="498" w:type="dxa"/>
          </w:tcPr>
          <w:p w14:paraId="337AE877" w14:textId="77777777" w:rsidR="004D72C0" w:rsidRPr="004D72C0" w:rsidRDefault="004D72C0" w:rsidP="00243050">
            <w:pPr>
              <w:jc w:val="center"/>
              <w:rPr>
                <w:b/>
                <w:sz w:val="28"/>
                <w:szCs w:val="28"/>
              </w:rPr>
            </w:pPr>
            <w:r w:rsidRPr="004D72C0">
              <w:rPr>
                <w:b/>
                <w:sz w:val="28"/>
                <w:szCs w:val="28"/>
              </w:rPr>
              <w:t xml:space="preserve">№ </w:t>
            </w:r>
          </w:p>
        </w:tc>
        <w:tc>
          <w:tcPr>
            <w:tcW w:w="5451" w:type="dxa"/>
          </w:tcPr>
          <w:p w14:paraId="0D34E6BD" w14:textId="77777777" w:rsidR="004D72C0" w:rsidRPr="004D72C0" w:rsidRDefault="004D72C0" w:rsidP="00243050">
            <w:pPr>
              <w:jc w:val="center"/>
              <w:rPr>
                <w:b/>
                <w:sz w:val="28"/>
                <w:szCs w:val="28"/>
              </w:rPr>
            </w:pPr>
            <w:r w:rsidRPr="004D72C0">
              <w:rPr>
                <w:b/>
                <w:sz w:val="28"/>
                <w:szCs w:val="28"/>
              </w:rPr>
              <w:t>Вид отчетности</w:t>
            </w:r>
          </w:p>
        </w:tc>
        <w:tc>
          <w:tcPr>
            <w:tcW w:w="3459" w:type="dxa"/>
          </w:tcPr>
          <w:p w14:paraId="41849B67" w14:textId="77777777" w:rsidR="004D72C0" w:rsidRPr="004D72C0" w:rsidRDefault="004D72C0" w:rsidP="00243050">
            <w:pPr>
              <w:jc w:val="center"/>
              <w:rPr>
                <w:b/>
                <w:sz w:val="28"/>
                <w:szCs w:val="28"/>
              </w:rPr>
            </w:pPr>
            <w:r w:rsidRPr="004D72C0">
              <w:rPr>
                <w:b/>
                <w:sz w:val="28"/>
                <w:szCs w:val="28"/>
              </w:rPr>
              <w:t>Баллы</w:t>
            </w:r>
          </w:p>
        </w:tc>
      </w:tr>
      <w:tr w:rsidR="004D72C0" w:rsidRPr="004D72C0" w14:paraId="636C2754" w14:textId="77777777" w:rsidTr="004D72C0">
        <w:tc>
          <w:tcPr>
            <w:tcW w:w="498" w:type="dxa"/>
          </w:tcPr>
          <w:p w14:paraId="2615D2C0" w14:textId="77777777" w:rsidR="004D72C0" w:rsidRPr="004D72C0" w:rsidRDefault="004D72C0" w:rsidP="00243050">
            <w:pPr>
              <w:jc w:val="both"/>
              <w:rPr>
                <w:sz w:val="28"/>
                <w:szCs w:val="28"/>
              </w:rPr>
            </w:pPr>
            <w:r w:rsidRPr="004D72C0">
              <w:rPr>
                <w:sz w:val="28"/>
                <w:szCs w:val="28"/>
              </w:rPr>
              <w:t>1.</w:t>
            </w:r>
          </w:p>
        </w:tc>
        <w:tc>
          <w:tcPr>
            <w:tcW w:w="5451" w:type="dxa"/>
          </w:tcPr>
          <w:p w14:paraId="2E42DBF4" w14:textId="77777777" w:rsidR="004D72C0" w:rsidRPr="004D72C0" w:rsidRDefault="004D72C0" w:rsidP="00243050">
            <w:pPr>
              <w:jc w:val="both"/>
              <w:rPr>
                <w:sz w:val="28"/>
                <w:szCs w:val="28"/>
              </w:rPr>
            </w:pPr>
            <w:r w:rsidRPr="004D72C0">
              <w:rPr>
                <w:sz w:val="28"/>
                <w:szCs w:val="28"/>
              </w:rPr>
              <w:t>Работа в модуле</w:t>
            </w:r>
          </w:p>
        </w:tc>
        <w:tc>
          <w:tcPr>
            <w:tcW w:w="3459" w:type="dxa"/>
          </w:tcPr>
          <w:p w14:paraId="55FCEF10" w14:textId="77777777" w:rsidR="004D72C0" w:rsidRPr="004D72C0" w:rsidRDefault="004D72C0" w:rsidP="00243050">
            <w:pPr>
              <w:jc w:val="center"/>
              <w:rPr>
                <w:sz w:val="28"/>
                <w:szCs w:val="28"/>
              </w:rPr>
            </w:pPr>
            <w:r w:rsidRPr="004D72C0">
              <w:rPr>
                <w:sz w:val="28"/>
                <w:szCs w:val="28"/>
              </w:rPr>
              <w:t>40</w:t>
            </w:r>
          </w:p>
        </w:tc>
      </w:tr>
      <w:tr w:rsidR="004D72C0" w:rsidRPr="004D72C0" w14:paraId="3CD8EBE2" w14:textId="77777777" w:rsidTr="004D72C0">
        <w:tc>
          <w:tcPr>
            <w:tcW w:w="498" w:type="dxa"/>
          </w:tcPr>
          <w:p w14:paraId="472DBEA5" w14:textId="77777777" w:rsidR="004D72C0" w:rsidRPr="004D72C0" w:rsidRDefault="004D72C0" w:rsidP="00243050">
            <w:pPr>
              <w:jc w:val="both"/>
              <w:rPr>
                <w:sz w:val="28"/>
                <w:szCs w:val="28"/>
              </w:rPr>
            </w:pPr>
            <w:r w:rsidRPr="004D72C0">
              <w:rPr>
                <w:sz w:val="28"/>
                <w:szCs w:val="28"/>
              </w:rPr>
              <w:t>2.</w:t>
            </w:r>
          </w:p>
        </w:tc>
        <w:tc>
          <w:tcPr>
            <w:tcW w:w="5451" w:type="dxa"/>
          </w:tcPr>
          <w:p w14:paraId="40F7A6D1" w14:textId="374CC781" w:rsidR="004D72C0" w:rsidRPr="004D72C0" w:rsidRDefault="00B37C09" w:rsidP="00243050">
            <w:pPr>
              <w:jc w:val="both"/>
              <w:rPr>
                <w:sz w:val="28"/>
                <w:szCs w:val="28"/>
              </w:rPr>
            </w:pPr>
            <w:r>
              <w:rPr>
                <w:sz w:val="28"/>
                <w:szCs w:val="28"/>
              </w:rPr>
              <w:t>Зачет</w:t>
            </w:r>
          </w:p>
        </w:tc>
        <w:tc>
          <w:tcPr>
            <w:tcW w:w="3459" w:type="dxa"/>
          </w:tcPr>
          <w:p w14:paraId="77C788D3" w14:textId="77777777" w:rsidR="004D72C0" w:rsidRPr="004D72C0" w:rsidRDefault="004D72C0" w:rsidP="00243050">
            <w:pPr>
              <w:jc w:val="center"/>
              <w:rPr>
                <w:sz w:val="28"/>
                <w:szCs w:val="28"/>
              </w:rPr>
            </w:pPr>
            <w:r w:rsidRPr="004D72C0">
              <w:rPr>
                <w:sz w:val="28"/>
                <w:szCs w:val="28"/>
              </w:rPr>
              <w:t>60</w:t>
            </w:r>
          </w:p>
        </w:tc>
      </w:tr>
      <w:tr w:rsidR="004D72C0" w:rsidRPr="004D72C0" w14:paraId="214277DB" w14:textId="77777777" w:rsidTr="004D72C0">
        <w:tc>
          <w:tcPr>
            <w:tcW w:w="498" w:type="dxa"/>
          </w:tcPr>
          <w:p w14:paraId="68DDFFDC" w14:textId="77777777" w:rsidR="004D72C0" w:rsidRPr="004D72C0" w:rsidRDefault="004D72C0" w:rsidP="00243050">
            <w:pPr>
              <w:jc w:val="both"/>
              <w:rPr>
                <w:sz w:val="28"/>
                <w:szCs w:val="28"/>
              </w:rPr>
            </w:pPr>
          </w:p>
        </w:tc>
        <w:tc>
          <w:tcPr>
            <w:tcW w:w="5451" w:type="dxa"/>
          </w:tcPr>
          <w:p w14:paraId="27AD950F" w14:textId="77777777" w:rsidR="004D72C0" w:rsidRPr="004D72C0" w:rsidRDefault="004D72C0" w:rsidP="00243050">
            <w:pPr>
              <w:jc w:val="both"/>
              <w:rPr>
                <w:sz w:val="28"/>
                <w:szCs w:val="28"/>
              </w:rPr>
            </w:pPr>
            <w:r w:rsidRPr="004D72C0">
              <w:rPr>
                <w:sz w:val="28"/>
                <w:szCs w:val="28"/>
              </w:rPr>
              <w:t>Итого:</w:t>
            </w:r>
          </w:p>
        </w:tc>
        <w:tc>
          <w:tcPr>
            <w:tcW w:w="3459" w:type="dxa"/>
          </w:tcPr>
          <w:p w14:paraId="493C16C6" w14:textId="77777777" w:rsidR="004D72C0" w:rsidRPr="004D72C0" w:rsidRDefault="004D72C0" w:rsidP="00243050">
            <w:pPr>
              <w:jc w:val="center"/>
              <w:rPr>
                <w:sz w:val="28"/>
                <w:szCs w:val="28"/>
              </w:rPr>
            </w:pPr>
            <w:r w:rsidRPr="004D72C0">
              <w:rPr>
                <w:sz w:val="28"/>
                <w:szCs w:val="28"/>
              </w:rPr>
              <w:t>100</w:t>
            </w:r>
          </w:p>
        </w:tc>
      </w:tr>
    </w:tbl>
    <w:p w14:paraId="10055D99" w14:textId="77777777" w:rsidR="004D72C0" w:rsidRDefault="004D72C0" w:rsidP="004D72C0">
      <w:pPr>
        <w:ind w:firstLine="708"/>
        <w:jc w:val="both"/>
        <w:rPr>
          <w:b/>
        </w:rPr>
      </w:pPr>
    </w:p>
    <w:p w14:paraId="78F506C0" w14:textId="5998798D" w:rsidR="00E45271" w:rsidRPr="00483430" w:rsidRDefault="00E45271" w:rsidP="00C851CD">
      <w:pPr>
        <w:jc w:val="center"/>
        <w:rPr>
          <w:b/>
          <w:bCs/>
          <w:sz w:val="28"/>
          <w:szCs w:val="28"/>
        </w:rPr>
      </w:pPr>
      <w:r w:rsidRPr="00483430">
        <w:rPr>
          <w:b/>
          <w:bCs/>
          <w:sz w:val="28"/>
          <w:szCs w:val="28"/>
        </w:rPr>
        <w:t xml:space="preserve">Перечень </w:t>
      </w:r>
      <w:r w:rsidR="00C81663" w:rsidRPr="00483430">
        <w:rPr>
          <w:b/>
          <w:bCs/>
          <w:sz w:val="28"/>
          <w:szCs w:val="28"/>
        </w:rPr>
        <w:t xml:space="preserve">примерных </w:t>
      </w:r>
      <w:r w:rsidRPr="00483430">
        <w:rPr>
          <w:b/>
          <w:bCs/>
          <w:sz w:val="28"/>
          <w:szCs w:val="28"/>
        </w:rPr>
        <w:t>вопросов для дискуссии</w:t>
      </w:r>
    </w:p>
    <w:p w14:paraId="319EE2D4" w14:textId="77777777" w:rsidR="00C851CD" w:rsidRPr="003027ED" w:rsidRDefault="00C851CD" w:rsidP="00C851CD">
      <w:pPr>
        <w:pStyle w:val="Default"/>
        <w:numPr>
          <w:ilvl w:val="0"/>
          <w:numId w:val="13"/>
        </w:numPr>
        <w:tabs>
          <w:tab w:val="left" w:pos="1134"/>
        </w:tabs>
        <w:ind w:left="0" w:firstLine="709"/>
        <w:jc w:val="both"/>
        <w:rPr>
          <w:sz w:val="28"/>
          <w:szCs w:val="28"/>
        </w:rPr>
      </w:pPr>
      <w:r w:rsidRPr="003027ED">
        <w:rPr>
          <w:sz w:val="28"/>
          <w:szCs w:val="28"/>
        </w:rPr>
        <w:t>Какие отношения регулируются транспортным правом?</w:t>
      </w:r>
    </w:p>
    <w:p w14:paraId="37709B69" w14:textId="77777777" w:rsidR="00C851CD" w:rsidRPr="003027ED" w:rsidRDefault="00C851CD" w:rsidP="00C851CD">
      <w:pPr>
        <w:pStyle w:val="Default"/>
        <w:numPr>
          <w:ilvl w:val="0"/>
          <w:numId w:val="13"/>
        </w:numPr>
        <w:tabs>
          <w:tab w:val="left" w:pos="1134"/>
        </w:tabs>
        <w:ind w:left="0" w:firstLine="709"/>
        <w:jc w:val="both"/>
        <w:rPr>
          <w:sz w:val="28"/>
          <w:szCs w:val="28"/>
        </w:rPr>
      </w:pPr>
      <w:r w:rsidRPr="003027ED">
        <w:rPr>
          <w:sz w:val="28"/>
          <w:szCs w:val="28"/>
        </w:rPr>
        <w:lastRenderedPageBreak/>
        <w:t>Является ли транспортное право основной или специальной отраслью</w:t>
      </w:r>
      <w:r>
        <w:rPr>
          <w:sz w:val="28"/>
          <w:szCs w:val="28"/>
        </w:rPr>
        <w:t xml:space="preserve"> </w:t>
      </w:r>
      <w:r w:rsidRPr="003027ED">
        <w:rPr>
          <w:sz w:val="28"/>
          <w:szCs w:val="28"/>
        </w:rPr>
        <w:t>российского права?</w:t>
      </w:r>
    </w:p>
    <w:p w14:paraId="7606CE0D" w14:textId="77777777" w:rsidR="00C851CD" w:rsidRPr="003027ED" w:rsidRDefault="00C851CD" w:rsidP="00C851CD">
      <w:pPr>
        <w:pStyle w:val="Default"/>
        <w:numPr>
          <w:ilvl w:val="0"/>
          <w:numId w:val="13"/>
        </w:numPr>
        <w:tabs>
          <w:tab w:val="left" w:pos="1134"/>
        </w:tabs>
        <w:ind w:left="0" w:firstLine="709"/>
        <w:jc w:val="both"/>
        <w:rPr>
          <w:sz w:val="28"/>
          <w:szCs w:val="28"/>
        </w:rPr>
      </w:pPr>
      <w:r w:rsidRPr="003027ED">
        <w:rPr>
          <w:sz w:val="28"/>
          <w:szCs w:val="28"/>
        </w:rPr>
        <w:t>Какие виды транспортных отношений Вам известны?</w:t>
      </w:r>
    </w:p>
    <w:p w14:paraId="7E1BD0CA" w14:textId="77777777" w:rsidR="00C851CD" w:rsidRDefault="00C851CD" w:rsidP="00C851CD">
      <w:pPr>
        <w:pStyle w:val="Default"/>
        <w:numPr>
          <w:ilvl w:val="0"/>
          <w:numId w:val="13"/>
        </w:numPr>
        <w:tabs>
          <w:tab w:val="left" w:pos="1134"/>
        </w:tabs>
        <w:ind w:left="0" w:firstLine="709"/>
        <w:jc w:val="both"/>
        <w:rPr>
          <w:sz w:val="28"/>
          <w:szCs w:val="28"/>
        </w:rPr>
      </w:pPr>
      <w:r w:rsidRPr="003027ED">
        <w:rPr>
          <w:sz w:val="28"/>
          <w:szCs w:val="28"/>
        </w:rPr>
        <w:t>Какими видами нормативных актов регулируются транспортные</w:t>
      </w:r>
      <w:r>
        <w:rPr>
          <w:sz w:val="28"/>
          <w:szCs w:val="28"/>
        </w:rPr>
        <w:t xml:space="preserve"> </w:t>
      </w:r>
      <w:r w:rsidRPr="003027ED">
        <w:rPr>
          <w:sz w:val="28"/>
          <w:szCs w:val="28"/>
        </w:rPr>
        <w:t xml:space="preserve">отношения? </w:t>
      </w:r>
    </w:p>
    <w:p w14:paraId="0C25D032" w14:textId="77777777" w:rsidR="00C851CD" w:rsidRPr="003027ED" w:rsidRDefault="00C851CD" w:rsidP="00C851CD">
      <w:pPr>
        <w:pStyle w:val="Default"/>
        <w:numPr>
          <w:ilvl w:val="0"/>
          <w:numId w:val="13"/>
        </w:numPr>
        <w:tabs>
          <w:tab w:val="left" w:pos="1134"/>
        </w:tabs>
        <w:ind w:left="0" w:firstLine="709"/>
        <w:jc w:val="both"/>
        <w:rPr>
          <w:sz w:val="28"/>
          <w:szCs w:val="28"/>
        </w:rPr>
      </w:pPr>
      <w:r w:rsidRPr="003027ED">
        <w:rPr>
          <w:sz w:val="28"/>
          <w:szCs w:val="28"/>
        </w:rPr>
        <w:t>Что может быть отнесено к источникам транспортного права</w:t>
      </w:r>
      <w:r>
        <w:rPr>
          <w:sz w:val="28"/>
          <w:szCs w:val="28"/>
        </w:rPr>
        <w:t xml:space="preserve"> </w:t>
      </w:r>
      <w:r w:rsidRPr="003027ED">
        <w:rPr>
          <w:sz w:val="28"/>
          <w:szCs w:val="28"/>
        </w:rPr>
        <w:t>помимо нормативных актов?</w:t>
      </w:r>
    </w:p>
    <w:p w14:paraId="21B0B68D" w14:textId="77777777" w:rsidR="00C851CD" w:rsidRPr="003027ED" w:rsidRDefault="00C851CD" w:rsidP="00C851CD">
      <w:pPr>
        <w:pStyle w:val="Default"/>
        <w:numPr>
          <w:ilvl w:val="0"/>
          <w:numId w:val="13"/>
        </w:numPr>
        <w:tabs>
          <w:tab w:val="left" w:pos="1134"/>
        </w:tabs>
        <w:ind w:left="0" w:firstLine="709"/>
        <w:jc w:val="both"/>
        <w:rPr>
          <w:sz w:val="28"/>
          <w:szCs w:val="28"/>
        </w:rPr>
      </w:pPr>
      <w:r w:rsidRPr="003027ED">
        <w:rPr>
          <w:sz w:val="28"/>
          <w:szCs w:val="28"/>
        </w:rPr>
        <w:t>Нормы каких отраслей права включает в себя морское право?</w:t>
      </w:r>
    </w:p>
    <w:p w14:paraId="13581565" w14:textId="77777777" w:rsidR="00C851CD" w:rsidRPr="003027ED" w:rsidRDefault="00C851CD" w:rsidP="00C851CD">
      <w:pPr>
        <w:pStyle w:val="Default"/>
        <w:numPr>
          <w:ilvl w:val="0"/>
          <w:numId w:val="13"/>
        </w:numPr>
        <w:tabs>
          <w:tab w:val="left" w:pos="1134"/>
        </w:tabs>
        <w:ind w:left="0" w:firstLine="709"/>
        <w:jc w:val="both"/>
        <w:rPr>
          <w:sz w:val="28"/>
          <w:szCs w:val="28"/>
        </w:rPr>
      </w:pPr>
      <w:r w:rsidRPr="003027ED">
        <w:rPr>
          <w:sz w:val="28"/>
          <w:szCs w:val="28"/>
        </w:rPr>
        <w:t>Какими особенностями отличаются отношения, регулируемые морским</w:t>
      </w:r>
      <w:r>
        <w:rPr>
          <w:sz w:val="28"/>
          <w:szCs w:val="28"/>
        </w:rPr>
        <w:t xml:space="preserve"> </w:t>
      </w:r>
      <w:r w:rsidRPr="003027ED">
        <w:rPr>
          <w:sz w:val="28"/>
          <w:szCs w:val="28"/>
        </w:rPr>
        <w:t>правом?</w:t>
      </w:r>
    </w:p>
    <w:p w14:paraId="353972D3" w14:textId="77777777" w:rsidR="00C851CD" w:rsidRPr="003027ED" w:rsidRDefault="00C851CD" w:rsidP="00C851CD">
      <w:pPr>
        <w:pStyle w:val="Default"/>
        <w:numPr>
          <w:ilvl w:val="0"/>
          <w:numId w:val="13"/>
        </w:numPr>
        <w:tabs>
          <w:tab w:val="left" w:pos="1134"/>
        </w:tabs>
        <w:ind w:left="0" w:firstLine="709"/>
        <w:jc w:val="both"/>
        <w:rPr>
          <w:sz w:val="28"/>
          <w:szCs w:val="28"/>
        </w:rPr>
      </w:pPr>
      <w:r w:rsidRPr="003027ED">
        <w:rPr>
          <w:sz w:val="28"/>
          <w:szCs w:val="28"/>
        </w:rPr>
        <w:t>Являются ли договоры перевозки груза различными видами транспорта</w:t>
      </w:r>
      <w:r>
        <w:rPr>
          <w:sz w:val="28"/>
          <w:szCs w:val="28"/>
        </w:rPr>
        <w:t xml:space="preserve"> </w:t>
      </w:r>
      <w:r w:rsidRPr="003027ED">
        <w:rPr>
          <w:sz w:val="28"/>
          <w:szCs w:val="28"/>
        </w:rPr>
        <w:t>реальными?</w:t>
      </w:r>
    </w:p>
    <w:p w14:paraId="77F6C5CA" w14:textId="77777777" w:rsidR="00C851CD" w:rsidRPr="003027ED" w:rsidRDefault="00C851CD" w:rsidP="00C851CD">
      <w:pPr>
        <w:pStyle w:val="Default"/>
        <w:numPr>
          <w:ilvl w:val="0"/>
          <w:numId w:val="13"/>
        </w:numPr>
        <w:tabs>
          <w:tab w:val="left" w:pos="1134"/>
        </w:tabs>
        <w:ind w:left="0" w:firstLine="709"/>
        <w:jc w:val="both"/>
        <w:rPr>
          <w:sz w:val="28"/>
          <w:szCs w:val="28"/>
        </w:rPr>
      </w:pPr>
      <w:r w:rsidRPr="003027ED">
        <w:rPr>
          <w:sz w:val="28"/>
          <w:szCs w:val="28"/>
        </w:rPr>
        <w:t>В каких случаях и на каких условиях они могут быть консенсуальными?</w:t>
      </w:r>
    </w:p>
    <w:p w14:paraId="510EDEFA" w14:textId="77777777" w:rsidR="00C851CD" w:rsidRPr="003027ED" w:rsidRDefault="00C851CD" w:rsidP="00C851CD">
      <w:pPr>
        <w:pStyle w:val="Default"/>
        <w:numPr>
          <w:ilvl w:val="0"/>
          <w:numId w:val="13"/>
        </w:numPr>
        <w:tabs>
          <w:tab w:val="left" w:pos="1134"/>
        </w:tabs>
        <w:ind w:left="0" w:firstLine="709"/>
        <w:jc w:val="both"/>
        <w:rPr>
          <w:sz w:val="28"/>
          <w:szCs w:val="28"/>
        </w:rPr>
      </w:pPr>
      <w:r w:rsidRPr="003027ED">
        <w:rPr>
          <w:sz w:val="28"/>
          <w:szCs w:val="28"/>
        </w:rPr>
        <w:t>В чем основное отличие договора фрахтования на рейс (рейсового чартера)</w:t>
      </w:r>
      <w:r>
        <w:rPr>
          <w:sz w:val="28"/>
          <w:szCs w:val="28"/>
        </w:rPr>
        <w:t xml:space="preserve"> </w:t>
      </w:r>
      <w:r w:rsidRPr="003027ED">
        <w:rPr>
          <w:sz w:val="28"/>
          <w:szCs w:val="28"/>
        </w:rPr>
        <w:t>от договора перевозки груза по линейному коносаменту?</w:t>
      </w:r>
    </w:p>
    <w:p w14:paraId="428CFBC1" w14:textId="77777777" w:rsidR="00C851CD" w:rsidRPr="003027ED" w:rsidRDefault="00C851CD" w:rsidP="00C851CD">
      <w:pPr>
        <w:pStyle w:val="Default"/>
        <w:numPr>
          <w:ilvl w:val="0"/>
          <w:numId w:val="13"/>
        </w:numPr>
        <w:tabs>
          <w:tab w:val="left" w:pos="1134"/>
        </w:tabs>
        <w:ind w:left="0" w:firstLine="709"/>
        <w:jc w:val="both"/>
        <w:rPr>
          <w:sz w:val="28"/>
          <w:szCs w:val="28"/>
        </w:rPr>
      </w:pPr>
      <w:r w:rsidRPr="003027ED">
        <w:rPr>
          <w:sz w:val="28"/>
          <w:szCs w:val="28"/>
        </w:rPr>
        <w:t>В каком соотношении находятся условия чартера и коносамента?</w:t>
      </w:r>
    </w:p>
    <w:p w14:paraId="35A2FA46" w14:textId="77777777" w:rsidR="00C851CD" w:rsidRPr="003027ED" w:rsidRDefault="00C851CD" w:rsidP="00C851CD">
      <w:pPr>
        <w:pStyle w:val="Default"/>
        <w:numPr>
          <w:ilvl w:val="0"/>
          <w:numId w:val="13"/>
        </w:numPr>
        <w:tabs>
          <w:tab w:val="left" w:pos="1134"/>
        </w:tabs>
        <w:ind w:left="0" w:firstLine="709"/>
        <w:jc w:val="both"/>
        <w:rPr>
          <w:sz w:val="28"/>
          <w:szCs w:val="28"/>
        </w:rPr>
      </w:pPr>
      <w:r w:rsidRPr="003027ED">
        <w:rPr>
          <w:sz w:val="28"/>
          <w:szCs w:val="28"/>
        </w:rPr>
        <w:t>Кто может быть признан субъектом договора фрахтования судна на рейс?</w:t>
      </w:r>
    </w:p>
    <w:p w14:paraId="48681D21" w14:textId="77777777" w:rsidR="00C851CD" w:rsidRPr="00AB61D3" w:rsidRDefault="00C851CD" w:rsidP="00C851CD">
      <w:pPr>
        <w:pStyle w:val="Default"/>
        <w:numPr>
          <w:ilvl w:val="0"/>
          <w:numId w:val="13"/>
        </w:numPr>
        <w:tabs>
          <w:tab w:val="left" w:pos="1134"/>
        </w:tabs>
        <w:ind w:left="0" w:firstLine="709"/>
        <w:jc w:val="both"/>
        <w:rPr>
          <w:sz w:val="28"/>
          <w:szCs w:val="28"/>
        </w:rPr>
      </w:pPr>
      <w:r w:rsidRPr="00AB61D3">
        <w:rPr>
          <w:sz w:val="28"/>
          <w:szCs w:val="28"/>
        </w:rPr>
        <w:t>Каково правовое положение получателя груза, если он не является</w:t>
      </w:r>
      <w:r>
        <w:rPr>
          <w:sz w:val="28"/>
          <w:szCs w:val="28"/>
        </w:rPr>
        <w:t xml:space="preserve"> </w:t>
      </w:r>
      <w:r w:rsidRPr="00AB61D3">
        <w:rPr>
          <w:sz w:val="28"/>
          <w:szCs w:val="28"/>
        </w:rPr>
        <w:t>фрахтователем?</w:t>
      </w:r>
    </w:p>
    <w:p w14:paraId="5D3262B0" w14:textId="77777777" w:rsidR="00C851CD" w:rsidRPr="00AB61D3" w:rsidRDefault="00C851CD" w:rsidP="00C851CD">
      <w:pPr>
        <w:pStyle w:val="Default"/>
        <w:numPr>
          <w:ilvl w:val="0"/>
          <w:numId w:val="13"/>
        </w:numPr>
        <w:tabs>
          <w:tab w:val="left" w:pos="1134"/>
        </w:tabs>
        <w:ind w:left="0" w:firstLine="709"/>
        <w:jc w:val="both"/>
        <w:rPr>
          <w:sz w:val="28"/>
          <w:szCs w:val="28"/>
        </w:rPr>
      </w:pPr>
      <w:r w:rsidRPr="00AB61D3">
        <w:rPr>
          <w:sz w:val="28"/>
          <w:szCs w:val="28"/>
        </w:rPr>
        <w:t>Кто выступает в качестве противостоящей перевозчику стороны договора</w:t>
      </w:r>
      <w:r>
        <w:rPr>
          <w:sz w:val="28"/>
          <w:szCs w:val="28"/>
        </w:rPr>
        <w:t xml:space="preserve"> </w:t>
      </w:r>
      <w:r w:rsidRPr="00AB61D3">
        <w:rPr>
          <w:sz w:val="28"/>
          <w:szCs w:val="28"/>
        </w:rPr>
        <w:t>морской перевозки груза по линейному коносаменту?</w:t>
      </w:r>
    </w:p>
    <w:p w14:paraId="7100E2C2" w14:textId="77777777" w:rsidR="00C851CD" w:rsidRPr="003027ED" w:rsidRDefault="00C851CD" w:rsidP="00C851CD">
      <w:pPr>
        <w:pStyle w:val="Default"/>
        <w:numPr>
          <w:ilvl w:val="0"/>
          <w:numId w:val="13"/>
        </w:numPr>
        <w:tabs>
          <w:tab w:val="left" w:pos="1134"/>
        </w:tabs>
        <w:ind w:left="0" w:firstLine="709"/>
        <w:jc w:val="both"/>
        <w:rPr>
          <w:sz w:val="28"/>
          <w:szCs w:val="28"/>
        </w:rPr>
      </w:pPr>
      <w:r w:rsidRPr="003027ED">
        <w:rPr>
          <w:sz w:val="28"/>
          <w:szCs w:val="28"/>
        </w:rPr>
        <w:t>19.Из каких элементов складывается мореходность судна?</w:t>
      </w:r>
    </w:p>
    <w:p w14:paraId="4A083119" w14:textId="77777777" w:rsidR="00C851CD" w:rsidRPr="00AB61D3" w:rsidRDefault="00C851CD" w:rsidP="00C851CD">
      <w:pPr>
        <w:pStyle w:val="Default"/>
        <w:numPr>
          <w:ilvl w:val="0"/>
          <w:numId w:val="13"/>
        </w:numPr>
        <w:tabs>
          <w:tab w:val="left" w:pos="1134"/>
        </w:tabs>
        <w:ind w:left="0" w:firstLine="709"/>
        <w:jc w:val="both"/>
        <w:rPr>
          <w:sz w:val="28"/>
          <w:szCs w:val="28"/>
        </w:rPr>
      </w:pPr>
      <w:r w:rsidRPr="00AB61D3">
        <w:rPr>
          <w:sz w:val="28"/>
          <w:szCs w:val="28"/>
        </w:rPr>
        <w:t>К какому моменту и в каких своих элементах судно должно быть</w:t>
      </w:r>
      <w:r>
        <w:rPr>
          <w:sz w:val="28"/>
          <w:szCs w:val="28"/>
        </w:rPr>
        <w:t xml:space="preserve"> </w:t>
      </w:r>
      <w:proofErr w:type="spellStart"/>
      <w:r w:rsidRPr="00AB61D3">
        <w:rPr>
          <w:sz w:val="28"/>
          <w:szCs w:val="28"/>
        </w:rPr>
        <w:t>мореходно</w:t>
      </w:r>
      <w:proofErr w:type="spellEnd"/>
      <w:r w:rsidRPr="00AB61D3">
        <w:rPr>
          <w:sz w:val="28"/>
          <w:szCs w:val="28"/>
        </w:rPr>
        <w:t>? Кто несет ответственность за немореходное состояние судна?</w:t>
      </w:r>
    </w:p>
    <w:p w14:paraId="37507967" w14:textId="77777777" w:rsidR="00C851CD" w:rsidRPr="00AB61D3" w:rsidRDefault="00C851CD" w:rsidP="00C851CD">
      <w:pPr>
        <w:pStyle w:val="Default"/>
        <w:numPr>
          <w:ilvl w:val="0"/>
          <w:numId w:val="13"/>
        </w:numPr>
        <w:tabs>
          <w:tab w:val="left" w:pos="1134"/>
        </w:tabs>
        <w:ind w:left="0" w:firstLine="709"/>
        <w:jc w:val="both"/>
        <w:rPr>
          <w:sz w:val="28"/>
          <w:szCs w:val="28"/>
        </w:rPr>
      </w:pPr>
      <w:r w:rsidRPr="00AB61D3">
        <w:rPr>
          <w:sz w:val="28"/>
          <w:szCs w:val="28"/>
        </w:rPr>
        <w:t>Является ли ответственность за немореходное состояние абсолютной или</w:t>
      </w:r>
      <w:r>
        <w:rPr>
          <w:sz w:val="28"/>
          <w:szCs w:val="28"/>
        </w:rPr>
        <w:t xml:space="preserve"> </w:t>
      </w:r>
      <w:r w:rsidRPr="00AB61D3">
        <w:rPr>
          <w:sz w:val="28"/>
          <w:szCs w:val="28"/>
        </w:rPr>
        <w:t>она строится по признаку вины по праву Российской Федерации?</w:t>
      </w:r>
    </w:p>
    <w:p w14:paraId="254E3EC9" w14:textId="77777777" w:rsidR="00C851CD" w:rsidRPr="003027ED" w:rsidRDefault="00C851CD" w:rsidP="00C851CD">
      <w:pPr>
        <w:pStyle w:val="Default"/>
        <w:numPr>
          <w:ilvl w:val="0"/>
          <w:numId w:val="13"/>
        </w:numPr>
        <w:tabs>
          <w:tab w:val="left" w:pos="1134"/>
        </w:tabs>
        <w:ind w:left="0" w:firstLine="709"/>
        <w:jc w:val="both"/>
        <w:rPr>
          <w:sz w:val="28"/>
          <w:szCs w:val="28"/>
        </w:rPr>
      </w:pPr>
      <w:r w:rsidRPr="003027ED">
        <w:rPr>
          <w:sz w:val="28"/>
          <w:szCs w:val="28"/>
        </w:rPr>
        <w:t xml:space="preserve">В чем могут выразиться убытки, понесенные вследствие </w:t>
      </w:r>
      <w:proofErr w:type="spellStart"/>
      <w:r w:rsidRPr="003027ED">
        <w:rPr>
          <w:sz w:val="28"/>
          <w:szCs w:val="28"/>
        </w:rPr>
        <w:t>немореходности</w:t>
      </w:r>
      <w:proofErr w:type="spellEnd"/>
      <w:r w:rsidRPr="003027ED">
        <w:rPr>
          <w:sz w:val="28"/>
          <w:szCs w:val="28"/>
        </w:rPr>
        <w:t>?</w:t>
      </w:r>
    </w:p>
    <w:p w14:paraId="45CB5ABE" w14:textId="77777777" w:rsidR="00C851CD" w:rsidRPr="003027ED" w:rsidRDefault="00C851CD" w:rsidP="00C851CD">
      <w:pPr>
        <w:pStyle w:val="Default"/>
        <w:numPr>
          <w:ilvl w:val="0"/>
          <w:numId w:val="13"/>
        </w:numPr>
        <w:tabs>
          <w:tab w:val="left" w:pos="1134"/>
        </w:tabs>
        <w:ind w:left="0" w:firstLine="709"/>
        <w:jc w:val="both"/>
        <w:rPr>
          <w:sz w:val="28"/>
          <w:szCs w:val="28"/>
        </w:rPr>
      </w:pPr>
      <w:r w:rsidRPr="003027ED">
        <w:rPr>
          <w:sz w:val="28"/>
          <w:szCs w:val="28"/>
        </w:rPr>
        <w:t>Кто может быть субъектом навигационной ошибки?</w:t>
      </w:r>
    </w:p>
    <w:p w14:paraId="25650DEE" w14:textId="77777777" w:rsidR="00C851CD" w:rsidRPr="00AB61D3" w:rsidRDefault="00C851CD" w:rsidP="00C851CD">
      <w:pPr>
        <w:pStyle w:val="Default"/>
        <w:numPr>
          <w:ilvl w:val="0"/>
          <w:numId w:val="13"/>
        </w:numPr>
        <w:tabs>
          <w:tab w:val="left" w:pos="1134"/>
        </w:tabs>
        <w:ind w:left="0" w:firstLine="709"/>
        <w:jc w:val="both"/>
        <w:rPr>
          <w:sz w:val="28"/>
          <w:szCs w:val="28"/>
        </w:rPr>
      </w:pPr>
      <w:r w:rsidRPr="00AB61D3">
        <w:rPr>
          <w:sz w:val="28"/>
          <w:szCs w:val="28"/>
        </w:rPr>
        <w:t xml:space="preserve">Как влияет навигационная ошибка на ответственность перевозчика за </w:t>
      </w:r>
      <w:proofErr w:type="spellStart"/>
      <w:r w:rsidRPr="00AB61D3">
        <w:rPr>
          <w:sz w:val="28"/>
          <w:szCs w:val="28"/>
        </w:rPr>
        <w:t>несохранность</w:t>
      </w:r>
      <w:proofErr w:type="spellEnd"/>
      <w:r w:rsidRPr="00AB61D3">
        <w:rPr>
          <w:sz w:val="28"/>
          <w:szCs w:val="28"/>
        </w:rPr>
        <w:t xml:space="preserve"> груза?</w:t>
      </w:r>
    </w:p>
    <w:p w14:paraId="30D4344F" w14:textId="77777777" w:rsidR="00C851CD" w:rsidRDefault="00C851CD" w:rsidP="00C851CD">
      <w:pPr>
        <w:pStyle w:val="Default"/>
        <w:numPr>
          <w:ilvl w:val="0"/>
          <w:numId w:val="13"/>
        </w:numPr>
        <w:tabs>
          <w:tab w:val="left" w:pos="1134"/>
        </w:tabs>
        <w:ind w:left="0" w:firstLine="709"/>
        <w:jc w:val="both"/>
        <w:rPr>
          <w:sz w:val="28"/>
          <w:szCs w:val="28"/>
        </w:rPr>
      </w:pPr>
      <w:r w:rsidRPr="003027ED">
        <w:rPr>
          <w:sz w:val="28"/>
          <w:szCs w:val="28"/>
        </w:rPr>
        <w:t>Дайте определения договорам тайм-чартер, бербоут-чартер. В чем</w:t>
      </w:r>
      <w:r>
        <w:rPr>
          <w:sz w:val="28"/>
          <w:szCs w:val="28"/>
        </w:rPr>
        <w:t xml:space="preserve"> </w:t>
      </w:r>
      <w:r w:rsidRPr="003027ED">
        <w:rPr>
          <w:sz w:val="28"/>
          <w:szCs w:val="28"/>
        </w:rPr>
        <w:t>различие между тайм-чартером и бербоут-чартером?</w:t>
      </w:r>
    </w:p>
    <w:p w14:paraId="57E7942A" w14:textId="77777777" w:rsidR="00C851CD" w:rsidRDefault="00C851CD" w:rsidP="00C851CD">
      <w:pPr>
        <w:pStyle w:val="Default"/>
        <w:numPr>
          <w:ilvl w:val="0"/>
          <w:numId w:val="13"/>
        </w:numPr>
        <w:tabs>
          <w:tab w:val="left" w:pos="1134"/>
        </w:tabs>
        <w:ind w:left="0" w:firstLine="709"/>
        <w:jc w:val="both"/>
        <w:rPr>
          <w:sz w:val="28"/>
          <w:szCs w:val="28"/>
        </w:rPr>
      </w:pPr>
      <w:r w:rsidRPr="00AB61D3">
        <w:rPr>
          <w:sz w:val="28"/>
          <w:szCs w:val="28"/>
        </w:rPr>
        <w:t>Как распределяются эксплуатационные расходы между фрахтователем и судовладельцем по каждому из названных договоров?</w:t>
      </w:r>
    </w:p>
    <w:p w14:paraId="6A2BE473" w14:textId="77777777" w:rsidR="00C851CD" w:rsidRDefault="00C851CD" w:rsidP="00C851CD">
      <w:pPr>
        <w:pStyle w:val="Default"/>
        <w:numPr>
          <w:ilvl w:val="0"/>
          <w:numId w:val="13"/>
        </w:numPr>
        <w:tabs>
          <w:tab w:val="left" w:pos="1134"/>
        </w:tabs>
        <w:ind w:left="0" w:firstLine="709"/>
        <w:jc w:val="both"/>
        <w:rPr>
          <w:sz w:val="28"/>
          <w:szCs w:val="28"/>
        </w:rPr>
      </w:pPr>
      <w:r w:rsidRPr="00AB61D3">
        <w:rPr>
          <w:sz w:val="28"/>
          <w:szCs w:val="28"/>
        </w:rPr>
        <w:t xml:space="preserve">Кто несет ответственность за </w:t>
      </w:r>
      <w:proofErr w:type="spellStart"/>
      <w:r w:rsidRPr="00AB61D3">
        <w:rPr>
          <w:sz w:val="28"/>
          <w:szCs w:val="28"/>
        </w:rPr>
        <w:t>несохранность</w:t>
      </w:r>
      <w:proofErr w:type="spellEnd"/>
      <w:r w:rsidRPr="00AB61D3">
        <w:rPr>
          <w:sz w:val="28"/>
          <w:szCs w:val="28"/>
        </w:rPr>
        <w:t xml:space="preserve"> груза перед третьим лицом</w:t>
      </w:r>
      <w:r>
        <w:rPr>
          <w:sz w:val="28"/>
          <w:szCs w:val="28"/>
        </w:rPr>
        <w:t xml:space="preserve"> </w:t>
      </w:r>
      <w:r w:rsidRPr="00AB61D3">
        <w:rPr>
          <w:sz w:val="28"/>
          <w:szCs w:val="28"/>
        </w:rPr>
        <w:t>грузовладельцем по каждому из этих договоров по праву России?</w:t>
      </w:r>
    </w:p>
    <w:p w14:paraId="30E7FDC6" w14:textId="77777777" w:rsidR="00C851CD" w:rsidRDefault="00C851CD" w:rsidP="00C851CD">
      <w:pPr>
        <w:pStyle w:val="Default"/>
        <w:numPr>
          <w:ilvl w:val="0"/>
          <w:numId w:val="13"/>
        </w:numPr>
        <w:tabs>
          <w:tab w:val="left" w:pos="1134"/>
        </w:tabs>
        <w:ind w:left="0" w:firstLine="709"/>
        <w:jc w:val="both"/>
        <w:rPr>
          <w:sz w:val="28"/>
          <w:szCs w:val="28"/>
        </w:rPr>
      </w:pPr>
      <w:r w:rsidRPr="00AB61D3">
        <w:rPr>
          <w:sz w:val="28"/>
          <w:szCs w:val="28"/>
        </w:rPr>
        <w:t>В чем отличия в распределении обязанностей по доказыванию в соответствии с ВК РФ от других транспортных уставов и кодексов?</w:t>
      </w:r>
    </w:p>
    <w:p w14:paraId="4EFF6148" w14:textId="77777777" w:rsidR="00C851CD" w:rsidRDefault="00C851CD" w:rsidP="00C851CD">
      <w:pPr>
        <w:pStyle w:val="Default"/>
        <w:numPr>
          <w:ilvl w:val="0"/>
          <w:numId w:val="13"/>
        </w:numPr>
        <w:tabs>
          <w:tab w:val="left" w:pos="1134"/>
        </w:tabs>
        <w:ind w:left="0" w:firstLine="709"/>
        <w:jc w:val="both"/>
        <w:rPr>
          <w:sz w:val="28"/>
          <w:szCs w:val="28"/>
        </w:rPr>
      </w:pPr>
      <w:r w:rsidRPr="00AB61D3">
        <w:rPr>
          <w:sz w:val="28"/>
          <w:szCs w:val="28"/>
        </w:rPr>
        <w:t>Какими нормами определяется ответственность перевозчика за ущерб, причиненный здоровью и жизни пассажира, его имуществу?</w:t>
      </w:r>
    </w:p>
    <w:p w14:paraId="3643E485" w14:textId="77777777" w:rsidR="00C851CD" w:rsidRDefault="00C851CD" w:rsidP="00C851CD">
      <w:pPr>
        <w:pStyle w:val="Default"/>
        <w:numPr>
          <w:ilvl w:val="0"/>
          <w:numId w:val="13"/>
        </w:numPr>
        <w:tabs>
          <w:tab w:val="left" w:pos="1134"/>
        </w:tabs>
        <w:ind w:left="0" w:firstLine="709"/>
        <w:jc w:val="both"/>
        <w:rPr>
          <w:sz w:val="28"/>
          <w:szCs w:val="28"/>
        </w:rPr>
      </w:pPr>
      <w:r w:rsidRPr="00AB61D3">
        <w:rPr>
          <w:sz w:val="28"/>
          <w:szCs w:val="28"/>
        </w:rPr>
        <w:lastRenderedPageBreak/>
        <w:t xml:space="preserve">Какую ответственность несет железнодорожный перевозчик за </w:t>
      </w:r>
      <w:proofErr w:type="spellStart"/>
      <w:r w:rsidRPr="00AB61D3">
        <w:rPr>
          <w:sz w:val="28"/>
          <w:szCs w:val="28"/>
        </w:rPr>
        <w:t>несохранность</w:t>
      </w:r>
      <w:proofErr w:type="spellEnd"/>
      <w:r w:rsidRPr="00AB61D3">
        <w:rPr>
          <w:sz w:val="28"/>
          <w:szCs w:val="28"/>
        </w:rPr>
        <w:t xml:space="preserve"> груза?</w:t>
      </w:r>
    </w:p>
    <w:p w14:paraId="65A2823A" w14:textId="77777777" w:rsidR="00C851CD" w:rsidRDefault="00C851CD" w:rsidP="00C851CD">
      <w:pPr>
        <w:pStyle w:val="Default"/>
        <w:numPr>
          <w:ilvl w:val="0"/>
          <w:numId w:val="13"/>
        </w:numPr>
        <w:tabs>
          <w:tab w:val="left" w:pos="1134"/>
        </w:tabs>
        <w:ind w:left="0" w:firstLine="709"/>
        <w:jc w:val="both"/>
        <w:rPr>
          <w:sz w:val="28"/>
          <w:szCs w:val="28"/>
        </w:rPr>
      </w:pPr>
      <w:r w:rsidRPr="00AB61D3">
        <w:rPr>
          <w:sz w:val="28"/>
          <w:szCs w:val="28"/>
        </w:rPr>
        <w:t>Сопровождаются ли автомобильные перевозки услугами экспедитора?</w:t>
      </w:r>
    </w:p>
    <w:p w14:paraId="266AE8F4" w14:textId="77777777" w:rsidR="00C851CD" w:rsidRDefault="00C851CD" w:rsidP="00C851CD">
      <w:pPr>
        <w:pStyle w:val="Default"/>
        <w:numPr>
          <w:ilvl w:val="0"/>
          <w:numId w:val="13"/>
        </w:numPr>
        <w:tabs>
          <w:tab w:val="left" w:pos="1134"/>
        </w:tabs>
        <w:ind w:left="0" w:firstLine="709"/>
        <w:jc w:val="both"/>
        <w:rPr>
          <w:sz w:val="28"/>
          <w:szCs w:val="28"/>
        </w:rPr>
      </w:pPr>
      <w:r w:rsidRPr="00AB61D3">
        <w:rPr>
          <w:sz w:val="28"/>
          <w:szCs w:val="28"/>
        </w:rPr>
        <w:t>Каковы права пассажира по договору автомобильной перевозки?</w:t>
      </w:r>
    </w:p>
    <w:p w14:paraId="6E77921C" w14:textId="77777777" w:rsidR="00C851CD" w:rsidRDefault="00C851CD" w:rsidP="00C851CD">
      <w:pPr>
        <w:pStyle w:val="Default"/>
        <w:numPr>
          <w:ilvl w:val="0"/>
          <w:numId w:val="13"/>
        </w:numPr>
        <w:tabs>
          <w:tab w:val="left" w:pos="1134"/>
        </w:tabs>
        <w:ind w:left="0" w:firstLine="709"/>
        <w:jc w:val="both"/>
        <w:rPr>
          <w:sz w:val="28"/>
          <w:szCs w:val="28"/>
        </w:rPr>
      </w:pPr>
      <w:r w:rsidRPr="00AB61D3">
        <w:rPr>
          <w:sz w:val="28"/>
          <w:szCs w:val="28"/>
        </w:rPr>
        <w:t>Как возмещается автоперевозчиком вред здоровью и жизни пассажира?</w:t>
      </w:r>
    </w:p>
    <w:p w14:paraId="7C2D2239" w14:textId="77777777" w:rsidR="00C851CD" w:rsidRDefault="00C851CD" w:rsidP="00C851CD">
      <w:pPr>
        <w:pStyle w:val="Default"/>
        <w:numPr>
          <w:ilvl w:val="0"/>
          <w:numId w:val="13"/>
        </w:numPr>
        <w:tabs>
          <w:tab w:val="left" w:pos="1134"/>
        </w:tabs>
        <w:ind w:left="0" w:firstLine="709"/>
        <w:jc w:val="both"/>
        <w:rPr>
          <w:sz w:val="28"/>
          <w:szCs w:val="28"/>
        </w:rPr>
      </w:pPr>
      <w:r w:rsidRPr="00AB61D3">
        <w:rPr>
          <w:sz w:val="28"/>
          <w:szCs w:val="28"/>
        </w:rPr>
        <w:t>Какие воды должны быть отнесены к внутренним?</w:t>
      </w:r>
    </w:p>
    <w:p w14:paraId="6A86CDD4" w14:textId="77777777" w:rsidR="00C851CD" w:rsidRDefault="00C851CD" w:rsidP="00C851CD">
      <w:pPr>
        <w:pStyle w:val="Default"/>
        <w:numPr>
          <w:ilvl w:val="0"/>
          <w:numId w:val="13"/>
        </w:numPr>
        <w:tabs>
          <w:tab w:val="left" w:pos="1134"/>
        </w:tabs>
        <w:ind w:left="0" w:firstLine="709"/>
        <w:jc w:val="both"/>
        <w:rPr>
          <w:sz w:val="28"/>
          <w:szCs w:val="28"/>
        </w:rPr>
      </w:pPr>
      <w:r w:rsidRPr="00AB61D3">
        <w:rPr>
          <w:sz w:val="28"/>
          <w:szCs w:val="28"/>
        </w:rPr>
        <w:t>Какие институты морского права и внутренневодного права по своему содержанию совпадают?</w:t>
      </w:r>
    </w:p>
    <w:p w14:paraId="50933839" w14:textId="77777777" w:rsidR="00C851CD" w:rsidRDefault="00C851CD" w:rsidP="00C851CD">
      <w:pPr>
        <w:pStyle w:val="Default"/>
        <w:numPr>
          <w:ilvl w:val="0"/>
          <w:numId w:val="13"/>
        </w:numPr>
        <w:tabs>
          <w:tab w:val="left" w:pos="1134"/>
        </w:tabs>
        <w:ind w:left="0" w:firstLine="709"/>
        <w:jc w:val="both"/>
        <w:rPr>
          <w:sz w:val="28"/>
          <w:szCs w:val="28"/>
        </w:rPr>
      </w:pPr>
      <w:r w:rsidRPr="00AB61D3">
        <w:rPr>
          <w:sz w:val="28"/>
          <w:szCs w:val="28"/>
        </w:rPr>
        <w:t>В чем различия правового регулирования отношений на внутренневодном транспорте и на морском?</w:t>
      </w:r>
    </w:p>
    <w:p w14:paraId="3AE0C65D" w14:textId="77777777" w:rsidR="00C851CD" w:rsidRDefault="00C851CD" w:rsidP="00C851CD">
      <w:pPr>
        <w:pStyle w:val="Default"/>
        <w:numPr>
          <w:ilvl w:val="0"/>
          <w:numId w:val="13"/>
        </w:numPr>
        <w:tabs>
          <w:tab w:val="left" w:pos="1134"/>
        </w:tabs>
        <w:ind w:left="0" w:firstLine="709"/>
        <w:jc w:val="both"/>
        <w:rPr>
          <w:sz w:val="28"/>
          <w:szCs w:val="28"/>
        </w:rPr>
      </w:pPr>
      <w:r>
        <w:rPr>
          <w:sz w:val="28"/>
          <w:szCs w:val="28"/>
        </w:rPr>
        <w:t>Каким образом осуществляется таможенное регулирование транспортных перевозок?</w:t>
      </w:r>
    </w:p>
    <w:p w14:paraId="5C26A797" w14:textId="77777777" w:rsidR="00C851CD" w:rsidRDefault="00C851CD" w:rsidP="00C851CD">
      <w:pPr>
        <w:pStyle w:val="Default"/>
        <w:numPr>
          <w:ilvl w:val="0"/>
          <w:numId w:val="13"/>
        </w:numPr>
        <w:tabs>
          <w:tab w:val="left" w:pos="1134"/>
        </w:tabs>
        <w:ind w:left="0" w:firstLine="709"/>
        <w:jc w:val="both"/>
        <w:rPr>
          <w:sz w:val="28"/>
          <w:szCs w:val="28"/>
        </w:rPr>
      </w:pPr>
      <w:r>
        <w:rPr>
          <w:sz w:val="28"/>
          <w:szCs w:val="28"/>
        </w:rPr>
        <w:t>Что представляют собой таможенные технологии?</w:t>
      </w:r>
    </w:p>
    <w:p w14:paraId="51F82279" w14:textId="77777777" w:rsidR="00C851CD" w:rsidRPr="006031C7" w:rsidRDefault="00C851CD" w:rsidP="00C851CD">
      <w:pPr>
        <w:pStyle w:val="Default"/>
        <w:numPr>
          <w:ilvl w:val="0"/>
          <w:numId w:val="13"/>
        </w:numPr>
        <w:tabs>
          <w:tab w:val="left" w:pos="1134"/>
        </w:tabs>
        <w:ind w:left="0" w:firstLine="709"/>
        <w:jc w:val="both"/>
        <w:rPr>
          <w:sz w:val="28"/>
          <w:szCs w:val="28"/>
        </w:rPr>
      </w:pPr>
      <w:r>
        <w:rPr>
          <w:sz w:val="28"/>
          <w:szCs w:val="28"/>
        </w:rPr>
        <w:t xml:space="preserve">В чем заключаются особенности совершения таможенных операций и проведения таможенного контроля товаров и пассажиров в </w:t>
      </w:r>
      <w:r w:rsidRPr="006031C7">
        <w:rPr>
          <w:sz w:val="28"/>
          <w:szCs w:val="28"/>
        </w:rPr>
        <w:t>зависимости от вида транспорта?</w:t>
      </w:r>
    </w:p>
    <w:p w14:paraId="46E4AB4D" w14:textId="77777777" w:rsidR="00C81663" w:rsidRPr="00483430" w:rsidRDefault="00C81663" w:rsidP="00483430">
      <w:pPr>
        <w:jc w:val="both"/>
        <w:rPr>
          <w:bCs/>
          <w:sz w:val="28"/>
          <w:szCs w:val="28"/>
        </w:rPr>
      </w:pPr>
    </w:p>
    <w:p w14:paraId="58B110F5" w14:textId="331E8945" w:rsidR="00E45271" w:rsidRPr="00483430" w:rsidRDefault="0096100D" w:rsidP="00483430">
      <w:pPr>
        <w:jc w:val="center"/>
        <w:rPr>
          <w:b/>
          <w:bCs/>
          <w:sz w:val="28"/>
          <w:szCs w:val="28"/>
        </w:rPr>
      </w:pPr>
      <w:r w:rsidRPr="00483430">
        <w:rPr>
          <w:b/>
          <w:bCs/>
          <w:sz w:val="28"/>
          <w:szCs w:val="28"/>
        </w:rPr>
        <w:t>Задания для самостоятельной работы</w:t>
      </w:r>
    </w:p>
    <w:p w14:paraId="3E90F30C" w14:textId="77777777" w:rsidR="003E5A68" w:rsidRPr="00F06982" w:rsidRDefault="003E5A68" w:rsidP="003E5A68">
      <w:pPr>
        <w:ind w:firstLine="709"/>
        <w:rPr>
          <w:sz w:val="28"/>
          <w:szCs w:val="28"/>
        </w:rPr>
      </w:pPr>
      <w:r>
        <w:rPr>
          <w:b/>
          <w:sz w:val="28"/>
          <w:szCs w:val="28"/>
        </w:rPr>
        <w:t>Темы для подготовки докладов, сообщений, презентаций</w:t>
      </w:r>
    </w:p>
    <w:p w14:paraId="59C8F524" w14:textId="77777777" w:rsidR="003E5A68" w:rsidRDefault="003E5A68" w:rsidP="003E5A68">
      <w:pPr>
        <w:pStyle w:val="31"/>
        <w:numPr>
          <w:ilvl w:val="0"/>
          <w:numId w:val="16"/>
        </w:numPr>
        <w:tabs>
          <w:tab w:val="left" w:pos="1134"/>
        </w:tabs>
        <w:spacing w:after="0"/>
        <w:ind w:left="0" w:firstLine="709"/>
        <w:jc w:val="both"/>
        <w:rPr>
          <w:sz w:val="28"/>
          <w:szCs w:val="28"/>
        </w:rPr>
      </w:pPr>
      <w:r>
        <w:rPr>
          <w:sz w:val="28"/>
          <w:szCs w:val="28"/>
        </w:rPr>
        <w:t>Применение и</w:t>
      </w:r>
      <w:r w:rsidRPr="00593C17">
        <w:rPr>
          <w:sz w:val="28"/>
          <w:szCs w:val="28"/>
        </w:rPr>
        <w:t>сточник</w:t>
      </w:r>
      <w:r>
        <w:rPr>
          <w:sz w:val="28"/>
          <w:szCs w:val="28"/>
        </w:rPr>
        <w:t>ов</w:t>
      </w:r>
      <w:r w:rsidRPr="00593C17">
        <w:rPr>
          <w:sz w:val="28"/>
          <w:szCs w:val="28"/>
        </w:rPr>
        <w:t xml:space="preserve"> транспортного права</w:t>
      </w:r>
      <w:r>
        <w:rPr>
          <w:sz w:val="28"/>
          <w:szCs w:val="28"/>
        </w:rPr>
        <w:t xml:space="preserve"> в Евразийском экономическом союзе (ЕАЭС)</w:t>
      </w:r>
      <w:r w:rsidRPr="00593C17">
        <w:rPr>
          <w:sz w:val="28"/>
          <w:szCs w:val="28"/>
        </w:rPr>
        <w:t xml:space="preserve">. </w:t>
      </w:r>
    </w:p>
    <w:p w14:paraId="0D71417E" w14:textId="77777777" w:rsidR="003E5A68" w:rsidRDefault="003E5A68" w:rsidP="003E5A68">
      <w:pPr>
        <w:pStyle w:val="31"/>
        <w:numPr>
          <w:ilvl w:val="0"/>
          <w:numId w:val="16"/>
        </w:numPr>
        <w:tabs>
          <w:tab w:val="left" w:pos="1134"/>
        </w:tabs>
        <w:spacing w:after="0"/>
        <w:ind w:left="0" w:firstLine="709"/>
        <w:jc w:val="both"/>
        <w:rPr>
          <w:sz w:val="28"/>
          <w:szCs w:val="28"/>
        </w:rPr>
      </w:pPr>
      <w:r w:rsidRPr="00593C17">
        <w:rPr>
          <w:sz w:val="28"/>
          <w:szCs w:val="28"/>
        </w:rPr>
        <w:t>Органы управления транспортом</w:t>
      </w:r>
      <w:r>
        <w:rPr>
          <w:sz w:val="28"/>
          <w:szCs w:val="28"/>
        </w:rPr>
        <w:t xml:space="preserve"> в России</w:t>
      </w:r>
      <w:r w:rsidRPr="00593C17">
        <w:rPr>
          <w:sz w:val="28"/>
          <w:szCs w:val="28"/>
        </w:rPr>
        <w:t xml:space="preserve">. </w:t>
      </w:r>
    </w:p>
    <w:p w14:paraId="4CEA4954" w14:textId="77777777" w:rsidR="003E5A68" w:rsidRDefault="003E5A68" w:rsidP="003E5A68">
      <w:pPr>
        <w:pStyle w:val="31"/>
        <w:numPr>
          <w:ilvl w:val="0"/>
          <w:numId w:val="16"/>
        </w:numPr>
        <w:tabs>
          <w:tab w:val="left" w:pos="1134"/>
        </w:tabs>
        <w:spacing w:after="0"/>
        <w:ind w:left="0" w:firstLine="709"/>
        <w:jc w:val="both"/>
        <w:rPr>
          <w:sz w:val="28"/>
          <w:szCs w:val="28"/>
        </w:rPr>
      </w:pPr>
      <w:r w:rsidRPr="00593C17">
        <w:rPr>
          <w:sz w:val="28"/>
          <w:szCs w:val="28"/>
        </w:rPr>
        <w:t>Международные организации транспорта</w:t>
      </w:r>
      <w:r>
        <w:rPr>
          <w:sz w:val="28"/>
          <w:szCs w:val="28"/>
        </w:rPr>
        <w:t xml:space="preserve"> и их роль в развитии сферы транспортных услуг</w:t>
      </w:r>
      <w:r w:rsidRPr="00593C17">
        <w:rPr>
          <w:sz w:val="28"/>
          <w:szCs w:val="28"/>
        </w:rPr>
        <w:t xml:space="preserve">. </w:t>
      </w:r>
    </w:p>
    <w:p w14:paraId="530BEB17" w14:textId="77777777" w:rsidR="003E5A68" w:rsidRDefault="003E5A68" w:rsidP="003E5A68">
      <w:pPr>
        <w:pStyle w:val="31"/>
        <w:numPr>
          <w:ilvl w:val="0"/>
          <w:numId w:val="16"/>
        </w:numPr>
        <w:tabs>
          <w:tab w:val="left" w:pos="1134"/>
        </w:tabs>
        <w:spacing w:after="0"/>
        <w:ind w:left="0" w:firstLine="709"/>
        <w:jc w:val="both"/>
        <w:rPr>
          <w:sz w:val="28"/>
          <w:szCs w:val="28"/>
        </w:rPr>
      </w:pPr>
      <w:r w:rsidRPr="00593C17">
        <w:rPr>
          <w:sz w:val="28"/>
          <w:szCs w:val="28"/>
        </w:rPr>
        <w:t>П</w:t>
      </w:r>
      <w:r>
        <w:rPr>
          <w:sz w:val="28"/>
          <w:szCs w:val="28"/>
        </w:rPr>
        <w:t>роблемы п</w:t>
      </w:r>
      <w:r w:rsidRPr="00593C17">
        <w:rPr>
          <w:sz w:val="28"/>
          <w:szCs w:val="28"/>
        </w:rPr>
        <w:t>еревозк</w:t>
      </w:r>
      <w:r>
        <w:rPr>
          <w:sz w:val="28"/>
          <w:szCs w:val="28"/>
        </w:rPr>
        <w:t>и</w:t>
      </w:r>
      <w:r w:rsidRPr="00593C17">
        <w:rPr>
          <w:sz w:val="28"/>
          <w:szCs w:val="28"/>
        </w:rPr>
        <w:t xml:space="preserve"> грузов в прямом смешанном сообщении. </w:t>
      </w:r>
    </w:p>
    <w:p w14:paraId="0B46A774" w14:textId="77777777" w:rsidR="003E5A68" w:rsidRDefault="003E5A68" w:rsidP="003E5A68">
      <w:pPr>
        <w:pStyle w:val="31"/>
        <w:numPr>
          <w:ilvl w:val="0"/>
          <w:numId w:val="16"/>
        </w:numPr>
        <w:tabs>
          <w:tab w:val="left" w:pos="1134"/>
        </w:tabs>
        <w:spacing w:after="0"/>
        <w:ind w:left="0" w:firstLine="709"/>
        <w:jc w:val="both"/>
        <w:rPr>
          <w:sz w:val="28"/>
          <w:szCs w:val="28"/>
        </w:rPr>
      </w:pPr>
      <w:r w:rsidRPr="00593C17">
        <w:rPr>
          <w:sz w:val="28"/>
          <w:szCs w:val="28"/>
        </w:rPr>
        <w:t>Организация перевозок грузов железнодорожным транспортом</w:t>
      </w:r>
      <w:r>
        <w:rPr>
          <w:sz w:val="28"/>
          <w:szCs w:val="28"/>
        </w:rPr>
        <w:t xml:space="preserve"> с учетом транспортных коридоров</w:t>
      </w:r>
      <w:r w:rsidRPr="00593C17">
        <w:rPr>
          <w:sz w:val="28"/>
          <w:szCs w:val="28"/>
        </w:rPr>
        <w:t xml:space="preserve">. </w:t>
      </w:r>
    </w:p>
    <w:p w14:paraId="3092B54E" w14:textId="77777777" w:rsidR="003E5A68" w:rsidRDefault="003E5A68" w:rsidP="003E5A68">
      <w:pPr>
        <w:pStyle w:val="31"/>
        <w:numPr>
          <w:ilvl w:val="0"/>
          <w:numId w:val="16"/>
        </w:numPr>
        <w:tabs>
          <w:tab w:val="left" w:pos="1134"/>
        </w:tabs>
        <w:spacing w:after="0"/>
        <w:ind w:left="0" w:firstLine="709"/>
        <w:jc w:val="both"/>
        <w:rPr>
          <w:sz w:val="28"/>
          <w:szCs w:val="28"/>
        </w:rPr>
      </w:pPr>
      <w:r>
        <w:rPr>
          <w:sz w:val="28"/>
          <w:szCs w:val="28"/>
        </w:rPr>
        <w:t>Особенности ж</w:t>
      </w:r>
      <w:r w:rsidRPr="00593C17">
        <w:rPr>
          <w:sz w:val="28"/>
          <w:szCs w:val="28"/>
        </w:rPr>
        <w:t>елезнодорожн</w:t>
      </w:r>
      <w:r>
        <w:rPr>
          <w:sz w:val="28"/>
          <w:szCs w:val="28"/>
        </w:rPr>
        <w:t>ых</w:t>
      </w:r>
      <w:r w:rsidRPr="00593C17">
        <w:rPr>
          <w:sz w:val="28"/>
          <w:szCs w:val="28"/>
        </w:rPr>
        <w:t xml:space="preserve"> перевоз</w:t>
      </w:r>
      <w:r>
        <w:rPr>
          <w:sz w:val="28"/>
          <w:szCs w:val="28"/>
        </w:rPr>
        <w:t>о</w:t>
      </w:r>
      <w:r w:rsidRPr="00593C17">
        <w:rPr>
          <w:sz w:val="28"/>
          <w:szCs w:val="28"/>
        </w:rPr>
        <w:t xml:space="preserve">к пассажиров и багажа. </w:t>
      </w:r>
    </w:p>
    <w:p w14:paraId="0742329A" w14:textId="77777777" w:rsidR="003E5A68" w:rsidRDefault="003E5A68" w:rsidP="003E5A68">
      <w:pPr>
        <w:pStyle w:val="31"/>
        <w:numPr>
          <w:ilvl w:val="0"/>
          <w:numId w:val="16"/>
        </w:numPr>
        <w:tabs>
          <w:tab w:val="left" w:pos="1134"/>
        </w:tabs>
        <w:spacing w:after="0"/>
        <w:ind w:left="0" w:firstLine="709"/>
        <w:jc w:val="both"/>
        <w:rPr>
          <w:sz w:val="28"/>
          <w:szCs w:val="28"/>
        </w:rPr>
      </w:pPr>
      <w:r w:rsidRPr="00593C17">
        <w:rPr>
          <w:sz w:val="28"/>
          <w:szCs w:val="28"/>
        </w:rPr>
        <w:t xml:space="preserve">Правовое регулирование международных железнодорожных перевозок. </w:t>
      </w:r>
    </w:p>
    <w:p w14:paraId="119BF971" w14:textId="77777777" w:rsidR="003E5A68" w:rsidRDefault="003E5A68" w:rsidP="003E5A68">
      <w:pPr>
        <w:pStyle w:val="31"/>
        <w:numPr>
          <w:ilvl w:val="0"/>
          <w:numId w:val="16"/>
        </w:numPr>
        <w:tabs>
          <w:tab w:val="left" w:pos="1134"/>
        </w:tabs>
        <w:spacing w:after="0"/>
        <w:ind w:left="0" w:firstLine="709"/>
        <w:jc w:val="both"/>
        <w:rPr>
          <w:sz w:val="28"/>
          <w:szCs w:val="28"/>
        </w:rPr>
      </w:pPr>
      <w:r w:rsidRPr="00593C17">
        <w:rPr>
          <w:sz w:val="28"/>
          <w:szCs w:val="28"/>
        </w:rPr>
        <w:t xml:space="preserve">Правовое регулирование международных смешанных и комбинированных перевозок. </w:t>
      </w:r>
    </w:p>
    <w:p w14:paraId="27BD2012" w14:textId="77777777" w:rsidR="003E5A68" w:rsidRDefault="003E5A68" w:rsidP="003E5A68">
      <w:pPr>
        <w:pStyle w:val="31"/>
        <w:numPr>
          <w:ilvl w:val="0"/>
          <w:numId w:val="16"/>
        </w:numPr>
        <w:tabs>
          <w:tab w:val="left" w:pos="1134"/>
        </w:tabs>
        <w:spacing w:after="0"/>
        <w:ind w:left="0" w:firstLine="709"/>
        <w:jc w:val="both"/>
        <w:rPr>
          <w:sz w:val="28"/>
          <w:szCs w:val="28"/>
        </w:rPr>
      </w:pPr>
      <w:r w:rsidRPr="00593C17">
        <w:rPr>
          <w:sz w:val="28"/>
          <w:szCs w:val="28"/>
        </w:rPr>
        <w:t xml:space="preserve">Контроль и надзор за деятельностью транспорта. </w:t>
      </w:r>
    </w:p>
    <w:p w14:paraId="1D8418F9" w14:textId="77777777" w:rsidR="003E5A68" w:rsidRDefault="003E5A68" w:rsidP="003E5A68">
      <w:pPr>
        <w:pStyle w:val="31"/>
        <w:numPr>
          <w:ilvl w:val="0"/>
          <w:numId w:val="16"/>
        </w:numPr>
        <w:tabs>
          <w:tab w:val="left" w:pos="1134"/>
        </w:tabs>
        <w:spacing w:after="0"/>
        <w:ind w:left="0" w:firstLine="709"/>
        <w:jc w:val="both"/>
        <w:rPr>
          <w:sz w:val="28"/>
          <w:szCs w:val="28"/>
        </w:rPr>
      </w:pPr>
      <w:r w:rsidRPr="00593C17">
        <w:rPr>
          <w:sz w:val="28"/>
          <w:szCs w:val="28"/>
        </w:rPr>
        <w:t xml:space="preserve">Виды договоров в транспортных правоотношениях и область их применения. </w:t>
      </w:r>
    </w:p>
    <w:p w14:paraId="6FBED867" w14:textId="77777777" w:rsidR="003E5A68" w:rsidRDefault="003E5A68" w:rsidP="003E5A68">
      <w:pPr>
        <w:pStyle w:val="31"/>
        <w:numPr>
          <w:ilvl w:val="0"/>
          <w:numId w:val="16"/>
        </w:numPr>
        <w:tabs>
          <w:tab w:val="left" w:pos="1134"/>
        </w:tabs>
        <w:spacing w:after="0"/>
        <w:ind w:left="0" w:firstLine="709"/>
        <w:jc w:val="both"/>
        <w:rPr>
          <w:sz w:val="28"/>
          <w:szCs w:val="28"/>
        </w:rPr>
      </w:pPr>
      <w:r>
        <w:rPr>
          <w:sz w:val="28"/>
          <w:szCs w:val="28"/>
        </w:rPr>
        <w:t>Каботажные перевозки и их особенности</w:t>
      </w:r>
      <w:r w:rsidRPr="00593C17">
        <w:rPr>
          <w:sz w:val="28"/>
          <w:szCs w:val="28"/>
        </w:rPr>
        <w:t xml:space="preserve">. </w:t>
      </w:r>
    </w:p>
    <w:p w14:paraId="0780E05B" w14:textId="77777777" w:rsidR="003E5A68" w:rsidRDefault="003E5A68" w:rsidP="003E5A68">
      <w:pPr>
        <w:pStyle w:val="31"/>
        <w:numPr>
          <w:ilvl w:val="0"/>
          <w:numId w:val="16"/>
        </w:numPr>
        <w:tabs>
          <w:tab w:val="left" w:pos="1134"/>
        </w:tabs>
        <w:spacing w:after="0"/>
        <w:ind w:left="0" w:firstLine="709"/>
        <w:jc w:val="both"/>
        <w:rPr>
          <w:sz w:val="28"/>
          <w:szCs w:val="28"/>
        </w:rPr>
      </w:pPr>
      <w:r w:rsidRPr="00593C17">
        <w:rPr>
          <w:sz w:val="28"/>
          <w:szCs w:val="28"/>
        </w:rPr>
        <w:t>Общие правила страхования грузов</w:t>
      </w:r>
      <w:r>
        <w:rPr>
          <w:sz w:val="28"/>
          <w:szCs w:val="28"/>
        </w:rPr>
        <w:t>,</w:t>
      </w:r>
      <w:r w:rsidRPr="00593C17">
        <w:rPr>
          <w:sz w:val="28"/>
          <w:szCs w:val="28"/>
        </w:rPr>
        <w:t xml:space="preserve"> пассажиров и багажа. </w:t>
      </w:r>
    </w:p>
    <w:p w14:paraId="762BBD20" w14:textId="77777777" w:rsidR="003E5A68" w:rsidRDefault="003E5A68" w:rsidP="003E5A68">
      <w:pPr>
        <w:pStyle w:val="31"/>
        <w:numPr>
          <w:ilvl w:val="0"/>
          <w:numId w:val="16"/>
        </w:numPr>
        <w:tabs>
          <w:tab w:val="left" w:pos="1134"/>
        </w:tabs>
        <w:spacing w:after="0"/>
        <w:ind w:left="0" w:firstLine="709"/>
        <w:jc w:val="both"/>
        <w:rPr>
          <w:sz w:val="28"/>
          <w:szCs w:val="28"/>
        </w:rPr>
      </w:pPr>
      <w:r w:rsidRPr="00593C17">
        <w:rPr>
          <w:sz w:val="28"/>
          <w:szCs w:val="28"/>
        </w:rPr>
        <w:t xml:space="preserve">Прекращение договора перевозки. </w:t>
      </w:r>
    </w:p>
    <w:p w14:paraId="07036C11" w14:textId="77777777" w:rsidR="003E5A68" w:rsidRDefault="003E5A68" w:rsidP="003E5A68">
      <w:pPr>
        <w:pStyle w:val="31"/>
        <w:numPr>
          <w:ilvl w:val="0"/>
          <w:numId w:val="16"/>
        </w:numPr>
        <w:tabs>
          <w:tab w:val="left" w:pos="1134"/>
        </w:tabs>
        <w:spacing w:after="0"/>
        <w:ind w:left="0" w:firstLine="709"/>
        <w:jc w:val="both"/>
        <w:rPr>
          <w:sz w:val="28"/>
          <w:szCs w:val="28"/>
        </w:rPr>
      </w:pPr>
      <w:r w:rsidRPr="00593C17">
        <w:rPr>
          <w:sz w:val="28"/>
          <w:szCs w:val="28"/>
        </w:rPr>
        <w:t>Коммерческий акт (правила составления, су</w:t>
      </w:r>
      <w:r>
        <w:rPr>
          <w:sz w:val="28"/>
          <w:szCs w:val="28"/>
        </w:rPr>
        <w:t>щност</w:t>
      </w:r>
      <w:r w:rsidRPr="00593C17">
        <w:rPr>
          <w:sz w:val="28"/>
          <w:szCs w:val="28"/>
        </w:rPr>
        <w:t xml:space="preserve">ь). </w:t>
      </w:r>
    </w:p>
    <w:p w14:paraId="295569F8" w14:textId="77777777" w:rsidR="003E5A68" w:rsidRDefault="003E5A68" w:rsidP="003E5A68">
      <w:pPr>
        <w:pStyle w:val="31"/>
        <w:numPr>
          <w:ilvl w:val="0"/>
          <w:numId w:val="16"/>
        </w:numPr>
        <w:tabs>
          <w:tab w:val="left" w:pos="1134"/>
        </w:tabs>
        <w:spacing w:after="0"/>
        <w:ind w:left="0" w:firstLine="709"/>
        <w:jc w:val="both"/>
        <w:rPr>
          <w:sz w:val="28"/>
          <w:szCs w:val="28"/>
        </w:rPr>
      </w:pPr>
      <w:r w:rsidRPr="00593C17">
        <w:rPr>
          <w:sz w:val="28"/>
          <w:szCs w:val="28"/>
        </w:rPr>
        <w:t xml:space="preserve">Ответственность сторон по договору перевозки груза. </w:t>
      </w:r>
    </w:p>
    <w:p w14:paraId="4CCF25DC" w14:textId="77777777" w:rsidR="003E5A68" w:rsidRDefault="003E5A68" w:rsidP="003E5A68">
      <w:pPr>
        <w:pStyle w:val="31"/>
        <w:numPr>
          <w:ilvl w:val="0"/>
          <w:numId w:val="16"/>
        </w:numPr>
        <w:tabs>
          <w:tab w:val="left" w:pos="1134"/>
        </w:tabs>
        <w:spacing w:after="0"/>
        <w:ind w:left="0" w:firstLine="709"/>
        <w:jc w:val="both"/>
        <w:rPr>
          <w:sz w:val="28"/>
          <w:szCs w:val="28"/>
        </w:rPr>
      </w:pPr>
      <w:r w:rsidRPr="00593C17">
        <w:rPr>
          <w:sz w:val="28"/>
          <w:szCs w:val="28"/>
        </w:rPr>
        <w:t xml:space="preserve">Исковая давность и претензионные сроки. </w:t>
      </w:r>
    </w:p>
    <w:p w14:paraId="41EC4FCC" w14:textId="77777777" w:rsidR="003E5A68" w:rsidRDefault="003E5A68" w:rsidP="003E5A68">
      <w:pPr>
        <w:pStyle w:val="31"/>
        <w:numPr>
          <w:ilvl w:val="0"/>
          <w:numId w:val="16"/>
        </w:numPr>
        <w:tabs>
          <w:tab w:val="left" w:pos="1134"/>
        </w:tabs>
        <w:spacing w:after="0"/>
        <w:ind w:left="0" w:firstLine="709"/>
        <w:jc w:val="both"/>
        <w:rPr>
          <w:sz w:val="28"/>
          <w:szCs w:val="28"/>
        </w:rPr>
      </w:pPr>
      <w:r w:rsidRPr="00593C17">
        <w:rPr>
          <w:sz w:val="28"/>
          <w:szCs w:val="28"/>
        </w:rPr>
        <w:lastRenderedPageBreak/>
        <w:t xml:space="preserve">Порядок урегулирования споров, вытекающих из транспортных правоотношений. </w:t>
      </w:r>
    </w:p>
    <w:p w14:paraId="21BE2E03" w14:textId="77777777" w:rsidR="003E5A68" w:rsidRDefault="003E5A68" w:rsidP="003E5A68">
      <w:pPr>
        <w:pStyle w:val="31"/>
        <w:numPr>
          <w:ilvl w:val="0"/>
          <w:numId w:val="16"/>
        </w:numPr>
        <w:tabs>
          <w:tab w:val="left" w:pos="1134"/>
        </w:tabs>
        <w:spacing w:after="0"/>
        <w:ind w:left="0" w:firstLine="709"/>
        <w:jc w:val="both"/>
        <w:rPr>
          <w:sz w:val="28"/>
          <w:szCs w:val="28"/>
        </w:rPr>
      </w:pPr>
      <w:r w:rsidRPr="00593C17">
        <w:rPr>
          <w:sz w:val="28"/>
          <w:szCs w:val="28"/>
        </w:rPr>
        <w:t xml:space="preserve">Экспедиционные услуги. </w:t>
      </w:r>
    </w:p>
    <w:p w14:paraId="17F7E7F5" w14:textId="77777777" w:rsidR="003E5A68" w:rsidRDefault="003E5A68" w:rsidP="003E5A68">
      <w:pPr>
        <w:pStyle w:val="31"/>
        <w:numPr>
          <w:ilvl w:val="0"/>
          <w:numId w:val="16"/>
        </w:numPr>
        <w:tabs>
          <w:tab w:val="left" w:pos="1134"/>
        </w:tabs>
        <w:spacing w:after="0"/>
        <w:ind w:left="0" w:firstLine="709"/>
        <w:jc w:val="both"/>
        <w:rPr>
          <w:sz w:val="28"/>
          <w:szCs w:val="28"/>
        </w:rPr>
      </w:pPr>
      <w:r w:rsidRPr="00593C17">
        <w:rPr>
          <w:sz w:val="28"/>
          <w:szCs w:val="28"/>
        </w:rPr>
        <w:t xml:space="preserve">Права и обязанности сторон по договору транспортной экспедиции. </w:t>
      </w:r>
    </w:p>
    <w:p w14:paraId="1C8A64B1" w14:textId="77777777" w:rsidR="003E5A68" w:rsidRDefault="003E5A68" w:rsidP="003E5A68">
      <w:pPr>
        <w:pStyle w:val="31"/>
        <w:numPr>
          <w:ilvl w:val="0"/>
          <w:numId w:val="16"/>
        </w:numPr>
        <w:tabs>
          <w:tab w:val="left" w:pos="1134"/>
        </w:tabs>
        <w:spacing w:after="0"/>
        <w:ind w:left="0" w:firstLine="709"/>
        <w:jc w:val="both"/>
        <w:rPr>
          <w:sz w:val="28"/>
          <w:szCs w:val="28"/>
        </w:rPr>
      </w:pPr>
      <w:r w:rsidRPr="00593C17">
        <w:rPr>
          <w:sz w:val="28"/>
          <w:szCs w:val="28"/>
        </w:rPr>
        <w:t xml:space="preserve">Права и обязанности сторон по договору перевозки груза. </w:t>
      </w:r>
    </w:p>
    <w:p w14:paraId="0445A71B" w14:textId="77777777" w:rsidR="003E5A68" w:rsidRDefault="003E5A68" w:rsidP="003E5A68">
      <w:pPr>
        <w:pStyle w:val="31"/>
        <w:numPr>
          <w:ilvl w:val="0"/>
          <w:numId w:val="16"/>
        </w:numPr>
        <w:tabs>
          <w:tab w:val="left" w:pos="1134"/>
        </w:tabs>
        <w:spacing w:after="0"/>
        <w:ind w:left="0" w:firstLine="709"/>
        <w:jc w:val="both"/>
        <w:rPr>
          <w:sz w:val="28"/>
          <w:szCs w:val="28"/>
        </w:rPr>
      </w:pPr>
      <w:r w:rsidRPr="00593C17">
        <w:rPr>
          <w:sz w:val="28"/>
          <w:szCs w:val="28"/>
        </w:rPr>
        <w:t xml:space="preserve">Ответственность перевозчика за утрату, недостачу, повреждение груза и имущества пассажира. </w:t>
      </w:r>
    </w:p>
    <w:p w14:paraId="7F287140" w14:textId="77777777" w:rsidR="003E5A68" w:rsidRDefault="003E5A68" w:rsidP="003E5A68">
      <w:pPr>
        <w:pStyle w:val="31"/>
        <w:numPr>
          <w:ilvl w:val="0"/>
          <w:numId w:val="16"/>
        </w:numPr>
        <w:tabs>
          <w:tab w:val="left" w:pos="1134"/>
        </w:tabs>
        <w:spacing w:after="0"/>
        <w:ind w:left="0" w:firstLine="709"/>
        <w:jc w:val="both"/>
        <w:rPr>
          <w:sz w:val="28"/>
          <w:szCs w:val="28"/>
        </w:rPr>
      </w:pPr>
      <w:r w:rsidRPr="00593C17">
        <w:rPr>
          <w:sz w:val="28"/>
          <w:szCs w:val="28"/>
        </w:rPr>
        <w:t xml:space="preserve">Права и обязанности сторон по договору перевозки пассажира и багажа. </w:t>
      </w:r>
    </w:p>
    <w:p w14:paraId="4D8D982A" w14:textId="77777777" w:rsidR="003E5A68" w:rsidRDefault="003E5A68" w:rsidP="003E5A68">
      <w:pPr>
        <w:pStyle w:val="31"/>
        <w:numPr>
          <w:ilvl w:val="0"/>
          <w:numId w:val="16"/>
        </w:numPr>
        <w:tabs>
          <w:tab w:val="left" w:pos="1134"/>
        </w:tabs>
        <w:spacing w:after="0"/>
        <w:ind w:left="0" w:firstLine="709"/>
        <w:jc w:val="both"/>
        <w:rPr>
          <w:sz w:val="28"/>
          <w:szCs w:val="28"/>
        </w:rPr>
      </w:pPr>
      <w:r w:rsidRPr="00593C17">
        <w:rPr>
          <w:sz w:val="28"/>
          <w:szCs w:val="28"/>
        </w:rPr>
        <w:t>Ответственность перевозчика за неподачу транспортных средств и отправителя за неиспользование поданных транспортных средств.</w:t>
      </w:r>
    </w:p>
    <w:p w14:paraId="4C135D19" w14:textId="77777777" w:rsidR="003E5A68" w:rsidRPr="001C68EC" w:rsidRDefault="003E5A68" w:rsidP="003E5A68">
      <w:pPr>
        <w:pStyle w:val="31"/>
        <w:numPr>
          <w:ilvl w:val="0"/>
          <w:numId w:val="16"/>
        </w:numPr>
        <w:tabs>
          <w:tab w:val="left" w:pos="1134"/>
        </w:tabs>
        <w:spacing w:after="0"/>
        <w:ind w:left="0" w:firstLine="709"/>
        <w:jc w:val="both"/>
        <w:rPr>
          <w:sz w:val="28"/>
          <w:szCs w:val="28"/>
        </w:rPr>
      </w:pPr>
      <w:r w:rsidRPr="001C68EC">
        <w:rPr>
          <w:sz w:val="28"/>
          <w:szCs w:val="28"/>
        </w:rPr>
        <w:t xml:space="preserve">Эволюция отношений, связанных с доставкой грузов в международных сообщениях и экспортом транспортных услуг. </w:t>
      </w:r>
    </w:p>
    <w:p w14:paraId="1DE759C2" w14:textId="77777777" w:rsidR="003E5A68" w:rsidRPr="001C68EC" w:rsidRDefault="003E5A68" w:rsidP="003E5A68">
      <w:pPr>
        <w:pStyle w:val="31"/>
        <w:numPr>
          <w:ilvl w:val="0"/>
          <w:numId w:val="16"/>
        </w:numPr>
        <w:tabs>
          <w:tab w:val="left" w:pos="1134"/>
        </w:tabs>
        <w:spacing w:after="0"/>
        <w:ind w:left="0" w:firstLine="709"/>
        <w:jc w:val="both"/>
        <w:rPr>
          <w:sz w:val="28"/>
          <w:szCs w:val="28"/>
        </w:rPr>
      </w:pPr>
      <w:r w:rsidRPr="001C68EC">
        <w:rPr>
          <w:sz w:val="28"/>
          <w:szCs w:val="28"/>
        </w:rPr>
        <w:t xml:space="preserve">Современное содержание и формы экспорта транспортных услуг. </w:t>
      </w:r>
    </w:p>
    <w:p w14:paraId="4F6B1A81" w14:textId="77777777" w:rsidR="003E5A68" w:rsidRPr="001C68EC" w:rsidRDefault="003E5A68" w:rsidP="003E5A68">
      <w:pPr>
        <w:pStyle w:val="31"/>
        <w:numPr>
          <w:ilvl w:val="0"/>
          <w:numId w:val="16"/>
        </w:numPr>
        <w:tabs>
          <w:tab w:val="left" w:pos="1134"/>
        </w:tabs>
        <w:spacing w:after="0"/>
        <w:ind w:left="0" w:firstLine="709"/>
        <w:jc w:val="both"/>
        <w:rPr>
          <w:sz w:val="28"/>
          <w:szCs w:val="28"/>
        </w:rPr>
      </w:pPr>
      <w:r w:rsidRPr="001C68EC">
        <w:rPr>
          <w:sz w:val="28"/>
          <w:szCs w:val="28"/>
        </w:rPr>
        <w:t xml:space="preserve">Деятельность таможенных органов в воздушных пунктах пропуска как вид государственной услуги. </w:t>
      </w:r>
    </w:p>
    <w:p w14:paraId="5AE49516" w14:textId="77777777" w:rsidR="003E5A68" w:rsidRPr="001C68EC" w:rsidRDefault="003E5A68" w:rsidP="003E5A68">
      <w:pPr>
        <w:pStyle w:val="31"/>
        <w:numPr>
          <w:ilvl w:val="0"/>
          <w:numId w:val="16"/>
        </w:numPr>
        <w:tabs>
          <w:tab w:val="left" w:pos="1134"/>
        </w:tabs>
        <w:spacing w:after="0"/>
        <w:ind w:left="0" w:firstLine="709"/>
        <w:jc w:val="both"/>
        <w:rPr>
          <w:sz w:val="28"/>
          <w:szCs w:val="28"/>
        </w:rPr>
      </w:pPr>
      <w:r w:rsidRPr="001C68EC">
        <w:rPr>
          <w:sz w:val="28"/>
          <w:szCs w:val="28"/>
        </w:rPr>
        <w:t xml:space="preserve">Как изменится внешняя торговля и ее транспортное обеспечение в эпоху четвертой промышленной революции? </w:t>
      </w:r>
    </w:p>
    <w:p w14:paraId="0E385F1D" w14:textId="77777777" w:rsidR="003E5A68" w:rsidRPr="001C68EC" w:rsidRDefault="003E5A68" w:rsidP="003E5A68">
      <w:pPr>
        <w:pStyle w:val="31"/>
        <w:numPr>
          <w:ilvl w:val="0"/>
          <w:numId w:val="16"/>
        </w:numPr>
        <w:tabs>
          <w:tab w:val="left" w:pos="1134"/>
        </w:tabs>
        <w:spacing w:after="0"/>
        <w:ind w:left="0" w:firstLine="709"/>
        <w:jc w:val="both"/>
        <w:rPr>
          <w:sz w:val="28"/>
          <w:szCs w:val="28"/>
        </w:rPr>
      </w:pPr>
      <w:r w:rsidRPr="001C68EC">
        <w:rPr>
          <w:sz w:val="28"/>
          <w:szCs w:val="28"/>
        </w:rPr>
        <w:t xml:space="preserve">Инновационные аспекты логистики внешнеэкономической деятельности. идеология построения единой информационной среды. </w:t>
      </w:r>
    </w:p>
    <w:p w14:paraId="23A58127" w14:textId="77777777" w:rsidR="003E5A68" w:rsidRPr="001C68EC" w:rsidRDefault="003E5A68" w:rsidP="003E5A68">
      <w:pPr>
        <w:pStyle w:val="31"/>
        <w:numPr>
          <w:ilvl w:val="0"/>
          <w:numId w:val="16"/>
        </w:numPr>
        <w:tabs>
          <w:tab w:val="left" w:pos="1134"/>
        </w:tabs>
        <w:spacing w:after="0"/>
        <w:ind w:left="0" w:firstLine="709"/>
        <w:jc w:val="both"/>
        <w:rPr>
          <w:sz w:val="28"/>
          <w:szCs w:val="28"/>
        </w:rPr>
      </w:pPr>
      <w:r w:rsidRPr="001C68EC">
        <w:rPr>
          <w:sz w:val="28"/>
          <w:szCs w:val="28"/>
        </w:rPr>
        <w:t xml:space="preserve">Направления совершенствования механизма информационного взаимодействия таможенных органов и участников внешнеэкономической деятельности при перемещении товаров железнодорожным транспортом. </w:t>
      </w:r>
    </w:p>
    <w:p w14:paraId="1F586FB0" w14:textId="77777777" w:rsidR="003E5A68" w:rsidRPr="001C68EC" w:rsidRDefault="003E5A68" w:rsidP="003E5A68">
      <w:pPr>
        <w:pStyle w:val="31"/>
        <w:numPr>
          <w:ilvl w:val="0"/>
          <w:numId w:val="16"/>
        </w:numPr>
        <w:tabs>
          <w:tab w:val="left" w:pos="1134"/>
        </w:tabs>
        <w:spacing w:after="0"/>
        <w:ind w:left="0" w:firstLine="709"/>
        <w:jc w:val="both"/>
        <w:rPr>
          <w:sz w:val="28"/>
          <w:szCs w:val="28"/>
        </w:rPr>
      </w:pPr>
      <w:r w:rsidRPr="001C68EC">
        <w:rPr>
          <w:sz w:val="28"/>
          <w:szCs w:val="28"/>
        </w:rPr>
        <w:t xml:space="preserve">Анализ современной практики использования транспортных средств международной перевозки при перемещении грузов. </w:t>
      </w:r>
    </w:p>
    <w:p w14:paraId="1EC18775" w14:textId="77777777" w:rsidR="003E5A68" w:rsidRPr="001C68EC" w:rsidRDefault="003E5A68" w:rsidP="003E5A68">
      <w:pPr>
        <w:pStyle w:val="31"/>
        <w:numPr>
          <w:ilvl w:val="0"/>
          <w:numId w:val="16"/>
        </w:numPr>
        <w:tabs>
          <w:tab w:val="left" w:pos="1134"/>
        </w:tabs>
        <w:spacing w:after="0"/>
        <w:ind w:left="0" w:firstLine="709"/>
        <w:jc w:val="both"/>
        <w:rPr>
          <w:sz w:val="28"/>
          <w:szCs w:val="28"/>
        </w:rPr>
      </w:pPr>
      <w:r w:rsidRPr="001C68EC">
        <w:rPr>
          <w:sz w:val="28"/>
          <w:szCs w:val="28"/>
        </w:rPr>
        <w:t xml:space="preserve">Перспективы развития предварительного информирования в таможенном деле. </w:t>
      </w:r>
    </w:p>
    <w:p w14:paraId="01766927" w14:textId="77777777" w:rsidR="003E5A68" w:rsidRPr="001C68EC" w:rsidRDefault="003E5A68" w:rsidP="003E5A68">
      <w:pPr>
        <w:pStyle w:val="31"/>
        <w:numPr>
          <w:ilvl w:val="0"/>
          <w:numId w:val="16"/>
        </w:numPr>
        <w:tabs>
          <w:tab w:val="left" w:pos="1134"/>
        </w:tabs>
        <w:spacing w:after="0"/>
        <w:ind w:left="0" w:firstLine="709"/>
        <w:jc w:val="both"/>
        <w:rPr>
          <w:sz w:val="28"/>
          <w:szCs w:val="28"/>
          <w:shd w:val="clear" w:color="auto" w:fill="F5F5F5"/>
        </w:rPr>
      </w:pPr>
      <w:r w:rsidRPr="001C68EC">
        <w:rPr>
          <w:sz w:val="28"/>
          <w:szCs w:val="28"/>
        </w:rPr>
        <w:t>Алгоритм проведения программы государственного развития таможенно-логистической инфраструктуры.</w:t>
      </w:r>
    </w:p>
    <w:p w14:paraId="36ACA1E2" w14:textId="77777777" w:rsidR="003E5A68" w:rsidRPr="001C68EC" w:rsidRDefault="003E5A68" w:rsidP="003E5A68">
      <w:pPr>
        <w:pStyle w:val="31"/>
        <w:numPr>
          <w:ilvl w:val="0"/>
          <w:numId w:val="16"/>
        </w:numPr>
        <w:tabs>
          <w:tab w:val="left" w:pos="1134"/>
        </w:tabs>
        <w:spacing w:after="0"/>
        <w:ind w:left="0" w:firstLine="709"/>
        <w:jc w:val="both"/>
        <w:rPr>
          <w:sz w:val="28"/>
          <w:szCs w:val="28"/>
        </w:rPr>
      </w:pPr>
      <w:r w:rsidRPr="001C68EC">
        <w:rPr>
          <w:sz w:val="28"/>
          <w:szCs w:val="28"/>
        </w:rPr>
        <w:t xml:space="preserve">Управление потоками в логистических системах мировой экономики. </w:t>
      </w:r>
    </w:p>
    <w:p w14:paraId="17CB3518" w14:textId="77777777" w:rsidR="003E5A68" w:rsidRPr="001C68EC" w:rsidRDefault="003E5A68" w:rsidP="003E5A68">
      <w:pPr>
        <w:pStyle w:val="31"/>
        <w:numPr>
          <w:ilvl w:val="0"/>
          <w:numId w:val="16"/>
        </w:numPr>
        <w:tabs>
          <w:tab w:val="left" w:pos="1134"/>
        </w:tabs>
        <w:spacing w:after="0"/>
        <w:ind w:left="0" w:firstLine="709"/>
        <w:jc w:val="both"/>
        <w:rPr>
          <w:sz w:val="28"/>
          <w:szCs w:val="28"/>
          <w:shd w:val="clear" w:color="auto" w:fill="F5F5F5"/>
        </w:rPr>
      </w:pPr>
      <w:r w:rsidRPr="001C68EC">
        <w:rPr>
          <w:sz w:val="28"/>
          <w:szCs w:val="28"/>
        </w:rPr>
        <w:t>Совершенствование механизма информационного взаимодействия таможенных органов и участников внешнеэкономической деятельности при перемещении товаров железнодорожным транспортом.</w:t>
      </w:r>
    </w:p>
    <w:p w14:paraId="69C09E6D" w14:textId="77777777" w:rsidR="003E5A68" w:rsidRPr="001C68EC" w:rsidRDefault="003E5A68" w:rsidP="003E5A68">
      <w:pPr>
        <w:pStyle w:val="31"/>
        <w:numPr>
          <w:ilvl w:val="0"/>
          <w:numId w:val="16"/>
        </w:numPr>
        <w:tabs>
          <w:tab w:val="left" w:pos="1134"/>
        </w:tabs>
        <w:spacing w:after="0"/>
        <w:ind w:left="0" w:firstLine="709"/>
        <w:jc w:val="both"/>
        <w:rPr>
          <w:sz w:val="28"/>
          <w:szCs w:val="28"/>
        </w:rPr>
      </w:pPr>
      <w:r w:rsidRPr="001C68EC">
        <w:rPr>
          <w:sz w:val="28"/>
          <w:szCs w:val="28"/>
        </w:rPr>
        <w:t xml:space="preserve">Совершенствование тарифного и таможенного регулирования на железнодорожном транспорте в рамках единого экономического пространства. </w:t>
      </w:r>
    </w:p>
    <w:p w14:paraId="1D8AAB18" w14:textId="77777777" w:rsidR="003E5A68" w:rsidRPr="001C68EC" w:rsidRDefault="003E5A68" w:rsidP="003E5A68">
      <w:pPr>
        <w:pStyle w:val="31"/>
        <w:numPr>
          <w:ilvl w:val="0"/>
          <w:numId w:val="16"/>
        </w:numPr>
        <w:tabs>
          <w:tab w:val="left" w:pos="1134"/>
        </w:tabs>
        <w:spacing w:after="0"/>
        <w:ind w:left="0" w:firstLine="709"/>
        <w:jc w:val="both"/>
        <w:rPr>
          <w:sz w:val="28"/>
          <w:szCs w:val="28"/>
        </w:rPr>
      </w:pPr>
      <w:r w:rsidRPr="001C68EC">
        <w:rPr>
          <w:sz w:val="28"/>
          <w:szCs w:val="28"/>
        </w:rPr>
        <w:t xml:space="preserve">Таможенные процедуры на морском транспорте как основа стабильной международной торговли. </w:t>
      </w:r>
    </w:p>
    <w:p w14:paraId="6BD275FB" w14:textId="77777777" w:rsidR="003E5A68" w:rsidRPr="001C68EC" w:rsidRDefault="003E5A68" w:rsidP="003E5A68">
      <w:pPr>
        <w:pStyle w:val="31"/>
        <w:numPr>
          <w:ilvl w:val="0"/>
          <w:numId w:val="16"/>
        </w:numPr>
        <w:tabs>
          <w:tab w:val="left" w:pos="1134"/>
        </w:tabs>
        <w:spacing w:after="0"/>
        <w:ind w:left="0" w:firstLine="709"/>
        <w:jc w:val="both"/>
        <w:rPr>
          <w:sz w:val="28"/>
          <w:szCs w:val="28"/>
        </w:rPr>
      </w:pPr>
      <w:r w:rsidRPr="001C68EC">
        <w:rPr>
          <w:sz w:val="28"/>
          <w:szCs w:val="28"/>
        </w:rPr>
        <w:t xml:space="preserve">О введении обязательного предварительного информирования о товарах, ввозимых на единую таможенную территорию таможенного союза железнодорожным транспортом. </w:t>
      </w:r>
    </w:p>
    <w:p w14:paraId="04051C38" w14:textId="77777777" w:rsidR="003E5A68" w:rsidRPr="001C68EC" w:rsidRDefault="003E5A68" w:rsidP="003E5A68">
      <w:pPr>
        <w:pStyle w:val="31"/>
        <w:numPr>
          <w:ilvl w:val="0"/>
          <w:numId w:val="16"/>
        </w:numPr>
        <w:tabs>
          <w:tab w:val="left" w:pos="1134"/>
        </w:tabs>
        <w:spacing w:after="0"/>
        <w:ind w:left="0" w:firstLine="709"/>
        <w:jc w:val="both"/>
        <w:rPr>
          <w:sz w:val="28"/>
          <w:szCs w:val="28"/>
        </w:rPr>
      </w:pPr>
      <w:r w:rsidRPr="001C68EC">
        <w:rPr>
          <w:sz w:val="28"/>
          <w:szCs w:val="28"/>
        </w:rPr>
        <w:lastRenderedPageBreak/>
        <w:t xml:space="preserve">Проблемы совершенствования таможенного законодательства Российской Федерации, регулирующего международные грузовые перевозки автомобильным транспортом. </w:t>
      </w:r>
    </w:p>
    <w:p w14:paraId="53183189" w14:textId="77777777" w:rsidR="003E5A68" w:rsidRPr="001C68EC" w:rsidRDefault="003E5A68" w:rsidP="003E5A68">
      <w:pPr>
        <w:pStyle w:val="31"/>
        <w:numPr>
          <w:ilvl w:val="0"/>
          <w:numId w:val="16"/>
        </w:numPr>
        <w:tabs>
          <w:tab w:val="left" w:pos="1134"/>
        </w:tabs>
        <w:spacing w:after="0"/>
        <w:ind w:left="0" w:firstLine="709"/>
        <w:jc w:val="both"/>
        <w:rPr>
          <w:sz w:val="28"/>
          <w:szCs w:val="28"/>
          <w:shd w:val="clear" w:color="auto" w:fill="F5F5F5"/>
        </w:rPr>
      </w:pPr>
      <w:r w:rsidRPr="001C68EC">
        <w:rPr>
          <w:sz w:val="28"/>
          <w:szCs w:val="28"/>
        </w:rPr>
        <w:t>Анализ правовых основ перемещения иностранных товаров автомобильным транспортом по таможенной территории ЕАЭС.</w:t>
      </w:r>
    </w:p>
    <w:p w14:paraId="62314084" w14:textId="77777777" w:rsidR="003E5A68" w:rsidRPr="001C68EC" w:rsidRDefault="003E5A68" w:rsidP="003E5A68">
      <w:pPr>
        <w:pStyle w:val="31"/>
        <w:numPr>
          <w:ilvl w:val="0"/>
          <w:numId w:val="16"/>
        </w:numPr>
        <w:tabs>
          <w:tab w:val="left" w:pos="1134"/>
        </w:tabs>
        <w:spacing w:after="0"/>
        <w:ind w:left="0" w:firstLine="709"/>
        <w:jc w:val="both"/>
        <w:rPr>
          <w:sz w:val="28"/>
          <w:szCs w:val="28"/>
          <w:shd w:val="clear" w:color="auto" w:fill="F5F5F5"/>
        </w:rPr>
      </w:pPr>
      <w:r w:rsidRPr="001C68EC">
        <w:rPr>
          <w:sz w:val="28"/>
          <w:szCs w:val="28"/>
        </w:rPr>
        <w:t>Декларирование транспортных средств международной перевозки.</w:t>
      </w:r>
    </w:p>
    <w:p w14:paraId="1684E970" w14:textId="77777777" w:rsidR="003E5A68" w:rsidRPr="001C68EC" w:rsidRDefault="003E5A68" w:rsidP="003E5A68">
      <w:pPr>
        <w:pStyle w:val="31"/>
        <w:numPr>
          <w:ilvl w:val="0"/>
          <w:numId w:val="16"/>
        </w:numPr>
        <w:tabs>
          <w:tab w:val="left" w:pos="1134"/>
        </w:tabs>
        <w:spacing w:after="0"/>
        <w:ind w:left="0" w:firstLine="709"/>
        <w:jc w:val="both"/>
        <w:rPr>
          <w:sz w:val="28"/>
          <w:szCs w:val="28"/>
          <w:shd w:val="clear" w:color="auto" w:fill="F5F5F5"/>
        </w:rPr>
      </w:pPr>
      <w:r w:rsidRPr="001C68EC">
        <w:rPr>
          <w:sz w:val="28"/>
          <w:szCs w:val="28"/>
        </w:rPr>
        <w:t>Совершение таможенных операций в отношении припасов.</w:t>
      </w:r>
    </w:p>
    <w:p w14:paraId="03FC2D3B" w14:textId="77777777" w:rsidR="003E5A68" w:rsidRPr="001C68EC" w:rsidRDefault="003E5A68" w:rsidP="003E5A68">
      <w:pPr>
        <w:pStyle w:val="31"/>
        <w:numPr>
          <w:ilvl w:val="0"/>
          <w:numId w:val="16"/>
        </w:numPr>
        <w:tabs>
          <w:tab w:val="left" w:pos="1134"/>
        </w:tabs>
        <w:spacing w:after="0"/>
        <w:ind w:left="0" w:firstLine="709"/>
        <w:jc w:val="both"/>
        <w:rPr>
          <w:sz w:val="28"/>
          <w:szCs w:val="28"/>
        </w:rPr>
      </w:pPr>
      <w:r w:rsidRPr="001C68EC">
        <w:rPr>
          <w:sz w:val="28"/>
          <w:szCs w:val="28"/>
        </w:rPr>
        <w:t xml:space="preserve">Совершенствование таможенного администрирования перемещения грузов морским транспортом как фактор социально-экономического развития страны. </w:t>
      </w:r>
    </w:p>
    <w:p w14:paraId="7C5FE51B" w14:textId="77777777" w:rsidR="003E5A68" w:rsidRPr="001C68EC" w:rsidRDefault="003E5A68" w:rsidP="003E5A68">
      <w:pPr>
        <w:pStyle w:val="31"/>
        <w:numPr>
          <w:ilvl w:val="0"/>
          <w:numId w:val="16"/>
        </w:numPr>
        <w:tabs>
          <w:tab w:val="left" w:pos="1134"/>
        </w:tabs>
        <w:spacing w:after="0"/>
        <w:ind w:left="0" w:firstLine="709"/>
        <w:jc w:val="both"/>
        <w:rPr>
          <w:sz w:val="28"/>
          <w:szCs w:val="28"/>
        </w:rPr>
      </w:pPr>
      <w:r w:rsidRPr="001C68EC">
        <w:rPr>
          <w:sz w:val="28"/>
          <w:szCs w:val="28"/>
        </w:rPr>
        <w:t>Правовые аспекты противодействия преступлениям и правонарушениям на транспорте, совершаемым в сфере таможенного дела.</w:t>
      </w:r>
    </w:p>
    <w:p w14:paraId="05E53140" w14:textId="77777777" w:rsidR="003E5A68" w:rsidRPr="001C68EC" w:rsidRDefault="003E5A68" w:rsidP="003E5A68">
      <w:pPr>
        <w:pStyle w:val="31"/>
        <w:numPr>
          <w:ilvl w:val="0"/>
          <w:numId w:val="16"/>
        </w:numPr>
        <w:tabs>
          <w:tab w:val="left" w:pos="1134"/>
        </w:tabs>
        <w:spacing w:after="0"/>
        <w:ind w:left="0" w:firstLine="709"/>
        <w:jc w:val="both"/>
        <w:rPr>
          <w:color w:val="F26C4F"/>
          <w:sz w:val="28"/>
          <w:szCs w:val="28"/>
          <w:shd w:val="clear" w:color="auto" w:fill="F5F5F5"/>
        </w:rPr>
      </w:pPr>
      <w:r w:rsidRPr="001C68EC">
        <w:rPr>
          <w:sz w:val="28"/>
          <w:szCs w:val="28"/>
        </w:rPr>
        <w:t>Приоритетные направления совершенствования совершения таможенных операций в отношении товаров, перемещаемых через таможенную границу ЕАЭС железнодорожным (автомобильным, морским, воздушным) транспортом.</w:t>
      </w:r>
      <w:r w:rsidRPr="001C68EC">
        <w:rPr>
          <w:color w:val="F26C4F"/>
          <w:sz w:val="28"/>
          <w:szCs w:val="28"/>
        </w:rPr>
        <w:t xml:space="preserve"> </w:t>
      </w:r>
    </w:p>
    <w:p w14:paraId="449F2237" w14:textId="77777777" w:rsidR="003E5A68" w:rsidRPr="001C68EC" w:rsidRDefault="003E5A68" w:rsidP="003E5A68">
      <w:pPr>
        <w:pStyle w:val="31"/>
        <w:numPr>
          <w:ilvl w:val="0"/>
          <w:numId w:val="16"/>
        </w:numPr>
        <w:tabs>
          <w:tab w:val="left" w:pos="1134"/>
        </w:tabs>
        <w:spacing w:after="0"/>
        <w:ind w:left="0" w:firstLine="709"/>
        <w:jc w:val="both"/>
        <w:rPr>
          <w:sz w:val="28"/>
          <w:szCs w:val="28"/>
        </w:rPr>
      </w:pPr>
      <w:r w:rsidRPr="001C68EC">
        <w:rPr>
          <w:sz w:val="28"/>
          <w:szCs w:val="28"/>
        </w:rPr>
        <w:t>Моделирование процессов совершения таможенных операций и проведения таможенного контроля на транспорте как системы массового обслуживания.</w:t>
      </w:r>
    </w:p>
    <w:p w14:paraId="27F07A23" w14:textId="77777777" w:rsidR="003E5A68" w:rsidRPr="001C68EC" w:rsidRDefault="003E5A68" w:rsidP="003E5A68">
      <w:pPr>
        <w:pStyle w:val="31"/>
        <w:numPr>
          <w:ilvl w:val="0"/>
          <w:numId w:val="16"/>
        </w:numPr>
        <w:tabs>
          <w:tab w:val="left" w:pos="1134"/>
        </w:tabs>
        <w:spacing w:after="0"/>
        <w:ind w:left="0" w:firstLine="709"/>
        <w:jc w:val="both"/>
        <w:rPr>
          <w:sz w:val="28"/>
          <w:szCs w:val="28"/>
        </w:rPr>
      </w:pPr>
      <w:r w:rsidRPr="001C68EC">
        <w:rPr>
          <w:sz w:val="28"/>
          <w:szCs w:val="28"/>
        </w:rPr>
        <w:t xml:space="preserve">Проблемы организации таможенного контроля товаров, перемещаемых трубопроводным транспортом. </w:t>
      </w:r>
    </w:p>
    <w:p w14:paraId="4F8A689B" w14:textId="77777777" w:rsidR="003E5A68" w:rsidRPr="001C68EC" w:rsidRDefault="003E5A68" w:rsidP="003E5A68">
      <w:pPr>
        <w:pStyle w:val="31"/>
        <w:numPr>
          <w:ilvl w:val="0"/>
          <w:numId w:val="16"/>
        </w:numPr>
        <w:tabs>
          <w:tab w:val="left" w:pos="1134"/>
        </w:tabs>
        <w:spacing w:after="0"/>
        <w:ind w:left="0" w:firstLine="709"/>
        <w:jc w:val="both"/>
        <w:rPr>
          <w:sz w:val="28"/>
          <w:szCs w:val="28"/>
        </w:rPr>
      </w:pPr>
      <w:r w:rsidRPr="001C68EC">
        <w:rPr>
          <w:sz w:val="28"/>
          <w:szCs w:val="28"/>
        </w:rPr>
        <w:t>Таможенный контроль при перевозке опасных грузов автомобильным транспортом под процедурой таможенного транзита: правовой аспект.</w:t>
      </w:r>
    </w:p>
    <w:p w14:paraId="0BDBDEA0" w14:textId="77777777" w:rsidR="003E5A68" w:rsidRDefault="003E5A68" w:rsidP="003E5A68">
      <w:pPr>
        <w:pStyle w:val="31"/>
        <w:numPr>
          <w:ilvl w:val="0"/>
          <w:numId w:val="16"/>
        </w:numPr>
        <w:tabs>
          <w:tab w:val="left" w:pos="1134"/>
        </w:tabs>
        <w:spacing w:after="0"/>
        <w:ind w:left="0" w:firstLine="709"/>
        <w:jc w:val="both"/>
        <w:rPr>
          <w:sz w:val="28"/>
          <w:szCs w:val="28"/>
        </w:rPr>
      </w:pPr>
      <w:r w:rsidRPr="001C68EC">
        <w:rPr>
          <w:sz w:val="28"/>
          <w:szCs w:val="28"/>
        </w:rPr>
        <w:t>Международное таможенное сотрудничество в области транспорта.</w:t>
      </w:r>
    </w:p>
    <w:p w14:paraId="0CF84B36" w14:textId="77777777" w:rsidR="003E5A68" w:rsidRPr="00823E94" w:rsidRDefault="003E5A68" w:rsidP="003E5A68">
      <w:pPr>
        <w:pStyle w:val="31"/>
        <w:numPr>
          <w:ilvl w:val="0"/>
          <w:numId w:val="16"/>
        </w:numPr>
        <w:tabs>
          <w:tab w:val="left" w:pos="1134"/>
        </w:tabs>
        <w:spacing w:after="0"/>
        <w:ind w:left="0" w:firstLine="709"/>
        <w:jc w:val="both"/>
        <w:rPr>
          <w:sz w:val="28"/>
          <w:szCs w:val="28"/>
        </w:rPr>
      </w:pPr>
      <w:r w:rsidRPr="00823E94">
        <w:rPr>
          <w:sz w:val="28"/>
          <w:szCs w:val="28"/>
        </w:rPr>
        <w:t xml:space="preserve">Проблемы таможенного контроля на транспорте (на примере железной дороги). </w:t>
      </w:r>
    </w:p>
    <w:p w14:paraId="2C6A1B1A" w14:textId="77777777" w:rsidR="003E5A68" w:rsidRPr="00823E94" w:rsidRDefault="003E5A68" w:rsidP="003E5A68">
      <w:pPr>
        <w:pStyle w:val="31"/>
        <w:numPr>
          <w:ilvl w:val="0"/>
          <w:numId w:val="16"/>
        </w:numPr>
        <w:tabs>
          <w:tab w:val="left" w:pos="1134"/>
        </w:tabs>
        <w:spacing w:after="0"/>
        <w:ind w:left="0" w:firstLine="709"/>
        <w:jc w:val="both"/>
        <w:rPr>
          <w:sz w:val="28"/>
          <w:szCs w:val="28"/>
        </w:rPr>
      </w:pPr>
      <w:r w:rsidRPr="00823E94">
        <w:rPr>
          <w:sz w:val="28"/>
          <w:szCs w:val="28"/>
        </w:rPr>
        <w:t>Технология таможенного контроля товаров, перемещ</w:t>
      </w:r>
      <w:r>
        <w:rPr>
          <w:sz w:val="28"/>
          <w:szCs w:val="28"/>
        </w:rPr>
        <w:t>а</w:t>
      </w:r>
      <w:r w:rsidRPr="00823E94">
        <w:rPr>
          <w:sz w:val="28"/>
          <w:szCs w:val="28"/>
        </w:rPr>
        <w:t>емых стационарными видами транспорта.</w:t>
      </w:r>
    </w:p>
    <w:p w14:paraId="6C9E5C92" w14:textId="77777777" w:rsidR="00483430" w:rsidRDefault="00483430" w:rsidP="00FD06F7">
      <w:pPr>
        <w:jc w:val="both"/>
        <w:rPr>
          <w:sz w:val="28"/>
          <w:szCs w:val="28"/>
        </w:rPr>
      </w:pPr>
    </w:p>
    <w:p w14:paraId="34B471E0" w14:textId="77777777" w:rsidR="000F7A79" w:rsidRPr="0021610B" w:rsidRDefault="000F7A79" w:rsidP="000F7A79">
      <w:pPr>
        <w:jc w:val="center"/>
        <w:rPr>
          <w:b/>
          <w:bCs/>
          <w:sz w:val="28"/>
          <w:szCs w:val="28"/>
        </w:rPr>
      </w:pPr>
      <w:r w:rsidRPr="0021610B">
        <w:rPr>
          <w:b/>
          <w:bCs/>
          <w:sz w:val="28"/>
          <w:szCs w:val="28"/>
        </w:rPr>
        <w:t>Пример</w:t>
      </w:r>
      <w:r>
        <w:rPr>
          <w:b/>
          <w:bCs/>
          <w:sz w:val="28"/>
          <w:szCs w:val="28"/>
        </w:rPr>
        <w:t>н</w:t>
      </w:r>
      <w:r w:rsidRPr="0021610B">
        <w:rPr>
          <w:b/>
          <w:bCs/>
          <w:sz w:val="28"/>
          <w:szCs w:val="28"/>
        </w:rPr>
        <w:t>ы</w:t>
      </w:r>
      <w:r>
        <w:rPr>
          <w:b/>
          <w:bCs/>
          <w:sz w:val="28"/>
          <w:szCs w:val="28"/>
        </w:rPr>
        <w:t>е</w:t>
      </w:r>
      <w:r w:rsidRPr="0021610B">
        <w:rPr>
          <w:b/>
          <w:bCs/>
          <w:sz w:val="28"/>
          <w:szCs w:val="28"/>
        </w:rPr>
        <w:t xml:space="preserve"> задани</w:t>
      </w:r>
      <w:r>
        <w:rPr>
          <w:b/>
          <w:bCs/>
          <w:sz w:val="28"/>
          <w:szCs w:val="28"/>
        </w:rPr>
        <w:t>я</w:t>
      </w:r>
      <w:r w:rsidRPr="0021610B">
        <w:rPr>
          <w:b/>
          <w:bCs/>
          <w:sz w:val="28"/>
          <w:szCs w:val="28"/>
        </w:rPr>
        <w:t xml:space="preserve"> для контрольной работы</w:t>
      </w:r>
    </w:p>
    <w:p w14:paraId="09816ACE" w14:textId="77777777" w:rsidR="000F7A79" w:rsidRPr="0021610B" w:rsidRDefault="000F7A79" w:rsidP="000F7A79">
      <w:pPr>
        <w:jc w:val="center"/>
        <w:rPr>
          <w:b/>
          <w:sz w:val="28"/>
          <w:szCs w:val="28"/>
        </w:rPr>
      </w:pPr>
      <w:r w:rsidRPr="0021610B">
        <w:rPr>
          <w:sz w:val="28"/>
          <w:szCs w:val="28"/>
        </w:rPr>
        <w:t>Вариант № 1</w:t>
      </w:r>
    </w:p>
    <w:p w14:paraId="44EB1ECD" w14:textId="77777777" w:rsidR="000F7A79" w:rsidRDefault="000F7A79" w:rsidP="000F7A79">
      <w:pPr>
        <w:ind w:firstLine="709"/>
        <w:jc w:val="both"/>
        <w:rPr>
          <w:rFonts w:eastAsia="Courier New"/>
          <w:b/>
          <w:color w:val="000000"/>
          <w:sz w:val="28"/>
          <w:szCs w:val="28"/>
        </w:rPr>
      </w:pPr>
      <w:r w:rsidRPr="00545566">
        <w:rPr>
          <w:bCs/>
          <w:iCs/>
          <w:sz w:val="28"/>
          <w:szCs w:val="28"/>
        </w:rPr>
        <w:t>Задание 1. Составьте и оформите транспортные</w:t>
      </w:r>
      <w:r w:rsidRPr="00545566">
        <w:rPr>
          <w:iCs/>
          <w:sz w:val="28"/>
          <w:szCs w:val="28"/>
        </w:rPr>
        <w:t xml:space="preserve"> документы, необходимые для уведомления перевозчиком таможенного органа о прибытии товаров на таможенную территорию </w:t>
      </w:r>
      <w:r>
        <w:rPr>
          <w:iCs/>
          <w:sz w:val="28"/>
          <w:szCs w:val="28"/>
        </w:rPr>
        <w:t>ЕАЭС</w:t>
      </w:r>
      <w:r w:rsidRPr="00545566">
        <w:rPr>
          <w:iCs/>
          <w:sz w:val="28"/>
          <w:szCs w:val="28"/>
        </w:rPr>
        <w:t xml:space="preserve"> при международной перевозке автомобильным транспортом.</w:t>
      </w:r>
      <w:r w:rsidRPr="00545566">
        <w:rPr>
          <w:rFonts w:eastAsia="Courier New"/>
          <w:b/>
          <w:color w:val="000000"/>
          <w:sz w:val="28"/>
          <w:szCs w:val="28"/>
        </w:rPr>
        <w:t xml:space="preserve"> </w:t>
      </w:r>
    </w:p>
    <w:p w14:paraId="0B0980A2" w14:textId="77777777" w:rsidR="000F7A79" w:rsidRPr="005D0478" w:rsidRDefault="000F7A79" w:rsidP="000F7A79">
      <w:pPr>
        <w:widowControl w:val="0"/>
        <w:ind w:firstLine="709"/>
        <w:jc w:val="both"/>
        <w:rPr>
          <w:rFonts w:eastAsia="Courier New"/>
          <w:color w:val="000000"/>
          <w:sz w:val="28"/>
          <w:szCs w:val="28"/>
        </w:rPr>
      </w:pPr>
      <w:r w:rsidRPr="00545566">
        <w:rPr>
          <w:rFonts w:eastAsia="Courier New"/>
          <w:bCs/>
          <w:color w:val="000000"/>
          <w:sz w:val="28"/>
          <w:szCs w:val="28"/>
        </w:rPr>
        <w:t>Задание 2.</w:t>
      </w:r>
      <w:r w:rsidRPr="005D0478">
        <w:rPr>
          <w:rFonts w:eastAsia="Courier New"/>
          <w:color w:val="000000"/>
          <w:sz w:val="28"/>
          <w:szCs w:val="28"/>
        </w:rPr>
        <w:t xml:space="preserve"> 15 апреля при получении груза в аэропорту г. Хабаровска представители грузополучателя </w:t>
      </w:r>
      <w:r>
        <w:rPr>
          <w:rFonts w:eastAsia="Courier New"/>
          <w:color w:val="000000"/>
          <w:sz w:val="28"/>
          <w:szCs w:val="28"/>
        </w:rPr>
        <w:t>–</w:t>
      </w:r>
      <w:r w:rsidRPr="005D0478">
        <w:rPr>
          <w:rFonts w:eastAsia="Courier New"/>
          <w:color w:val="000000"/>
          <w:sz w:val="28"/>
          <w:szCs w:val="28"/>
        </w:rPr>
        <w:t xml:space="preserve"> ООО «Олимп» при осмотре прибывшего груза обнаружили нарушение его упаковки и недостачу на сумму 557 тыс. руб. От авиакомпании «Хабаровские авиатрассы», выполнявшей данный рейс, представители ООО «Олимп» потребовали возместить причиненный ущерб. Авиакомпания согласилась с фактом причинения ущерба и предложила грузоотправителю составить и направить ее руководству претензию в установленный ВК РФ срок. 22 апреля грузоотправитель на</w:t>
      </w:r>
      <w:r w:rsidRPr="005D0478">
        <w:rPr>
          <w:rFonts w:eastAsia="Courier New"/>
          <w:color w:val="000000"/>
          <w:sz w:val="28"/>
          <w:szCs w:val="28"/>
        </w:rPr>
        <w:softHyphen/>
        <w:t xml:space="preserve">правил претензию </w:t>
      </w:r>
      <w:r w:rsidRPr="005D0478">
        <w:rPr>
          <w:rFonts w:eastAsia="Courier New"/>
          <w:color w:val="000000"/>
          <w:sz w:val="28"/>
          <w:szCs w:val="28"/>
        </w:rPr>
        <w:lastRenderedPageBreak/>
        <w:t>руководству авиакомпании.</w:t>
      </w:r>
    </w:p>
    <w:p w14:paraId="06987862" w14:textId="77777777" w:rsidR="000F7A79" w:rsidRPr="005D0478" w:rsidRDefault="000F7A79" w:rsidP="000F7A79">
      <w:pPr>
        <w:widowControl w:val="0"/>
        <w:ind w:firstLine="709"/>
        <w:jc w:val="both"/>
        <w:rPr>
          <w:rFonts w:eastAsia="Courier New"/>
          <w:color w:val="000000"/>
          <w:sz w:val="28"/>
          <w:szCs w:val="28"/>
        </w:rPr>
      </w:pPr>
      <w:r w:rsidRPr="005D0478">
        <w:rPr>
          <w:rFonts w:eastAsia="Courier New"/>
          <w:color w:val="000000"/>
          <w:sz w:val="28"/>
          <w:szCs w:val="28"/>
        </w:rPr>
        <w:t xml:space="preserve">10 мая авиакомпания направила ООО «Олимп» в письменной форме ответ на претензию и указала, что у грузополучателя фактически отсутствует право на предъявление авиакомпании претензии, поскольку он не составил и не направил авиакомпании вместе с претензией коммерческий акт, необходимость составления которого предусмотрена ВК РФ для удостоверения факта </w:t>
      </w:r>
      <w:proofErr w:type="spellStart"/>
      <w:r w:rsidRPr="005D0478">
        <w:rPr>
          <w:rFonts w:eastAsia="Courier New"/>
          <w:color w:val="000000"/>
          <w:sz w:val="28"/>
          <w:szCs w:val="28"/>
        </w:rPr>
        <w:t>несохранности</w:t>
      </w:r>
      <w:proofErr w:type="spellEnd"/>
      <w:r w:rsidRPr="005D0478">
        <w:rPr>
          <w:rFonts w:eastAsia="Courier New"/>
          <w:color w:val="000000"/>
          <w:sz w:val="28"/>
          <w:szCs w:val="28"/>
        </w:rPr>
        <w:t xml:space="preserve"> доставленного груза.</w:t>
      </w:r>
    </w:p>
    <w:p w14:paraId="224EFD8D" w14:textId="77777777" w:rsidR="000F7A79" w:rsidRPr="00BE7C76" w:rsidRDefault="000F7A79" w:rsidP="000F7A79">
      <w:pPr>
        <w:widowControl w:val="0"/>
        <w:ind w:firstLine="709"/>
        <w:jc w:val="both"/>
        <w:rPr>
          <w:rFonts w:eastAsia="Courier New"/>
          <w:iCs/>
          <w:color w:val="000000"/>
          <w:sz w:val="28"/>
          <w:szCs w:val="28"/>
        </w:rPr>
      </w:pPr>
      <w:r w:rsidRPr="00BE7C76">
        <w:rPr>
          <w:rFonts w:eastAsia="Courier New"/>
          <w:iCs/>
          <w:color w:val="000000"/>
          <w:sz w:val="28"/>
          <w:szCs w:val="28"/>
        </w:rPr>
        <w:t>Правомерно ли заявление перевозчика?</w:t>
      </w:r>
    </w:p>
    <w:p w14:paraId="4B61DBAB" w14:textId="77777777" w:rsidR="000F7A79" w:rsidRDefault="000F7A79" w:rsidP="000F7A79">
      <w:pPr>
        <w:jc w:val="both"/>
        <w:rPr>
          <w:sz w:val="28"/>
          <w:szCs w:val="28"/>
        </w:rPr>
      </w:pPr>
    </w:p>
    <w:p w14:paraId="043519F9" w14:textId="77777777" w:rsidR="000F7A79" w:rsidRPr="00580CB7" w:rsidRDefault="000F7A79" w:rsidP="00BE7C76">
      <w:pPr>
        <w:jc w:val="center"/>
        <w:rPr>
          <w:b/>
          <w:sz w:val="28"/>
          <w:szCs w:val="28"/>
        </w:rPr>
      </w:pPr>
      <w:r w:rsidRPr="00580CB7">
        <w:rPr>
          <w:sz w:val="28"/>
          <w:szCs w:val="28"/>
        </w:rPr>
        <w:t>Вариант № 2</w:t>
      </w:r>
    </w:p>
    <w:p w14:paraId="043219B0" w14:textId="77777777" w:rsidR="000F7A79" w:rsidRPr="00580CB7" w:rsidRDefault="000F7A79" w:rsidP="000F7A79">
      <w:pPr>
        <w:ind w:firstLine="709"/>
        <w:jc w:val="both"/>
        <w:rPr>
          <w:bCs/>
          <w:i/>
          <w:sz w:val="28"/>
          <w:szCs w:val="28"/>
        </w:rPr>
      </w:pPr>
      <w:r w:rsidRPr="00545566">
        <w:rPr>
          <w:bCs/>
          <w:iCs/>
          <w:sz w:val="28"/>
          <w:szCs w:val="28"/>
        </w:rPr>
        <w:t>Задание 1. Составьте и оформите транспортные</w:t>
      </w:r>
      <w:r w:rsidRPr="00545566">
        <w:rPr>
          <w:iCs/>
          <w:sz w:val="28"/>
          <w:szCs w:val="28"/>
        </w:rPr>
        <w:t xml:space="preserve"> документы, необходимые для уведомления перевозчиком таможенного органа о прибытии товаров на таможенную территорию </w:t>
      </w:r>
      <w:r>
        <w:rPr>
          <w:iCs/>
          <w:sz w:val="28"/>
          <w:szCs w:val="28"/>
        </w:rPr>
        <w:t>ЕАЭС</w:t>
      </w:r>
      <w:r w:rsidRPr="00545566">
        <w:rPr>
          <w:iCs/>
          <w:sz w:val="28"/>
          <w:szCs w:val="28"/>
        </w:rPr>
        <w:t xml:space="preserve"> при международной перевозке </w:t>
      </w:r>
      <w:r>
        <w:rPr>
          <w:iCs/>
          <w:sz w:val="28"/>
          <w:szCs w:val="28"/>
        </w:rPr>
        <w:t>железнодорожным</w:t>
      </w:r>
      <w:r w:rsidRPr="00545566">
        <w:rPr>
          <w:iCs/>
          <w:sz w:val="28"/>
          <w:szCs w:val="28"/>
        </w:rPr>
        <w:t xml:space="preserve"> транспортом.</w:t>
      </w:r>
    </w:p>
    <w:p w14:paraId="11101935" w14:textId="77777777" w:rsidR="000F7A79" w:rsidRPr="005D0478" w:rsidRDefault="000F7A79" w:rsidP="000F7A79">
      <w:pPr>
        <w:widowControl w:val="0"/>
        <w:ind w:firstLine="709"/>
        <w:jc w:val="both"/>
        <w:rPr>
          <w:rFonts w:eastAsia="Courier New"/>
          <w:color w:val="000000"/>
          <w:sz w:val="28"/>
          <w:szCs w:val="28"/>
        </w:rPr>
      </w:pPr>
      <w:r w:rsidRPr="00545566">
        <w:rPr>
          <w:bCs/>
          <w:iCs/>
          <w:sz w:val="28"/>
          <w:szCs w:val="28"/>
        </w:rPr>
        <w:t>Задание 2.</w:t>
      </w:r>
      <w:r w:rsidRPr="00580CB7">
        <w:rPr>
          <w:bCs/>
          <w:i/>
          <w:sz w:val="28"/>
          <w:szCs w:val="28"/>
        </w:rPr>
        <w:t xml:space="preserve"> </w:t>
      </w:r>
      <w:r w:rsidRPr="005D0478">
        <w:rPr>
          <w:rFonts w:eastAsia="Courier New"/>
          <w:color w:val="000000"/>
          <w:sz w:val="28"/>
          <w:szCs w:val="28"/>
        </w:rPr>
        <w:t>Областное транспортно-экспедиционное агентство за</w:t>
      </w:r>
      <w:r w:rsidRPr="005D0478">
        <w:rPr>
          <w:rFonts w:eastAsia="Courier New"/>
          <w:color w:val="000000"/>
          <w:sz w:val="28"/>
          <w:szCs w:val="28"/>
        </w:rPr>
        <w:softHyphen/>
        <w:t>ключило договор с архитектурным управлением области о выполнении вспомогательных операций, связанных с перевозкой грузов: оформлении накладных на отправляемые грузы, оформлении получения прибывшего груза, производстве расчетов со станцией назначения. Впоследствии на товарную станцию прибыли вагоны с грузами для архитектурного управления. Железная дорога уведомила об этом грузополучателя и потребовала незамедлительно разгрузить прибывшие вагоны и вывезти груз со станции, чтобы освободить подъездные пути для грузов, прибывающих на станцию, для других грузополучателей. Архитектурное управление отказалось вывозить грузы, прибывшие в его адрес, заявив, что по договору транспортной экспедиции эта обязанность лежит на экспедиторе. Последний осуществил разгрузку и вывоз грузов, но сделал это с нарушением установленных сроков.</w:t>
      </w:r>
    </w:p>
    <w:p w14:paraId="31A3B66F" w14:textId="77777777" w:rsidR="000F7A79" w:rsidRPr="00BE7C76" w:rsidRDefault="000F7A79" w:rsidP="000F7A79">
      <w:pPr>
        <w:widowControl w:val="0"/>
        <w:ind w:firstLine="709"/>
        <w:jc w:val="both"/>
        <w:rPr>
          <w:rFonts w:eastAsia="Courier New"/>
          <w:iCs/>
          <w:color w:val="000000"/>
          <w:sz w:val="28"/>
          <w:szCs w:val="28"/>
        </w:rPr>
      </w:pPr>
      <w:r w:rsidRPr="00BE7C76">
        <w:rPr>
          <w:rFonts w:eastAsia="Courier New"/>
          <w:iCs/>
          <w:color w:val="000000"/>
          <w:sz w:val="28"/>
          <w:szCs w:val="28"/>
        </w:rPr>
        <w:t>Кто и в каком объеме будет нести ответственность?</w:t>
      </w:r>
    </w:p>
    <w:p w14:paraId="25EE9776" w14:textId="77777777" w:rsidR="000F7A79" w:rsidRPr="00E823C6" w:rsidRDefault="000F7A79" w:rsidP="0098337C">
      <w:pPr>
        <w:ind w:firstLine="709"/>
        <w:jc w:val="both"/>
        <w:rPr>
          <w:bCs/>
          <w:sz w:val="28"/>
          <w:szCs w:val="28"/>
        </w:rPr>
      </w:pPr>
    </w:p>
    <w:p w14:paraId="092DE62A" w14:textId="77777777"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bookmarkStart w:id="8" w:name="_Toc120547593"/>
      <w:r w:rsidRPr="009A0869">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8"/>
    </w:p>
    <w:p w14:paraId="40E38B3C" w14:textId="77777777" w:rsidR="003153A4" w:rsidRPr="00181AB2" w:rsidRDefault="003153A4" w:rsidP="00181AB2">
      <w:pPr>
        <w:ind w:firstLine="709"/>
        <w:rPr>
          <w:b/>
          <w:bCs/>
          <w:sz w:val="28"/>
          <w:szCs w:val="28"/>
        </w:rPr>
      </w:pPr>
      <w:bookmarkStart w:id="9" w:name="_Toc423080111"/>
      <w:bookmarkStart w:id="10" w:name="_Toc506804995"/>
      <w:r w:rsidRPr="00181AB2">
        <w:rPr>
          <w:b/>
          <w:bCs/>
          <w:sz w:val="28"/>
          <w:szCs w:val="28"/>
        </w:rPr>
        <w:t xml:space="preserve">7.1. Перечень компетенций </w:t>
      </w:r>
      <w:bookmarkEnd w:id="9"/>
      <w:bookmarkEnd w:id="10"/>
    </w:p>
    <w:p w14:paraId="297CD1C8" w14:textId="77777777" w:rsidR="005F124B" w:rsidRPr="008A1F83" w:rsidRDefault="005F124B" w:rsidP="005F124B">
      <w:pPr>
        <w:ind w:firstLine="709"/>
        <w:jc w:val="both"/>
        <w:rPr>
          <w:sz w:val="28"/>
          <w:szCs w:val="28"/>
        </w:rPr>
      </w:pPr>
      <w:bookmarkStart w:id="11" w:name="_Toc517734279"/>
      <w:r w:rsidRPr="00B8356A">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w:t>
      </w:r>
      <w:r w:rsidRPr="008A1F83">
        <w:rPr>
          <w:sz w:val="28"/>
          <w:szCs w:val="28"/>
        </w:rPr>
        <w:t>программы».</w:t>
      </w:r>
    </w:p>
    <w:p w14:paraId="562892AB" w14:textId="77777777" w:rsidR="003153A4" w:rsidRPr="00181AB2" w:rsidRDefault="003153A4" w:rsidP="00181AB2">
      <w:pPr>
        <w:ind w:firstLine="709"/>
        <w:jc w:val="both"/>
        <w:rPr>
          <w:b/>
          <w:bCs/>
          <w:sz w:val="28"/>
          <w:szCs w:val="28"/>
        </w:rPr>
      </w:pPr>
      <w:r w:rsidRPr="00181AB2">
        <w:rPr>
          <w:b/>
          <w:bCs/>
          <w:sz w:val="28"/>
          <w:szCs w:val="28"/>
        </w:rPr>
        <w:t>7.2. Типовые контрольные задания или иные материалы, необходимые для оценки знаний, умений и навыков</w:t>
      </w:r>
      <w:bookmarkEnd w:id="11"/>
    </w:p>
    <w:p w14:paraId="6D8F974A" w14:textId="77777777" w:rsidR="003153A4" w:rsidRPr="00E23B66" w:rsidRDefault="003153A4" w:rsidP="00181AB2">
      <w:pPr>
        <w:ind w:firstLine="709"/>
        <w:jc w:val="right"/>
        <w:rPr>
          <w:sz w:val="28"/>
          <w:szCs w:val="28"/>
        </w:rPr>
      </w:pPr>
      <w:r w:rsidRPr="00E23B66">
        <w:rPr>
          <w:sz w:val="28"/>
          <w:szCs w:val="28"/>
        </w:rPr>
        <w:t>Таблица 5</w:t>
      </w:r>
    </w:p>
    <w:p w14:paraId="3379F16F" w14:textId="77777777" w:rsidR="00DD7908" w:rsidRDefault="00DD7908" w:rsidP="003153A4">
      <w:pPr>
        <w:ind w:firstLine="709"/>
        <w:jc w:val="center"/>
        <w:outlineLvl w:val="0"/>
        <w:rPr>
          <w:b/>
          <w:bCs/>
          <w:sz w:val="28"/>
          <w:szCs w:val="28"/>
        </w:rPr>
      </w:pPr>
    </w:p>
    <w:tbl>
      <w:tblPr>
        <w:tblStyle w:val="aa"/>
        <w:tblW w:w="5082" w:type="pct"/>
        <w:tblLook w:val="04A0" w:firstRow="1" w:lastRow="0" w:firstColumn="1" w:lastColumn="0" w:noHBand="0" w:noVBand="1"/>
      </w:tblPr>
      <w:tblGrid>
        <w:gridCol w:w="1917"/>
        <w:gridCol w:w="2390"/>
        <w:gridCol w:w="2455"/>
        <w:gridCol w:w="2730"/>
      </w:tblGrid>
      <w:tr w:rsidR="000F7DEC" w:rsidRPr="000F7DEC" w14:paraId="62F5E2C4" w14:textId="276BEBB0" w:rsidTr="000F7DEC">
        <w:tc>
          <w:tcPr>
            <w:tcW w:w="1010" w:type="pct"/>
          </w:tcPr>
          <w:p w14:paraId="4A775394" w14:textId="2565F287" w:rsidR="00344FE8" w:rsidRPr="000F7DEC" w:rsidRDefault="00344FE8" w:rsidP="00DD7908">
            <w:pPr>
              <w:tabs>
                <w:tab w:val="left" w:pos="540"/>
              </w:tabs>
              <w:contextualSpacing/>
              <w:jc w:val="center"/>
            </w:pPr>
            <w:r w:rsidRPr="000F7DEC">
              <w:rPr>
                <w:b/>
                <w:bCs/>
              </w:rPr>
              <w:t>Наименование компетенции</w:t>
            </w:r>
          </w:p>
        </w:tc>
        <w:tc>
          <w:tcPr>
            <w:tcW w:w="1259" w:type="pct"/>
          </w:tcPr>
          <w:p w14:paraId="29DE3F74" w14:textId="7B725B41" w:rsidR="00344FE8" w:rsidRPr="000F7DEC" w:rsidRDefault="00344FE8" w:rsidP="00DD7908">
            <w:pPr>
              <w:tabs>
                <w:tab w:val="left" w:pos="540"/>
              </w:tabs>
              <w:contextualSpacing/>
              <w:jc w:val="center"/>
            </w:pPr>
            <w:r w:rsidRPr="000F7DEC">
              <w:rPr>
                <w:b/>
                <w:bCs/>
              </w:rPr>
              <w:t>Наименование индикаторов достижения компетенции</w:t>
            </w:r>
          </w:p>
        </w:tc>
        <w:tc>
          <w:tcPr>
            <w:tcW w:w="1293" w:type="pct"/>
          </w:tcPr>
          <w:p w14:paraId="4E350461" w14:textId="50E4BD9F" w:rsidR="00344FE8" w:rsidRPr="000F7DEC" w:rsidRDefault="00344FE8" w:rsidP="00DD7908">
            <w:pPr>
              <w:tabs>
                <w:tab w:val="left" w:pos="540"/>
              </w:tabs>
              <w:contextualSpacing/>
              <w:jc w:val="center"/>
            </w:pPr>
            <w:r w:rsidRPr="000F7DEC">
              <w:rPr>
                <w:b/>
                <w:bCs/>
              </w:rPr>
              <w:t>Результаты обучения (умения и знания), соотнесенные с индикаторами достижения компетенции</w:t>
            </w:r>
          </w:p>
        </w:tc>
        <w:tc>
          <w:tcPr>
            <w:tcW w:w="1438" w:type="pct"/>
          </w:tcPr>
          <w:p w14:paraId="723D7B07" w14:textId="35D915E6" w:rsidR="00344FE8" w:rsidRPr="000F7DEC" w:rsidRDefault="00344FE8" w:rsidP="00DD7908">
            <w:pPr>
              <w:tabs>
                <w:tab w:val="left" w:pos="540"/>
              </w:tabs>
              <w:contextualSpacing/>
              <w:jc w:val="center"/>
              <w:rPr>
                <w:b/>
                <w:bCs/>
              </w:rPr>
            </w:pPr>
            <w:r w:rsidRPr="000F7DEC">
              <w:rPr>
                <w:b/>
                <w:bCs/>
              </w:rPr>
              <w:t>Типовые контрольные задания</w:t>
            </w:r>
          </w:p>
        </w:tc>
      </w:tr>
      <w:tr w:rsidR="000F7DEC" w:rsidRPr="000F7DEC" w14:paraId="51075E0D" w14:textId="3BA5AF4F" w:rsidTr="000F7DEC">
        <w:tc>
          <w:tcPr>
            <w:tcW w:w="1010" w:type="pct"/>
            <w:vMerge w:val="restart"/>
          </w:tcPr>
          <w:p w14:paraId="0E0957C4" w14:textId="5A944813" w:rsidR="005E3F04" w:rsidRPr="000F7DEC" w:rsidRDefault="005E3F04" w:rsidP="005E3F04">
            <w:pPr>
              <w:tabs>
                <w:tab w:val="left" w:pos="540"/>
              </w:tabs>
              <w:contextualSpacing/>
              <w:jc w:val="both"/>
            </w:pPr>
            <w:r w:rsidRPr="000F7DEC">
              <w:lastRenderedPageBreak/>
              <w:t>Способность выявлять и реализовывать рыночные возможности, а также владеть навыками бизнес-планирования</w:t>
            </w:r>
            <w:r w:rsidRPr="000F7DEC">
              <w:rPr>
                <w:color w:val="000000" w:themeColor="text1"/>
              </w:rPr>
              <w:t xml:space="preserve"> (ПКН-7)</w:t>
            </w:r>
          </w:p>
        </w:tc>
        <w:tc>
          <w:tcPr>
            <w:tcW w:w="1259" w:type="pct"/>
          </w:tcPr>
          <w:p w14:paraId="0CFEEEA0" w14:textId="059DF81E" w:rsidR="005E3F04" w:rsidRPr="000F7DEC" w:rsidRDefault="005E3F04" w:rsidP="005E3F04">
            <w:pPr>
              <w:tabs>
                <w:tab w:val="left" w:pos="540"/>
              </w:tabs>
              <w:contextualSpacing/>
              <w:jc w:val="both"/>
              <w:rPr>
                <w:color w:val="FF0000"/>
              </w:rPr>
            </w:pPr>
            <w:r w:rsidRPr="000F7DEC">
              <w:t>1. Анализирует источники и выявляет предпринимательские возможности в условиях изменения внешней среды.</w:t>
            </w:r>
          </w:p>
        </w:tc>
        <w:tc>
          <w:tcPr>
            <w:tcW w:w="1293" w:type="pct"/>
          </w:tcPr>
          <w:p w14:paraId="18444A01" w14:textId="77777777" w:rsidR="005E3F04" w:rsidRPr="000F7DEC" w:rsidRDefault="005E3F04" w:rsidP="005E3F04">
            <w:pPr>
              <w:tabs>
                <w:tab w:val="left" w:pos="540"/>
              </w:tabs>
              <w:contextualSpacing/>
              <w:jc w:val="both"/>
              <w:rPr>
                <w:color w:val="000000" w:themeColor="text1"/>
              </w:rPr>
            </w:pPr>
            <w:r w:rsidRPr="000F7DEC">
              <w:rPr>
                <w:color w:val="000000" w:themeColor="text1"/>
              </w:rPr>
              <w:t>Знать рыночные методы хозяйствования и финансового менеджмента транспортного предприятия.</w:t>
            </w:r>
          </w:p>
          <w:p w14:paraId="429E614B" w14:textId="0ED7B732" w:rsidR="005E3F04" w:rsidRPr="000F7DEC" w:rsidRDefault="005E3F04" w:rsidP="005E3F04">
            <w:r w:rsidRPr="000F7DEC">
              <w:rPr>
                <w:color w:val="000000" w:themeColor="text1"/>
              </w:rPr>
              <w:t xml:space="preserve">Уметь применять на практике нормативные правовые акты в области транспортного права и таможенного регулирования. </w:t>
            </w:r>
          </w:p>
        </w:tc>
        <w:tc>
          <w:tcPr>
            <w:tcW w:w="1438" w:type="pct"/>
          </w:tcPr>
          <w:p w14:paraId="5996C55D" w14:textId="1D2C23C1" w:rsidR="005E3F04" w:rsidRPr="000F7DEC" w:rsidRDefault="005E3F04" w:rsidP="000F7DEC">
            <w:pPr>
              <w:autoSpaceDE w:val="0"/>
              <w:autoSpaceDN w:val="0"/>
              <w:adjustRightInd w:val="0"/>
            </w:pPr>
            <w:r w:rsidRPr="000F7DEC">
              <w:t xml:space="preserve">Задание 1. </w:t>
            </w:r>
            <w:r w:rsidR="000F7DEC" w:rsidRPr="000F7DEC">
              <w:t>Каким образом международные правила Инкотермс влияют на использование тех или иных транспортных средств в международных перевозках?</w:t>
            </w:r>
          </w:p>
          <w:p w14:paraId="5E43359A" w14:textId="1F2A829F" w:rsidR="005E3F04" w:rsidRPr="000F7DEC" w:rsidRDefault="005E3F04" w:rsidP="000F7DEC">
            <w:pPr>
              <w:spacing w:line="235" w:lineRule="auto"/>
            </w:pPr>
            <w:r w:rsidRPr="000F7DEC">
              <w:t>Задание 2.</w:t>
            </w:r>
            <w:r w:rsidRPr="000F7DEC">
              <w:rPr>
                <w:bCs/>
              </w:rPr>
              <w:t xml:space="preserve"> </w:t>
            </w:r>
            <w:r w:rsidR="000F7DEC" w:rsidRPr="000F7DEC">
              <w:t>Организация покупает в Германии товары и ввозит их на территорию РФ автомобильным транспортом с применением процедуры таможенного транзита. Какие действия может предпринять организация, если у нее нет возможности предоставить таможенному органу обеспечение уплаты таможенных платежей?</w:t>
            </w:r>
          </w:p>
        </w:tc>
      </w:tr>
      <w:tr w:rsidR="000F7DEC" w:rsidRPr="000F7DEC" w14:paraId="520A5C1A" w14:textId="77777777" w:rsidTr="000F7DEC">
        <w:tc>
          <w:tcPr>
            <w:tcW w:w="1010" w:type="pct"/>
            <w:vMerge/>
          </w:tcPr>
          <w:p w14:paraId="530BA1D3" w14:textId="77777777" w:rsidR="005E3F04" w:rsidRPr="000F7DEC" w:rsidRDefault="005E3F04" w:rsidP="005E3F04">
            <w:pPr>
              <w:tabs>
                <w:tab w:val="left" w:pos="540"/>
              </w:tabs>
              <w:contextualSpacing/>
              <w:jc w:val="both"/>
            </w:pPr>
          </w:p>
        </w:tc>
        <w:tc>
          <w:tcPr>
            <w:tcW w:w="1259" w:type="pct"/>
          </w:tcPr>
          <w:p w14:paraId="004BEC21" w14:textId="049BC0CD" w:rsidR="005E3F04" w:rsidRPr="000F7DEC" w:rsidRDefault="005E3F04" w:rsidP="005E3F04">
            <w:pPr>
              <w:tabs>
                <w:tab w:val="left" w:pos="540"/>
              </w:tabs>
              <w:contextualSpacing/>
              <w:jc w:val="both"/>
              <w:rPr>
                <w:color w:val="FF0000"/>
              </w:rPr>
            </w:pPr>
            <w:r w:rsidRPr="000F7DEC">
              <w:t>2. Владеет навыками реализации бизнес-идеи и формирования бизнес-моделей.</w:t>
            </w:r>
          </w:p>
        </w:tc>
        <w:tc>
          <w:tcPr>
            <w:tcW w:w="1293" w:type="pct"/>
          </w:tcPr>
          <w:p w14:paraId="66401E76" w14:textId="77777777" w:rsidR="005E3F04" w:rsidRPr="000F7DEC" w:rsidRDefault="005E3F04" w:rsidP="005E3F04">
            <w:pPr>
              <w:shd w:val="clear" w:color="auto" w:fill="FFFFFF"/>
              <w:rPr>
                <w:rStyle w:val="211pt0"/>
                <w:b w:val="0"/>
                <w:bCs w:val="0"/>
              </w:rPr>
            </w:pPr>
            <w:r w:rsidRPr="000F7DEC">
              <w:rPr>
                <w:color w:val="000000" w:themeColor="text1"/>
              </w:rPr>
              <w:t xml:space="preserve">Знать </w:t>
            </w:r>
            <w:r w:rsidRPr="000F7DEC">
              <w:t>основные понятия и категории транспортного права и таможенного регулирования.</w:t>
            </w:r>
            <w:r w:rsidRPr="000F7DEC">
              <w:rPr>
                <w:rStyle w:val="211pt0"/>
                <w:b w:val="0"/>
                <w:bCs w:val="0"/>
              </w:rPr>
              <w:t xml:space="preserve"> </w:t>
            </w:r>
          </w:p>
          <w:p w14:paraId="7BAE649C" w14:textId="44DD723A" w:rsidR="005E3F04" w:rsidRPr="000F7DEC" w:rsidRDefault="005E3F04" w:rsidP="005E3F04">
            <w:r w:rsidRPr="000F7DEC">
              <w:rPr>
                <w:rStyle w:val="211pt0"/>
                <w:b w:val="0"/>
                <w:bCs w:val="0"/>
              </w:rPr>
              <w:t xml:space="preserve">Уметь </w:t>
            </w:r>
            <w:r w:rsidRPr="000F7DEC">
              <w:t>ясно выражать и обосновывать собственную позицию в оценке различных правовых явлений, анализа и сопоставления, оценки информации из различных источников.</w:t>
            </w:r>
          </w:p>
        </w:tc>
        <w:tc>
          <w:tcPr>
            <w:tcW w:w="1438" w:type="pct"/>
          </w:tcPr>
          <w:p w14:paraId="42B0F332" w14:textId="1B659D52" w:rsidR="005E3F04" w:rsidRPr="000F7DEC" w:rsidRDefault="005E3F04" w:rsidP="005E3F04">
            <w:pPr>
              <w:spacing w:line="254" w:lineRule="auto"/>
              <w:jc w:val="both"/>
            </w:pPr>
            <w:r w:rsidRPr="000F7DEC">
              <w:t xml:space="preserve">Задание 1. </w:t>
            </w:r>
            <w:r w:rsidR="000F7DEC" w:rsidRPr="000F7DEC">
              <w:t>Какова роль двусторонних соглашений РФ с государствами в области регулирования транспортных перевозок?</w:t>
            </w:r>
          </w:p>
          <w:p w14:paraId="6C569E78" w14:textId="396CD4BF" w:rsidR="005E3F04" w:rsidRPr="000F7DEC" w:rsidRDefault="005E3F04" w:rsidP="000F7DEC">
            <w:pPr>
              <w:keepNext/>
            </w:pPr>
            <w:r w:rsidRPr="000F7DEC">
              <w:t xml:space="preserve">Задание 2. </w:t>
            </w:r>
            <w:r w:rsidR="000F7DEC" w:rsidRPr="000F7DEC">
              <w:t>Подготовить необходимый комплект документов для осуществления таможенного декларирования товаров, перемещаемых различными видами транспорта.</w:t>
            </w:r>
          </w:p>
        </w:tc>
      </w:tr>
      <w:tr w:rsidR="000F7DEC" w:rsidRPr="000F7DEC" w14:paraId="3311F2F0" w14:textId="536C2EDC" w:rsidTr="000F7DEC">
        <w:trPr>
          <w:trHeight w:val="521"/>
        </w:trPr>
        <w:tc>
          <w:tcPr>
            <w:tcW w:w="1010" w:type="pct"/>
            <w:vMerge/>
          </w:tcPr>
          <w:p w14:paraId="22AFF077" w14:textId="77777777" w:rsidR="005E3F04" w:rsidRPr="000F7DEC" w:rsidRDefault="005E3F04" w:rsidP="005E3F04">
            <w:pPr>
              <w:tabs>
                <w:tab w:val="left" w:pos="540"/>
              </w:tabs>
              <w:contextualSpacing/>
              <w:jc w:val="both"/>
            </w:pPr>
          </w:p>
        </w:tc>
        <w:tc>
          <w:tcPr>
            <w:tcW w:w="1259" w:type="pct"/>
          </w:tcPr>
          <w:p w14:paraId="31CABB00" w14:textId="7E740158" w:rsidR="005E3F04" w:rsidRPr="000F7DEC" w:rsidRDefault="005E3F04" w:rsidP="005E3F04">
            <w:pPr>
              <w:pStyle w:val="ConsPlusNormal"/>
              <w:ind w:firstLine="0"/>
              <w:jc w:val="both"/>
              <w:rPr>
                <w:rFonts w:ascii="Times New Roman" w:hAnsi="Times New Roman" w:cs="Times New Roman"/>
                <w:color w:val="FF0000"/>
                <w:sz w:val="22"/>
                <w:szCs w:val="22"/>
              </w:rPr>
            </w:pPr>
            <w:r w:rsidRPr="000F7DEC">
              <w:rPr>
                <w:rFonts w:ascii="Times New Roman" w:hAnsi="Times New Roman" w:cs="Times New Roman"/>
                <w:sz w:val="22"/>
                <w:szCs w:val="22"/>
              </w:rPr>
              <w:t xml:space="preserve">3. Владеет методиками анализа и расчета экономических и финансовых показателей и формирования бизнес-плана. </w:t>
            </w:r>
          </w:p>
        </w:tc>
        <w:tc>
          <w:tcPr>
            <w:tcW w:w="1293" w:type="pct"/>
          </w:tcPr>
          <w:p w14:paraId="43648AD9" w14:textId="77777777" w:rsidR="005E3F04" w:rsidRPr="000F7DEC" w:rsidRDefault="005E3F04" w:rsidP="005E3F04">
            <w:pPr>
              <w:jc w:val="both"/>
              <w:rPr>
                <w:bCs/>
              </w:rPr>
            </w:pPr>
            <w:r w:rsidRPr="000F7DEC">
              <w:rPr>
                <w:bCs/>
              </w:rPr>
              <w:t>Знать содержательные и структурные особенности логистического проекта.</w:t>
            </w:r>
          </w:p>
          <w:p w14:paraId="1CF9B7EE" w14:textId="032F86AB" w:rsidR="005E3F04" w:rsidRPr="000F7DEC" w:rsidRDefault="005E3F04" w:rsidP="005E3F04">
            <w:r w:rsidRPr="000F7DEC">
              <w:t xml:space="preserve">Уметь планировать и организовывать процесс реализации </w:t>
            </w:r>
            <w:r w:rsidRPr="000F7DEC">
              <w:rPr>
                <w:bCs/>
              </w:rPr>
              <w:t>логистических проектов.</w:t>
            </w:r>
          </w:p>
        </w:tc>
        <w:tc>
          <w:tcPr>
            <w:tcW w:w="1438" w:type="pct"/>
          </w:tcPr>
          <w:p w14:paraId="0045AC2D" w14:textId="47B17908" w:rsidR="005E3F04" w:rsidRPr="000F7DEC" w:rsidRDefault="005E3F04" w:rsidP="000F7DEC">
            <w:pPr>
              <w:keepNext/>
            </w:pPr>
            <w:r w:rsidRPr="000F7DEC">
              <w:t xml:space="preserve">Задание 1. </w:t>
            </w:r>
            <w:r w:rsidR="000F7DEC" w:rsidRPr="000F7DEC">
              <w:rPr>
                <w:iCs/>
              </w:rPr>
              <w:t>Оформить внешнеторговый контракт, другие коммерческие, а также транспортные документы в целях исполнения внешнеторговой сделки.</w:t>
            </w:r>
          </w:p>
          <w:p w14:paraId="784E868F" w14:textId="528AA1C0" w:rsidR="005E3F04" w:rsidRPr="000F7DEC" w:rsidRDefault="005E3F04" w:rsidP="000F7DEC">
            <w:pPr>
              <w:keepNext/>
              <w:autoSpaceDE w:val="0"/>
              <w:autoSpaceDN w:val="0"/>
              <w:adjustRightInd w:val="0"/>
            </w:pPr>
            <w:r w:rsidRPr="000F7DEC">
              <w:t xml:space="preserve">Задание 2. </w:t>
            </w:r>
            <w:r w:rsidR="000F7DEC" w:rsidRPr="000F7DEC">
              <w:t xml:space="preserve">Иностранный товар доставляется авиаперевозчиком на территорию РФ в адрес российского юридического лица. Имеет ли право авиаперевозчик поместить данный товар под таможенную процедуру уничтожения? Поясните ответ со ссылкой на </w:t>
            </w:r>
            <w:r w:rsidR="000F7DEC" w:rsidRPr="000F7DEC">
              <w:lastRenderedPageBreak/>
              <w:t>нормативные правовые акты.</w:t>
            </w:r>
          </w:p>
        </w:tc>
      </w:tr>
      <w:tr w:rsidR="000F7DEC" w:rsidRPr="000F7DEC" w14:paraId="3D6A2DE8" w14:textId="77777777" w:rsidTr="000F7DEC">
        <w:tc>
          <w:tcPr>
            <w:tcW w:w="1010" w:type="pct"/>
            <w:vMerge w:val="restart"/>
          </w:tcPr>
          <w:p w14:paraId="54114515" w14:textId="1521081A" w:rsidR="005E3F04" w:rsidRPr="000F7DEC" w:rsidRDefault="005E3F04" w:rsidP="005E3F04">
            <w:pPr>
              <w:jc w:val="both"/>
            </w:pPr>
            <w:r w:rsidRPr="000F7DEC">
              <w:lastRenderedPageBreak/>
              <w:t>Способность разрабатывать и внедрять в практическую деятельность предприятий различных организационно-правовых форм логистические системы и управлять ими на основе современных маркетинговых технологий в условиях цифровой экономики и цифровой логистики (</w:t>
            </w:r>
            <w:r w:rsidRPr="000F7DEC">
              <w:rPr>
                <w:color w:val="000000" w:themeColor="text1"/>
              </w:rPr>
              <w:t>ПКП-1)</w:t>
            </w:r>
          </w:p>
        </w:tc>
        <w:tc>
          <w:tcPr>
            <w:tcW w:w="1259" w:type="pct"/>
          </w:tcPr>
          <w:p w14:paraId="35941B09" w14:textId="7F199B2C" w:rsidR="005E3F04" w:rsidRPr="000F7DEC" w:rsidRDefault="005E3F04" w:rsidP="005E3F04">
            <w:pPr>
              <w:pStyle w:val="ConsPlusNormal"/>
              <w:ind w:firstLine="0"/>
              <w:jc w:val="both"/>
              <w:rPr>
                <w:rFonts w:ascii="Times New Roman" w:hAnsi="Times New Roman" w:cs="Times New Roman"/>
                <w:sz w:val="22"/>
                <w:szCs w:val="22"/>
              </w:rPr>
            </w:pPr>
            <w:r w:rsidRPr="000F7DEC">
              <w:rPr>
                <w:rFonts w:ascii="Times New Roman" w:hAnsi="Times New Roman" w:cs="Times New Roman"/>
                <w:sz w:val="22"/>
                <w:szCs w:val="22"/>
              </w:rPr>
              <w:t>1. Применяет современные методики разработки и сопровождения логистических систем на предприятиях</w:t>
            </w:r>
          </w:p>
        </w:tc>
        <w:tc>
          <w:tcPr>
            <w:tcW w:w="1293" w:type="pct"/>
          </w:tcPr>
          <w:p w14:paraId="1462D462" w14:textId="77777777" w:rsidR="005E3F04" w:rsidRPr="000F7DEC" w:rsidRDefault="005E3F04" w:rsidP="005E3F04">
            <w:pPr>
              <w:rPr>
                <w:b/>
                <w:bCs/>
                <w:i/>
                <w:iCs/>
                <w:lang w:eastAsia="en-US"/>
              </w:rPr>
            </w:pPr>
            <w:r w:rsidRPr="000F7DEC">
              <w:t>Знать особенности использования транспорта при построении цепочки поставок груза от продавца покупателю.</w:t>
            </w:r>
            <w:r w:rsidRPr="000F7DEC">
              <w:rPr>
                <w:b/>
                <w:bCs/>
                <w:i/>
                <w:iCs/>
                <w:lang w:eastAsia="en-US"/>
              </w:rPr>
              <w:t xml:space="preserve"> </w:t>
            </w:r>
          </w:p>
          <w:p w14:paraId="0DDDEB09" w14:textId="2E7A6E92" w:rsidR="005E3F04" w:rsidRPr="000F7DEC" w:rsidRDefault="005E3F04" w:rsidP="005E3F04">
            <w:pPr>
              <w:rPr>
                <w:bCs/>
              </w:rPr>
            </w:pPr>
            <w:r w:rsidRPr="000F7DEC">
              <w:rPr>
                <w:lang w:eastAsia="en-US"/>
              </w:rPr>
              <w:t>Уметь разрабатывать оптимальные договорные схемы с учетом формы и порядка заключения внешнеэкономических сделок и условий поставок.</w:t>
            </w:r>
          </w:p>
        </w:tc>
        <w:tc>
          <w:tcPr>
            <w:tcW w:w="1438" w:type="pct"/>
          </w:tcPr>
          <w:p w14:paraId="158E65AE" w14:textId="5C96DADF" w:rsidR="005E3F04" w:rsidRPr="000F7DEC" w:rsidRDefault="005E3F04" w:rsidP="005E3F04">
            <w:pPr>
              <w:spacing w:line="254" w:lineRule="auto"/>
              <w:jc w:val="both"/>
              <w:rPr>
                <w:bCs/>
              </w:rPr>
            </w:pPr>
            <w:r w:rsidRPr="000F7DEC">
              <w:t xml:space="preserve">Задание 1. </w:t>
            </w:r>
            <w:r w:rsidR="000F7DEC" w:rsidRPr="000F7DEC">
              <w:t>Охарактеризуйте особенности транспортных правоотношений.</w:t>
            </w:r>
          </w:p>
          <w:p w14:paraId="226CA7B2" w14:textId="69BD1023" w:rsidR="005E3F04" w:rsidRPr="000F7DEC" w:rsidRDefault="005E3F04" w:rsidP="000F7DEC">
            <w:pPr>
              <w:keepNext/>
            </w:pPr>
            <w:r w:rsidRPr="000F7DEC">
              <w:t xml:space="preserve">Задание 2. </w:t>
            </w:r>
            <w:r w:rsidR="000F7DEC" w:rsidRPr="000F7DEC">
              <w:t>Организация покупает в Европе товары и ввозит их на территорию РФ автомобильным транспортом с применением процедуры таможенного транзита. Какие действия может предпринять организация, если у нее нет возможности предоставить таможенному органу обеспечение уплаты таможенных платежей?</w:t>
            </w:r>
          </w:p>
        </w:tc>
      </w:tr>
      <w:tr w:rsidR="000F7DEC" w:rsidRPr="000F7DEC" w14:paraId="0887F9ED" w14:textId="77777777" w:rsidTr="000F7DEC">
        <w:tc>
          <w:tcPr>
            <w:tcW w:w="1010" w:type="pct"/>
            <w:vMerge/>
          </w:tcPr>
          <w:p w14:paraId="2D6FF9BF" w14:textId="77777777" w:rsidR="005E3F04" w:rsidRPr="000F7DEC" w:rsidRDefault="005E3F04" w:rsidP="005E3F04">
            <w:pPr>
              <w:jc w:val="both"/>
            </w:pPr>
          </w:p>
        </w:tc>
        <w:tc>
          <w:tcPr>
            <w:tcW w:w="1259" w:type="pct"/>
          </w:tcPr>
          <w:p w14:paraId="3BCCCD68" w14:textId="29F0AF02" w:rsidR="005E3F04" w:rsidRPr="000F7DEC" w:rsidRDefault="005E3F04" w:rsidP="005E3F04">
            <w:pPr>
              <w:pStyle w:val="ConsPlusNormal"/>
              <w:ind w:firstLine="0"/>
              <w:jc w:val="both"/>
              <w:rPr>
                <w:rFonts w:ascii="Times New Roman" w:hAnsi="Times New Roman" w:cs="Times New Roman"/>
                <w:sz w:val="22"/>
                <w:szCs w:val="22"/>
              </w:rPr>
            </w:pPr>
            <w:r w:rsidRPr="000F7DEC">
              <w:rPr>
                <w:rFonts w:ascii="Times New Roman" w:hAnsi="Times New Roman" w:cs="Times New Roman"/>
                <w:sz w:val="22"/>
                <w:szCs w:val="22"/>
              </w:rPr>
              <w:t xml:space="preserve">2. Использует современные техники и методы организации логистики в условиях цифровой экономики </w:t>
            </w:r>
          </w:p>
        </w:tc>
        <w:tc>
          <w:tcPr>
            <w:tcW w:w="1293" w:type="pct"/>
          </w:tcPr>
          <w:p w14:paraId="11769CA5" w14:textId="77777777" w:rsidR="005E3F04" w:rsidRPr="000F7DEC" w:rsidRDefault="005E3F04" w:rsidP="005E3F04">
            <w:pPr>
              <w:shd w:val="clear" w:color="auto" w:fill="FFFFFF"/>
              <w:rPr>
                <w:lang w:eastAsia="en-US"/>
              </w:rPr>
            </w:pPr>
            <w:r w:rsidRPr="000F7DEC">
              <w:rPr>
                <w:color w:val="000000" w:themeColor="text1"/>
              </w:rPr>
              <w:t xml:space="preserve">Знать </w:t>
            </w:r>
            <w:r w:rsidRPr="000F7DEC">
              <w:rPr>
                <w:lang w:eastAsia="en-US"/>
              </w:rPr>
              <w:t xml:space="preserve">международное регулирования внешнеэкономических сделок в сфере транспортного обеспечения, применимого права и коллизионного регулирования внешнеэкономических сделок, особенностей применения Инкотермс. </w:t>
            </w:r>
          </w:p>
          <w:p w14:paraId="3AF0F163" w14:textId="0E643345" w:rsidR="005E3F04" w:rsidRPr="000F7DEC" w:rsidRDefault="005E3F04" w:rsidP="005E3F04">
            <w:pPr>
              <w:rPr>
                <w:bCs/>
              </w:rPr>
            </w:pPr>
            <w:r w:rsidRPr="000F7DEC">
              <w:rPr>
                <w:color w:val="000000" w:themeColor="text1"/>
              </w:rPr>
              <w:t xml:space="preserve">Уметь </w:t>
            </w:r>
            <w:r w:rsidRPr="000F7DEC">
              <w:t>использовать теоретические знания, приобретенные при изучении предмета при составлении различных видов договоров на транспортное обслуживание, иных необходимых документов.</w:t>
            </w:r>
          </w:p>
        </w:tc>
        <w:tc>
          <w:tcPr>
            <w:tcW w:w="1438" w:type="pct"/>
          </w:tcPr>
          <w:p w14:paraId="759B0FAE" w14:textId="32A34ED4" w:rsidR="005E3F04" w:rsidRPr="000F7DEC" w:rsidRDefault="005E3F04" w:rsidP="005E3F04">
            <w:pPr>
              <w:spacing w:line="254" w:lineRule="auto"/>
              <w:jc w:val="both"/>
            </w:pPr>
            <w:r w:rsidRPr="000F7DEC">
              <w:t xml:space="preserve">Задание 1. </w:t>
            </w:r>
            <w:r w:rsidR="000F7DEC" w:rsidRPr="000F7DEC">
              <w:t>В каких целях используются транспортные документы при пересечении таможенной границы ЕАЭС?</w:t>
            </w:r>
          </w:p>
          <w:p w14:paraId="38D9AF77" w14:textId="10A838AC" w:rsidR="000F7DEC" w:rsidRPr="000F7DEC" w:rsidRDefault="000F7DEC" w:rsidP="000F7DEC">
            <w:pPr>
              <w:pStyle w:val="13"/>
              <w:shd w:val="clear" w:color="auto" w:fill="FFFFFF"/>
              <w:spacing w:after="0" w:line="240" w:lineRule="auto"/>
              <w:ind w:left="0"/>
              <w:jc w:val="both"/>
              <w:rPr>
                <w:rFonts w:ascii="Times New Roman" w:hAnsi="Times New Roman"/>
              </w:rPr>
            </w:pPr>
            <w:r w:rsidRPr="000F7DEC">
              <w:rPr>
                <w:rFonts w:ascii="Times New Roman" w:hAnsi="Times New Roman"/>
              </w:rPr>
              <w:t>Задание 2. Из Ейского порта на судне «</w:t>
            </w:r>
            <w:r w:rsidRPr="000F7DEC">
              <w:rPr>
                <w:rFonts w:ascii="Times New Roman" w:hAnsi="Times New Roman"/>
                <w:shd w:val="clear" w:color="auto" w:fill="FFFFFF"/>
              </w:rPr>
              <w:t>LIZORI</w:t>
            </w:r>
            <w:r w:rsidRPr="000F7DEC">
              <w:rPr>
                <w:rFonts w:ascii="Times New Roman" w:hAnsi="Times New Roman"/>
              </w:rPr>
              <w:t xml:space="preserve">» за границу было отправлено 7000 т пшеницы. При разгрузке судна в одном из портов назначения было установлено, что часть пшеницы, находящейся в трюмах, оказалась подмоченной, а поэтому испорченной. Пароходство, не оспаривая факта порчи пшеницы, сослалось на то, что порча груза произошла по обстоятельствам, которые исключают ответственность морского перевозчика: судно во время загрузки у причала порта село на мель, а это, по мнению пароходства, является навигационной ошибкой в судовождении и управлении судном, т.е. обстоятельством, </w:t>
            </w:r>
            <w:r w:rsidRPr="000F7DEC">
              <w:rPr>
                <w:rFonts w:ascii="Times New Roman" w:hAnsi="Times New Roman"/>
              </w:rPr>
              <w:lastRenderedPageBreak/>
              <w:t>освобождающим от имущественной ответственности. Морская арбитражная комиссия согласилась с этим и освободила пароходство от ответственности. Грузоотправитель обратился с жалобой в Верховный Суд РФ.</w:t>
            </w:r>
          </w:p>
          <w:p w14:paraId="48693E4D" w14:textId="50441BD5" w:rsidR="005E3F04" w:rsidRPr="000F7DEC" w:rsidRDefault="000F7DEC" w:rsidP="000F7DEC">
            <w:pPr>
              <w:autoSpaceDE w:val="0"/>
              <w:autoSpaceDN w:val="0"/>
              <w:adjustRightInd w:val="0"/>
              <w:spacing w:line="235" w:lineRule="auto"/>
            </w:pPr>
            <w:r w:rsidRPr="000F7DEC">
              <w:t>Решите дело. Оформите необходимые транспортные документы.</w:t>
            </w:r>
          </w:p>
        </w:tc>
      </w:tr>
      <w:tr w:rsidR="000F7DEC" w:rsidRPr="000F7DEC" w14:paraId="31FD5FE7" w14:textId="77777777" w:rsidTr="000F7DEC">
        <w:trPr>
          <w:trHeight w:val="1557"/>
        </w:trPr>
        <w:tc>
          <w:tcPr>
            <w:tcW w:w="1010" w:type="pct"/>
            <w:vMerge/>
          </w:tcPr>
          <w:p w14:paraId="638BA66D" w14:textId="77777777" w:rsidR="005E3F04" w:rsidRPr="000F7DEC" w:rsidRDefault="005E3F04" w:rsidP="005E3F04">
            <w:pPr>
              <w:tabs>
                <w:tab w:val="left" w:pos="540"/>
              </w:tabs>
              <w:contextualSpacing/>
              <w:jc w:val="both"/>
            </w:pPr>
          </w:p>
        </w:tc>
        <w:tc>
          <w:tcPr>
            <w:tcW w:w="1259" w:type="pct"/>
          </w:tcPr>
          <w:p w14:paraId="7F7C9FAD" w14:textId="350FA2ED" w:rsidR="005E3F04" w:rsidRPr="000F7DEC" w:rsidRDefault="005E3F04" w:rsidP="005E3F04">
            <w:pPr>
              <w:pStyle w:val="ConsPlusNormal"/>
              <w:ind w:firstLine="0"/>
              <w:jc w:val="both"/>
              <w:rPr>
                <w:rFonts w:ascii="Times New Roman" w:hAnsi="Times New Roman" w:cs="Times New Roman"/>
                <w:sz w:val="22"/>
                <w:szCs w:val="22"/>
              </w:rPr>
            </w:pPr>
            <w:r w:rsidRPr="000F7DEC">
              <w:rPr>
                <w:rFonts w:ascii="Times New Roman" w:hAnsi="Times New Roman" w:cs="Times New Roman"/>
                <w:sz w:val="22"/>
                <w:szCs w:val="22"/>
              </w:rPr>
              <w:t>3. Демонстрирует навыки формирования и внедрения современных методов управления логистическими системами</w:t>
            </w:r>
          </w:p>
        </w:tc>
        <w:tc>
          <w:tcPr>
            <w:tcW w:w="1293" w:type="pct"/>
          </w:tcPr>
          <w:p w14:paraId="33EA352A" w14:textId="77777777" w:rsidR="005E3F04" w:rsidRPr="000F7DEC" w:rsidRDefault="005E3F04" w:rsidP="005E3F04">
            <w:pPr>
              <w:shd w:val="clear" w:color="auto" w:fill="FFFFFF"/>
              <w:rPr>
                <w:lang w:eastAsia="en-US"/>
              </w:rPr>
            </w:pPr>
            <w:r w:rsidRPr="000F7DEC">
              <w:rPr>
                <w:color w:val="000000" w:themeColor="text1"/>
              </w:rPr>
              <w:t xml:space="preserve">Знать </w:t>
            </w:r>
            <w:r w:rsidRPr="000F7DEC">
              <w:t xml:space="preserve">особенности современных информационных технологий в области логистики, транспортного права и внешнеэкономической деятельности, особенностей минимизации </w:t>
            </w:r>
            <w:r w:rsidRPr="000F7DEC">
              <w:rPr>
                <w:lang w:eastAsia="en-US"/>
              </w:rPr>
              <w:t>налоговых и таможенных платежей, валютных и иных рисков.</w:t>
            </w:r>
          </w:p>
          <w:p w14:paraId="6B06A841" w14:textId="3B0668A5" w:rsidR="005E3F04" w:rsidRPr="000F7DEC" w:rsidRDefault="005E3F04" w:rsidP="005E3F04">
            <w:r w:rsidRPr="000F7DEC">
              <w:rPr>
                <w:color w:val="000000" w:themeColor="text1"/>
              </w:rPr>
              <w:t xml:space="preserve">Уметь </w:t>
            </w:r>
            <w:r w:rsidRPr="000F7DEC">
              <w:t>использовать современные информационные технологии, обслуживающие транспортировку грузов, в т.ч. трансграничную.</w:t>
            </w:r>
          </w:p>
        </w:tc>
        <w:tc>
          <w:tcPr>
            <w:tcW w:w="1438" w:type="pct"/>
          </w:tcPr>
          <w:p w14:paraId="7971C1EB" w14:textId="7C3FC8EF" w:rsidR="005E3F04" w:rsidRPr="000F7DEC" w:rsidRDefault="005E3F04" w:rsidP="005E3F04">
            <w:pPr>
              <w:spacing w:line="254" w:lineRule="auto"/>
              <w:jc w:val="both"/>
            </w:pPr>
            <w:r w:rsidRPr="000F7DEC">
              <w:t xml:space="preserve">Задание 1. </w:t>
            </w:r>
            <w:r w:rsidR="000F7DEC" w:rsidRPr="000F7DEC">
              <w:t>Ответственность сторон по договору перевозки груза морским (речным) транспортом.</w:t>
            </w:r>
          </w:p>
          <w:p w14:paraId="525F71BE" w14:textId="63662013" w:rsidR="000F7DEC" w:rsidRPr="000F7DEC" w:rsidRDefault="005E3F04" w:rsidP="000F7DEC">
            <w:pPr>
              <w:autoSpaceDE w:val="0"/>
              <w:autoSpaceDN w:val="0"/>
              <w:adjustRightInd w:val="0"/>
              <w:rPr>
                <w:rFonts w:eastAsia="Times-Roman"/>
              </w:rPr>
            </w:pPr>
            <w:r w:rsidRPr="000F7DEC">
              <w:t>Задание 2.</w:t>
            </w:r>
            <w:r w:rsidR="000F7DEC" w:rsidRPr="000F7DEC">
              <w:t xml:space="preserve"> </w:t>
            </w:r>
            <w:r w:rsidR="000F7DEC" w:rsidRPr="000F7DEC">
              <w:rPr>
                <w:rFonts w:eastAsia="Times-Roman"/>
              </w:rPr>
              <w:t>Вологодский завод «</w:t>
            </w:r>
            <w:proofErr w:type="spellStart"/>
            <w:r w:rsidR="000F7DEC" w:rsidRPr="000F7DEC">
              <w:rPr>
                <w:rFonts w:eastAsia="Times-Roman"/>
              </w:rPr>
              <w:t>СтатРео</w:t>
            </w:r>
            <w:proofErr w:type="spellEnd"/>
            <w:r w:rsidR="000F7DEC" w:rsidRPr="000F7DEC">
              <w:rPr>
                <w:rFonts w:eastAsia="Times-Roman"/>
              </w:rPr>
              <w:t>» отгрузил в адрес завода подъемно-транспортного оборудования электромоторы для портальных кранов. Груз прибыл с просрочкой на 10 дней. Из-за несвоевременной доставки моторов завод не выполнил свои обязательства по поставке кранов Мурманскому порту и уплатил последнему неустойку за нарушение сроков исполнения договора. В связи с этим завод подъемно-транспортного оборудования предъявил к железной дороге иск о взыскании с дороги штрафа за просрочку доставки груза (электромоторов) и возмещении понесенных им по вине дороги убытков, вызванных уплатой неустойки покупателю за несвоевременную поставку кранов и штрафа Балтийскому пароходству за непредъявление груза (кранов) к перевозке.</w:t>
            </w:r>
          </w:p>
          <w:p w14:paraId="329B74D8" w14:textId="77777777" w:rsidR="000F7DEC" w:rsidRPr="000F7DEC" w:rsidRDefault="000F7DEC" w:rsidP="000F7DEC">
            <w:pPr>
              <w:autoSpaceDE w:val="0"/>
              <w:autoSpaceDN w:val="0"/>
              <w:adjustRightInd w:val="0"/>
              <w:rPr>
                <w:rFonts w:eastAsia="Times-BoldItalic"/>
              </w:rPr>
            </w:pPr>
            <w:r w:rsidRPr="000F7DEC">
              <w:rPr>
                <w:rFonts w:eastAsia="Times-BoldItalic"/>
              </w:rPr>
              <w:lastRenderedPageBreak/>
              <w:t>В каких случаях считается, что грузы доставлены в срок?</w:t>
            </w:r>
          </w:p>
          <w:p w14:paraId="74D8889A" w14:textId="5FE96001" w:rsidR="005E3F04" w:rsidRPr="000F7DEC" w:rsidRDefault="000F7DEC" w:rsidP="000F7DEC">
            <w:pPr>
              <w:autoSpaceDE w:val="0"/>
              <w:autoSpaceDN w:val="0"/>
              <w:adjustRightInd w:val="0"/>
              <w:rPr>
                <w:rFonts w:eastAsia="Times-BoldItalic"/>
              </w:rPr>
            </w:pPr>
            <w:r w:rsidRPr="000F7DEC">
              <w:rPr>
                <w:rFonts w:eastAsia="Times-BoldItalic"/>
              </w:rPr>
              <w:t>Подлежит ли требование завода удовлетворению?</w:t>
            </w:r>
          </w:p>
        </w:tc>
      </w:tr>
      <w:tr w:rsidR="000F7DEC" w:rsidRPr="000F7DEC" w14:paraId="6E4B9000" w14:textId="5EBFF6FB" w:rsidTr="000F7DEC">
        <w:tc>
          <w:tcPr>
            <w:tcW w:w="1010" w:type="pct"/>
            <w:vMerge w:val="restart"/>
          </w:tcPr>
          <w:p w14:paraId="32986D69" w14:textId="51E29A73" w:rsidR="005E3F04" w:rsidRPr="000F7DEC" w:rsidRDefault="005E3F04" w:rsidP="005E3F04">
            <w:pPr>
              <w:jc w:val="both"/>
            </w:pPr>
            <w:r w:rsidRPr="000F7DEC">
              <w:lastRenderedPageBreak/>
              <w:t>Способность решать логистические задачи на основе современных технологий управления</w:t>
            </w:r>
            <w:r w:rsidRPr="000F7DEC">
              <w:rPr>
                <w:color w:val="000000" w:themeColor="text1"/>
              </w:rPr>
              <w:t xml:space="preserve"> (ПКП-2)</w:t>
            </w:r>
          </w:p>
        </w:tc>
        <w:tc>
          <w:tcPr>
            <w:tcW w:w="1259" w:type="pct"/>
          </w:tcPr>
          <w:p w14:paraId="2F41244C" w14:textId="7D4C1FBD" w:rsidR="005E3F04" w:rsidRPr="000F7DEC" w:rsidRDefault="005E3F04" w:rsidP="005E3F04">
            <w:pPr>
              <w:pStyle w:val="ConsPlusNormal"/>
              <w:ind w:firstLine="0"/>
              <w:jc w:val="both"/>
              <w:rPr>
                <w:rFonts w:ascii="Times New Roman" w:hAnsi="Times New Roman" w:cs="Times New Roman"/>
                <w:sz w:val="22"/>
                <w:szCs w:val="22"/>
              </w:rPr>
            </w:pPr>
            <w:r w:rsidRPr="000F7DEC">
              <w:rPr>
                <w:rFonts w:ascii="Times New Roman" w:hAnsi="Times New Roman" w:cs="Times New Roman"/>
                <w:sz w:val="22"/>
                <w:szCs w:val="22"/>
              </w:rPr>
              <w:t xml:space="preserve">1. Применяет методы корректной постановки логистических задач </w:t>
            </w:r>
          </w:p>
        </w:tc>
        <w:tc>
          <w:tcPr>
            <w:tcW w:w="1293" w:type="pct"/>
          </w:tcPr>
          <w:p w14:paraId="6C6AA06D" w14:textId="77777777" w:rsidR="005E3F04" w:rsidRPr="000F7DEC" w:rsidRDefault="005E3F04" w:rsidP="005E3F04">
            <w:pPr>
              <w:jc w:val="both"/>
              <w:rPr>
                <w:bCs/>
              </w:rPr>
            </w:pPr>
            <w:r w:rsidRPr="000F7DEC">
              <w:rPr>
                <w:bCs/>
              </w:rPr>
              <w:t xml:space="preserve">Знать методики </w:t>
            </w:r>
            <w:r w:rsidRPr="000F7DEC">
              <w:t>управления международными логистическими цепями поставок сырья и готовой продукции с учетом особенностей ЕАЭС.</w:t>
            </w:r>
          </w:p>
          <w:p w14:paraId="182F6BE9" w14:textId="51995EB9" w:rsidR="005E3F04" w:rsidRPr="000F7DEC" w:rsidRDefault="005E3F04" w:rsidP="005E3F04">
            <w:pPr>
              <w:rPr>
                <w:bCs/>
              </w:rPr>
            </w:pPr>
            <w:r w:rsidRPr="000F7DEC">
              <w:t>Уметь проводить анализ и оценивать экономическую эффективность принимаемых таможенными органами логистических решений с учетом конъюнктуры внешнего рынка и запросов потребителей; составлять логистические прогнозы и планы международной внешнеторговой деятельности организации с учетом специфических особенностей ЕАЭС.</w:t>
            </w:r>
          </w:p>
        </w:tc>
        <w:tc>
          <w:tcPr>
            <w:tcW w:w="1438" w:type="pct"/>
          </w:tcPr>
          <w:p w14:paraId="72D05EBD" w14:textId="0AF95959" w:rsidR="005E3F04" w:rsidRPr="000F7DEC" w:rsidRDefault="005E3F04" w:rsidP="000F7DEC">
            <w:pPr>
              <w:autoSpaceDE w:val="0"/>
              <w:autoSpaceDN w:val="0"/>
              <w:adjustRightInd w:val="0"/>
              <w:spacing w:line="235" w:lineRule="auto"/>
            </w:pPr>
            <w:r w:rsidRPr="000F7DEC">
              <w:t xml:space="preserve">Задание 1. </w:t>
            </w:r>
            <w:r w:rsidR="000F7DEC" w:rsidRPr="000F7DEC">
              <w:t>Порядок проведения таможенного осмотра товаров и транспортных средств с использованием инспекционно-досмотрового комплекса.</w:t>
            </w:r>
          </w:p>
          <w:p w14:paraId="0572D7B9" w14:textId="09797BF9" w:rsidR="005E3F04" w:rsidRPr="000F7DEC" w:rsidRDefault="005E3F04" w:rsidP="000F7DEC">
            <w:pPr>
              <w:pStyle w:val="af1"/>
              <w:spacing w:before="0" w:line="235" w:lineRule="auto"/>
              <w:jc w:val="both"/>
              <w:rPr>
                <w:rFonts w:eastAsia="MS Mincho"/>
                <w:b/>
                <w:i/>
                <w:iCs/>
                <w:sz w:val="22"/>
                <w:szCs w:val="22"/>
                <w:lang w:eastAsia="ja-JP"/>
              </w:rPr>
            </w:pPr>
            <w:r w:rsidRPr="000F7DEC">
              <w:rPr>
                <w:sz w:val="22"/>
                <w:szCs w:val="22"/>
              </w:rPr>
              <w:t xml:space="preserve">Задание 2. </w:t>
            </w:r>
            <w:r w:rsidR="000F7DEC" w:rsidRPr="000F7DEC">
              <w:rPr>
                <w:iCs/>
                <w:sz w:val="22"/>
                <w:szCs w:val="22"/>
              </w:rPr>
              <w:t>Через таможенную территорию ЕАЭС автомобильным транспортом перевозится мебель из Франции в Китай. Под какую таможенную процедуру будет помещена мебель? Какие требования предъявляют к автотранспорту для международных перевозок</w:t>
            </w:r>
            <w:r w:rsidR="000F7DEC" w:rsidRPr="000F7DEC">
              <w:rPr>
                <w:rFonts w:eastAsia="MS Mincho"/>
                <w:iCs/>
                <w:sz w:val="22"/>
                <w:szCs w:val="22"/>
                <w:lang w:eastAsia="ja-JP"/>
              </w:rPr>
              <w:t>?</w:t>
            </w:r>
          </w:p>
        </w:tc>
      </w:tr>
      <w:tr w:rsidR="000F7DEC" w:rsidRPr="000F7DEC" w14:paraId="47CA4595" w14:textId="77777777" w:rsidTr="000F7DEC">
        <w:tc>
          <w:tcPr>
            <w:tcW w:w="1010" w:type="pct"/>
            <w:vMerge/>
          </w:tcPr>
          <w:p w14:paraId="741D9D3F" w14:textId="77777777" w:rsidR="005E3F04" w:rsidRPr="000F7DEC" w:rsidRDefault="005E3F04" w:rsidP="005E3F04">
            <w:pPr>
              <w:jc w:val="both"/>
            </w:pPr>
          </w:p>
        </w:tc>
        <w:tc>
          <w:tcPr>
            <w:tcW w:w="1259" w:type="pct"/>
          </w:tcPr>
          <w:p w14:paraId="2F26705A" w14:textId="03D3B30E" w:rsidR="005E3F04" w:rsidRPr="000F7DEC" w:rsidRDefault="005E3F04" w:rsidP="005E3F04">
            <w:pPr>
              <w:pStyle w:val="ConsPlusNormal"/>
              <w:ind w:firstLine="0"/>
              <w:jc w:val="both"/>
              <w:rPr>
                <w:rFonts w:ascii="Times New Roman" w:hAnsi="Times New Roman" w:cs="Times New Roman"/>
                <w:sz w:val="22"/>
                <w:szCs w:val="22"/>
              </w:rPr>
            </w:pPr>
            <w:r w:rsidRPr="000F7DEC">
              <w:rPr>
                <w:rFonts w:ascii="Times New Roman" w:hAnsi="Times New Roman" w:cs="Times New Roman"/>
                <w:sz w:val="22"/>
                <w:szCs w:val="22"/>
              </w:rPr>
              <w:t>2. Использует современные технологии управления в качестве инструмента повышения эффективности логистической деятельности на предприятиях</w:t>
            </w:r>
          </w:p>
        </w:tc>
        <w:tc>
          <w:tcPr>
            <w:tcW w:w="1293" w:type="pct"/>
          </w:tcPr>
          <w:p w14:paraId="6B88DD60" w14:textId="77777777" w:rsidR="005E3F04" w:rsidRPr="000F7DEC" w:rsidRDefault="005E3F04" w:rsidP="005E3F04">
            <w:pPr>
              <w:shd w:val="clear" w:color="auto" w:fill="FFFFFF"/>
              <w:rPr>
                <w:rStyle w:val="211pt0"/>
                <w:i/>
                <w:iCs/>
              </w:rPr>
            </w:pPr>
            <w:r w:rsidRPr="000F7DEC">
              <w:rPr>
                <w:color w:val="000000" w:themeColor="text1"/>
              </w:rPr>
              <w:t xml:space="preserve">Знать </w:t>
            </w:r>
            <w:r w:rsidRPr="000F7DEC">
              <w:t>источники транспортного права, регулирующие транспортные правоотношения.</w:t>
            </w:r>
            <w:r w:rsidRPr="000F7DEC">
              <w:rPr>
                <w:rStyle w:val="211pt0"/>
                <w:i/>
                <w:iCs/>
              </w:rPr>
              <w:t xml:space="preserve"> </w:t>
            </w:r>
          </w:p>
          <w:p w14:paraId="70B0E6E9" w14:textId="7CA19C0A" w:rsidR="005E3F04" w:rsidRPr="000F7DEC" w:rsidRDefault="005E3F04" w:rsidP="005E3F04">
            <w:pPr>
              <w:rPr>
                <w:bCs/>
              </w:rPr>
            </w:pPr>
            <w:r w:rsidRPr="000F7DEC">
              <w:rPr>
                <w:color w:val="000000" w:themeColor="text1"/>
              </w:rPr>
              <w:t>Уметь</w:t>
            </w:r>
            <w:r w:rsidRPr="000F7DEC">
              <w:rPr>
                <w:rStyle w:val="211pt0"/>
                <w:i/>
                <w:iCs/>
              </w:rPr>
              <w:t xml:space="preserve"> </w:t>
            </w:r>
            <w:r w:rsidRPr="000F7DEC">
              <w:t>составлять и оформлять товарно-транспортные накладные и другие транспортные документы, как для перевозки по территории РФ, так и для международных перевозок.</w:t>
            </w:r>
          </w:p>
        </w:tc>
        <w:tc>
          <w:tcPr>
            <w:tcW w:w="1438" w:type="pct"/>
          </w:tcPr>
          <w:p w14:paraId="37BCD863" w14:textId="794A5731" w:rsidR="005E3F04" w:rsidRPr="000F7DEC" w:rsidRDefault="005E3F04" w:rsidP="000F7DEC">
            <w:pPr>
              <w:keepNext/>
              <w:rPr>
                <w:iCs/>
              </w:rPr>
            </w:pPr>
            <w:r w:rsidRPr="000F7DEC">
              <w:t xml:space="preserve">Задание 1. </w:t>
            </w:r>
            <w:r w:rsidR="000F7DEC" w:rsidRPr="000F7DEC">
              <w:rPr>
                <w:iCs/>
              </w:rPr>
              <w:t xml:space="preserve">В чем заключаются особенности </w:t>
            </w:r>
            <w:r w:rsidR="000F7DEC" w:rsidRPr="000F7DEC">
              <w:t>организации государственного контроля за осуществлением международных автомобильных перевозок</w:t>
            </w:r>
            <w:r w:rsidR="000F7DEC" w:rsidRPr="000F7DEC">
              <w:rPr>
                <w:iCs/>
              </w:rPr>
              <w:t>?</w:t>
            </w:r>
          </w:p>
          <w:p w14:paraId="4D977E04" w14:textId="3BC4EA39" w:rsidR="005E3F04" w:rsidRPr="000F7DEC" w:rsidRDefault="005E3F04" w:rsidP="000F7DEC">
            <w:pPr>
              <w:keepNext/>
              <w:autoSpaceDE w:val="0"/>
              <w:autoSpaceDN w:val="0"/>
              <w:adjustRightInd w:val="0"/>
            </w:pPr>
            <w:r w:rsidRPr="000F7DEC">
              <w:t xml:space="preserve">Задание 2. </w:t>
            </w:r>
            <w:r w:rsidR="000F7DEC" w:rsidRPr="000F7DEC">
              <w:t xml:space="preserve">Перевозчиком, осуществляющим перевозку железнодорожным транспортом товара по процедуре таможенного транзита, товар доставлен в зону таможенного контроля таможенного органа, отличного от указанного в транзитной декларации в качестве </w:t>
            </w:r>
            <w:r w:rsidR="000F7DEC" w:rsidRPr="000F7DEC">
              <w:lastRenderedPageBreak/>
              <w:t>таможенного органа назначения. Будет ли это являться нарушением таможенного законодательства? Можно ли соблюсти требования таможенного законодательства, если возникла необходимость доставки товара на станцию, отличную от первоначально планируемой и указанной при открытии таможенной процедуры таможенного транзита?</w:t>
            </w:r>
          </w:p>
        </w:tc>
      </w:tr>
      <w:tr w:rsidR="000F7DEC" w:rsidRPr="000F7DEC" w14:paraId="31A545EF" w14:textId="21CA9433" w:rsidTr="000F7DEC">
        <w:trPr>
          <w:trHeight w:val="1557"/>
        </w:trPr>
        <w:tc>
          <w:tcPr>
            <w:tcW w:w="1010" w:type="pct"/>
            <w:vMerge/>
          </w:tcPr>
          <w:p w14:paraId="63E03F57" w14:textId="77777777" w:rsidR="005E3F04" w:rsidRPr="000F7DEC" w:rsidRDefault="005E3F04" w:rsidP="005E3F04">
            <w:pPr>
              <w:tabs>
                <w:tab w:val="left" w:pos="540"/>
              </w:tabs>
              <w:contextualSpacing/>
              <w:jc w:val="both"/>
            </w:pPr>
          </w:p>
        </w:tc>
        <w:tc>
          <w:tcPr>
            <w:tcW w:w="1259" w:type="pct"/>
          </w:tcPr>
          <w:p w14:paraId="4B18980B" w14:textId="5EEC28B0" w:rsidR="005E3F04" w:rsidRPr="000F7DEC" w:rsidRDefault="005E3F04" w:rsidP="005E3F04">
            <w:pPr>
              <w:pStyle w:val="ConsPlusNormal"/>
              <w:ind w:firstLine="0"/>
              <w:jc w:val="both"/>
              <w:rPr>
                <w:rFonts w:ascii="Times New Roman" w:hAnsi="Times New Roman" w:cs="Times New Roman"/>
                <w:sz w:val="22"/>
                <w:szCs w:val="22"/>
              </w:rPr>
            </w:pPr>
            <w:r w:rsidRPr="000F7DEC">
              <w:rPr>
                <w:rFonts w:ascii="Times New Roman" w:hAnsi="Times New Roman" w:cs="Times New Roman"/>
                <w:sz w:val="22"/>
                <w:szCs w:val="22"/>
              </w:rPr>
              <w:t xml:space="preserve">3. Демонстрирует навыки в получении и анализе информации, необходимой для решения логистических задач в условиях цифровой экономики </w:t>
            </w:r>
          </w:p>
        </w:tc>
        <w:tc>
          <w:tcPr>
            <w:tcW w:w="1293" w:type="pct"/>
          </w:tcPr>
          <w:p w14:paraId="24E1C7EC" w14:textId="77777777" w:rsidR="005E3F04" w:rsidRPr="000F7DEC" w:rsidRDefault="005E3F04" w:rsidP="005E3F04">
            <w:pPr>
              <w:jc w:val="both"/>
              <w:rPr>
                <w:bCs/>
              </w:rPr>
            </w:pPr>
            <w:r w:rsidRPr="000F7DEC">
              <w:rPr>
                <w:bCs/>
              </w:rPr>
              <w:t>Знать</w:t>
            </w:r>
            <w:r w:rsidRPr="000F7DEC">
              <w:t xml:space="preserve"> </w:t>
            </w:r>
            <w:r w:rsidRPr="000F7DEC">
              <w:rPr>
                <w:bCs/>
              </w:rPr>
              <w:t>сущность логистики; концептуальные положения и методы, применяемые в логистике; основные принципы трансграничного перемещения товаров, транспортных средств и пассажиров.</w:t>
            </w:r>
          </w:p>
          <w:p w14:paraId="1E760B89" w14:textId="04BF765D" w:rsidR="005E3F04" w:rsidRPr="000F7DEC" w:rsidRDefault="005E3F04" w:rsidP="005E3F04">
            <w:r w:rsidRPr="000F7DEC">
              <w:t xml:space="preserve">Уметь проводить оценку и анализ логистических затрат на доставку товаров и транспортных средств в составе международных логистических цепей поставок; проводить расчет экономических показателей эффективности использования международных логистических цепей.  </w:t>
            </w:r>
          </w:p>
        </w:tc>
        <w:tc>
          <w:tcPr>
            <w:tcW w:w="1438" w:type="pct"/>
          </w:tcPr>
          <w:p w14:paraId="673CA53F" w14:textId="4585A922" w:rsidR="005E3F04" w:rsidRPr="000F7DEC" w:rsidRDefault="005E3F04" w:rsidP="000F7DEC">
            <w:pPr>
              <w:autoSpaceDE w:val="0"/>
              <w:autoSpaceDN w:val="0"/>
              <w:adjustRightInd w:val="0"/>
              <w:spacing w:line="235" w:lineRule="auto"/>
            </w:pPr>
            <w:r w:rsidRPr="000F7DEC">
              <w:t xml:space="preserve">Задание 1. </w:t>
            </w:r>
            <w:r w:rsidR="000F7DEC" w:rsidRPr="000F7DEC">
              <w:t>Претензионный порядок рассмотрения споров в связи с перевозками.</w:t>
            </w:r>
          </w:p>
          <w:p w14:paraId="358028A2" w14:textId="77777777" w:rsidR="005E3F04" w:rsidRPr="000F7DEC" w:rsidRDefault="005E3F04" w:rsidP="005E3F04">
            <w:pPr>
              <w:spacing w:line="254" w:lineRule="auto"/>
              <w:jc w:val="both"/>
            </w:pPr>
            <w:r w:rsidRPr="000F7DEC">
              <w:t>Задание 2.</w:t>
            </w:r>
          </w:p>
          <w:p w14:paraId="73A420A5" w14:textId="3A311EDB" w:rsidR="005E3F04" w:rsidRPr="000F7DEC" w:rsidRDefault="000F7DEC" w:rsidP="000F7DEC">
            <w:pPr>
              <w:autoSpaceDE w:val="0"/>
              <w:autoSpaceDN w:val="0"/>
              <w:adjustRightInd w:val="0"/>
              <w:rPr>
                <w:color w:val="000000"/>
              </w:rPr>
            </w:pPr>
            <w:r w:rsidRPr="000F7DEC">
              <w:rPr>
                <w:color w:val="000000"/>
              </w:rPr>
              <w:t xml:space="preserve">Внешнеторговая фирма ООО «ЮЛА» </w:t>
            </w:r>
            <w:r w:rsidRPr="000F7DEC">
              <w:t xml:space="preserve">(заказчик) заключила с организацией Транзит-Сервис (исполнителем) договор возмездного оказания услуг, согласно которому исполнитель обязуется организовать международную перевозку груза с последующим заключением с получателем договора купли-продажи. Вправе ли исполнитель применять налоговую ставку в размере 0% по НДС при оформлении таможенных документов? </w:t>
            </w:r>
            <w:r w:rsidRPr="000F7DEC">
              <w:rPr>
                <w:color w:val="000000"/>
              </w:rPr>
              <w:t>Обоснуйте ответ.</w:t>
            </w:r>
          </w:p>
        </w:tc>
      </w:tr>
    </w:tbl>
    <w:p w14:paraId="3B90019D" w14:textId="77777777" w:rsidR="00BC22CF" w:rsidRDefault="00BC22CF" w:rsidP="005E3F04">
      <w:pPr>
        <w:outlineLvl w:val="0"/>
        <w:rPr>
          <w:b/>
          <w:bCs/>
          <w:sz w:val="28"/>
          <w:szCs w:val="28"/>
        </w:rPr>
      </w:pPr>
    </w:p>
    <w:p w14:paraId="4C6BBA41" w14:textId="350164C3" w:rsidR="005E6787" w:rsidRDefault="005E6787" w:rsidP="00412B2D">
      <w:pPr>
        <w:numPr>
          <w:ilvl w:val="1"/>
          <w:numId w:val="4"/>
        </w:numPr>
        <w:tabs>
          <w:tab w:val="left" w:pos="0"/>
          <w:tab w:val="left" w:pos="426"/>
        </w:tabs>
        <w:suppressAutoHyphens/>
        <w:autoSpaceDE w:val="0"/>
        <w:autoSpaceDN w:val="0"/>
        <w:adjustRightInd w:val="0"/>
        <w:spacing w:line="336" w:lineRule="auto"/>
        <w:contextualSpacing/>
        <w:jc w:val="center"/>
        <w:rPr>
          <w:b/>
          <w:sz w:val="28"/>
          <w:szCs w:val="28"/>
        </w:rPr>
      </w:pPr>
      <w:r w:rsidRPr="005E6787">
        <w:rPr>
          <w:b/>
          <w:sz w:val="28"/>
          <w:szCs w:val="28"/>
        </w:rPr>
        <w:t xml:space="preserve">Примерный перечень вопросов для подготовки к </w:t>
      </w:r>
      <w:r w:rsidR="00B37C09">
        <w:rPr>
          <w:b/>
          <w:sz w:val="28"/>
          <w:szCs w:val="28"/>
        </w:rPr>
        <w:t>зачету</w:t>
      </w:r>
    </w:p>
    <w:p w14:paraId="30E91820" w14:textId="77777777" w:rsidR="00C851CD" w:rsidRPr="00A36262" w:rsidRDefault="00C851CD" w:rsidP="00C851CD">
      <w:pPr>
        <w:numPr>
          <w:ilvl w:val="0"/>
          <w:numId w:val="15"/>
        </w:numPr>
        <w:tabs>
          <w:tab w:val="left" w:pos="1134"/>
        </w:tabs>
        <w:autoSpaceDE w:val="0"/>
        <w:autoSpaceDN w:val="0"/>
        <w:adjustRightInd w:val="0"/>
        <w:ind w:left="0" w:firstLine="709"/>
        <w:jc w:val="both"/>
        <w:rPr>
          <w:sz w:val="28"/>
          <w:szCs w:val="28"/>
        </w:rPr>
      </w:pPr>
      <w:r w:rsidRPr="00A36262">
        <w:rPr>
          <w:sz w:val="28"/>
          <w:szCs w:val="28"/>
        </w:rPr>
        <w:t>Роль транспорта в экономике государства.</w:t>
      </w:r>
    </w:p>
    <w:p w14:paraId="794F43FC" w14:textId="22BC5896"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 xml:space="preserve">Понятие транспортного права, </w:t>
      </w:r>
      <w:r>
        <w:rPr>
          <w:sz w:val="28"/>
          <w:szCs w:val="28"/>
        </w:rPr>
        <w:t>п</w:t>
      </w:r>
      <w:r w:rsidRPr="00A36262">
        <w:rPr>
          <w:sz w:val="28"/>
          <w:szCs w:val="28"/>
        </w:rPr>
        <w:t>редмет и метод регулирования транспортного права.</w:t>
      </w:r>
    </w:p>
    <w:p w14:paraId="466A27A2" w14:textId="5E7B1444" w:rsidR="00C851CD" w:rsidRPr="00C851CD"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C851CD">
        <w:rPr>
          <w:sz w:val="28"/>
          <w:szCs w:val="28"/>
        </w:rPr>
        <w:t>Транспортные правоотношения, их особенности.</w:t>
      </w:r>
    </w:p>
    <w:p w14:paraId="58F3186D" w14:textId="555D38B2"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 xml:space="preserve">Принципы </w:t>
      </w:r>
      <w:r>
        <w:rPr>
          <w:sz w:val="28"/>
          <w:szCs w:val="28"/>
        </w:rPr>
        <w:t>и и</w:t>
      </w:r>
      <w:r w:rsidRPr="00A36262">
        <w:rPr>
          <w:sz w:val="28"/>
          <w:szCs w:val="28"/>
        </w:rPr>
        <w:t>сточники транспортного права.</w:t>
      </w:r>
    </w:p>
    <w:p w14:paraId="23C03568" w14:textId="77777777"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Понятие таможенного регулирования.</w:t>
      </w:r>
    </w:p>
    <w:p w14:paraId="1FCD8BC2" w14:textId="77777777"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Взаимосвязь таможенного регулирования и транспортного права.</w:t>
      </w:r>
    </w:p>
    <w:p w14:paraId="1C071A83" w14:textId="77777777"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Система органов управления транспортом в РФ.</w:t>
      </w:r>
    </w:p>
    <w:p w14:paraId="67938FF5" w14:textId="57713003"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lastRenderedPageBreak/>
        <w:t xml:space="preserve">Задачи и функции Министерства </w:t>
      </w:r>
      <w:r>
        <w:rPr>
          <w:sz w:val="28"/>
          <w:szCs w:val="28"/>
        </w:rPr>
        <w:t>т</w:t>
      </w:r>
      <w:r w:rsidRPr="00A36262">
        <w:rPr>
          <w:sz w:val="28"/>
          <w:szCs w:val="28"/>
        </w:rPr>
        <w:t>ранспорта РФ.</w:t>
      </w:r>
    </w:p>
    <w:p w14:paraId="51242BC7" w14:textId="1F905CA9" w:rsidR="00C851CD" w:rsidRPr="00C851CD"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C851CD">
        <w:rPr>
          <w:sz w:val="28"/>
          <w:szCs w:val="28"/>
        </w:rPr>
        <w:t xml:space="preserve">Понятие и признаки перевозки, </w:t>
      </w:r>
      <w:r>
        <w:rPr>
          <w:sz w:val="28"/>
          <w:szCs w:val="28"/>
        </w:rPr>
        <w:t>к</w:t>
      </w:r>
      <w:r w:rsidRPr="00C851CD">
        <w:rPr>
          <w:sz w:val="28"/>
          <w:szCs w:val="28"/>
        </w:rPr>
        <w:t>лассификация перевозок.</w:t>
      </w:r>
    </w:p>
    <w:p w14:paraId="73B06547" w14:textId="77777777"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Договоры, заключаемые в связи с организацией и осуществлением перевозок.</w:t>
      </w:r>
    </w:p>
    <w:p w14:paraId="512A5BE3" w14:textId="77777777"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Договор перевозки груза.</w:t>
      </w:r>
    </w:p>
    <w:p w14:paraId="6114007C" w14:textId="77777777"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Договор перевозки пассажира.</w:t>
      </w:r>
    </w:p>
    <w:p w14:paraId="58900208" w14:textId="208BA47B" w:rsidR="00C851CD" w:rsidRPr="00C851CD"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C851CD">
        <w:rPr>
          <w:sz w:val="28"/>
          <w:szCs w:val="28"/>
        </w:rPr>
        <w:t>Ответственность в обязательствах по перевозкам. Санкции за нарушение обязательств по перевозкам.</w:t>
      </w:r>
    </w:p>
    <w:p w14:paraId="27AACBD8" w14:textId="77777777"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Понятие и особенности перевозки автомобильным транспортом.</w:t>
      </w:r>
    </w:p>
    <w:p w14:paraId="5065FD77" w14:textId="77777777"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Характеристика договора перевозки грузов автомобильным транспортом.</w:t>
      </w:r>
    </w:p>
    <w:p w14:paraId="73B9AB66" w14:textId="77777777"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Товарно-транспортная накладная, ее структура, порядок оформления.</w:t>
      </w:r>
    </w:p>
    <w:p w14:paraId="34F15AD9" w14:textId="77777777"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Правовое регулирование организации приема груза, его погрузки, транспортировки автомобильным транспортом.</w:t>
      </w:r>
    </w:p>
    <w:p w14:paraId="195A1845" w14:textId="77777777"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Договор перевозки пассажира автомобильным транспортом.</w:t>
      </w:r>
    </w:p>
    <w:p w14:paraId="28C529DB" w14:textId="6D306FF2"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 xml:space="preserve">Ответственность сторон по договору перевозки груза </w:t>
      </w:r>
      <w:r>
        <w:rPr>
          <w:sz w:val="28"/>
          <w:szCs w:val="28"/>
        </w:rPr>
        <w:t xml:space="preserve">и </w:t>
      </w:r>
      <w:r w:rsidRPr="00A36262">
        <w:rPr>
          <w:sz w:val="28"/>
          <w:szCs w:val="28"/>
        </w:rPr>
        <w:t>пассажир</w:t>
      </w:r>
      <w:r>
        <w:rPr>
          <w:sz w:val="28"/>
          <w:szCs w:val="28"/>
        </w:rPr>
        <w:t xml:space="preserve">ов </w:t>
      </w:r>
      <w:r w:rsidRPr="00A36262">
        <w:rPr>
          <w:sz w:val="28"/>
          <w:szCs w:val="28"/>
        </w:rPr>
        <w:t>автомобильным транспортом.</w:t>
      </w:r>
    </w:p>
    <w:p w14:paraId="67F42F95" w14:textId="77777777"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Понятие и особенности перевозки железнодорожным транспортом.</w:t>
      </w:r>
    </w:p>
    <w:p w14:paraId="1DD25820" w14:textId="65E9B2F7"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Договор перевозки грузов</w:t>
      </w:r>
      <w:r>
        <w:rPr>
          <w:sz w:val="28"/>
          <w:szCs w:val="28"/>
        </w:rPr>
        <w:t>,</w:t>
      </w:r>
      <w:r w:rsidRPr="00A36262">
        <w:rPr>
          <w:sz w:val="28"/>
          <w:szCs w:val="28"/>
        </w:rPr>
        <w:t xml:space="preserve"> пассажир</w:t>
      </w:r>
      <w:r>
        <w:rPr>
          <w:sz w:val="28"/>
          <w:szCs w:val="28"/>
        </w:rPr>
        <w:t>ов</w:t>
      </w:r>
      <w:r w:rsidRPr="00A36262">
        <w:rPr>
          <w:sz w:val="28"/>
          <w:szCs w:val="28"/>
        </w:rPr>
        <w:t xml:space="preserve"> и багажа железнодорожным транспортом.</w:t>
      </w:r>
    </w:p>
    <w:p w14:paraId="6C43162F" w14:textId="7E4FE7D8"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 xml:space="preserve">Ответственность сторон по договору перевозки груза </w:t>
      </w:r>
      <w:r>
        <w:rPr>
          <w:sz w:val="28"/>
          <w:szCs w:val="28"/>
        </w:rPr>
        <w:t xml:space="preserve">и </w:t>
      </w:r>
      <w:r w:rsidRPr="00A36262">
        <w:rPr>
          <w:sz w:val="28"/>
          <w:szCs w:val="28"/>
        </w:rPr>
        <w:t>пассажир</w:t>
      </w:r>
      <w:r>
        <w:rPr>
          <w:sz w:val="28"/>
          <w:szCs w:val="28"/>
        </w:rPr>
        <w:t xml:space="preserve">ов </w:t>
      </w:r>
      <w:r w:rsidRPr="00A36262">
        <w:rPr>
          <w:sz w:val="28"/>
          <w:szCs w:val="28"/>
        </w:rPr>
        <w:t>железнодорожным транспортом,</w:t>
      </w:r>
    </w:p>
    <w:p w14:paraId="5B08D044" w14:textId="77777777"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Понятие и особенности воздушной перевозки.</w:t>
      </w:r>
    </w:p>
    <w:p w14:paraId="7C2AA2DB" w14:textId="77777777"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Договор воздушной перевозки груза.</w:t>
      </w:r>
    </w:p>
    <w:p w14:paraId="1C9D6CF4" w14:textId="77777777"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Договор фрахтования воздушного судна (воздушный чартер).</w:t>
      </w:r>
    </w:p>
    <w:p w14:paraId="102E3308" w14:textId="1515FCBD"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 xml:space="preserve">Ответственность сторон по договору перевозки груза </w:t>
      </w:r>
      <w:r>
        <w:rPr>
          <w:sz w:val="28"/>
          <w:szCs w:val="28"/>
        </w:rPr>
        <w:t xml:space="preserve">и </w:t>
      </w:r>
      <w:r w:rsidRPr="00A36262">
        <w:rPr>
          <w:sz w:val="28"/>
          <w:szCs w:val="28"/>
        </w:rPr>
        <w:t>пассажир</w:t>
      </w:r>
      <w:r>
        <w:rPr>
          <w:sz w:val="28"/>
          <w:szCs w:val="28"/>
        </w:rPr>
        <w:t>ов</w:t>
      </w:r>
      <w:r w:rsidRPr="00A36262">
        <w:rPr>
          <w:sz w:val="28"/>
          <w:szCs w:val="28"/>
        </w:rPr>
        <w:t xml:space="preserve"> воздушным транспортом.</w:t>
      </w:r>
    </w:p>
    <w:p w14:paraId="11EAA18F" w14:textId="75CD66BF" w:rsidR="00C851CD" w:rsidRPr="00C851CD"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Понятие и особенности морской перевозки.</w:t>
      </w:r>
      <w:r>
        <w:rPr>
          <w:sz w:val="28"/>
          <w:szCs w:val="28"/>
        </w:rPr>
        <w:t xml:space="preserve"> </w:t>
      </w:r>
      <w:r w:rsidRPr="00C851CD">
        <w:rPr>
          <w:sz w:val="28"/>
          <w:szCs w:val="28"/>
        </w:rPr>
        <w:t>Договор морской перевозки груза.</w:t>
      </w:r>
    </w:p>
    <w:p w14:paraId="30069935" w14:textId="77777777"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Коносамент, его виды и значение.</w:t>
      </w:r>
    </w:p>
    <w:p w14:paraId="43CEFFC9" w14:textId="546414CD"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 xml:space="preserve">Ответственность сторон по договору перевозки груза </w:t>
      </w:r>
      <w:r>
        <w:rPr>
          <w:sz w:val="28"/>
          <w:szCs w:val="28"/>
        </w:rPr>
        <w:t xml:space="preserve">и </w:t>
      </w:r>
      <w:r w:rsidRPr="00A36262">
        <w:rPr>
          <w:sz w:val="28"/>
          <w:szCs w:val="28"/>
        </w:rPr>
        <w:t>пассажир</w:t>
      </w:r>
      <w:r>
        <w:rPr>
          <w:sz w:val="28"/>
          <w:szCs w:val="28"/>
        </w:rPr>
        <w:t>ов</w:t>
      </w:r>
      <w:r w:rsidRPr="00A36262">
        <w:rPr>
          <w:sz w:val="28"/>
          <w:szCs w:val="28"/>
        </w:rPr>
        <w:t xml:space="preserve"> морским транспортом.</w:t>
      </w:r>
    </w:p>
    <w:p w14:paraId="2C6B8CB3" w14:textId="77777777"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Понятие и особенности перевозок на внутреннем водном транспорте.</w:t>
      </w:r>
    </w:p>
    <w:p w14:paraId="350166B3" w14:textId="77777777" w:rsidR="00C851CD" w:rsidRPr="00A36262"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A36262">
        <w:rPr>
          <w:sz w:val="28"/>
          <w:szCs w:val="28"/>
        </w:rPr>
        <w:t>Характеристика договора перевозки груза внутренним водным транспортом.</w:t>
      </w:r>
    </w:p>
    <w:p w14:paraId="7F078530" w14:textId="77777777" w:rsidR="00C851CD" w:rsidRPr="00DB6254"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DB6254">
        <w:rPr>
          <w:sz w:val="28"/>
          <w:szCs w:val="28"/>
        </w:rPr>
        <w:t>Понятие и значение транспортно-экспедиционной деятельности.</w:t>
      </w:r>
    </w:p>
    <w:p w14:paraId="5E8D7F7E" w14:textId="77777777" w:rsidR="00C851CD" w:rsidRPr="00DB6254"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DB6254">
        <w:rPr>
          <w:sz w:val="28"/>
          <w:szCs w:val="28"/>
        </w:rPr>
        <w:t>Правовое регулирование транспортно-экспедиционного обслуживания при перевозке грузов.</w:t>
      </w:r>
    </w:p>
    <w:p w14:paraId="2134B41B" w14:textId="0292082F" w:rsidR="00C851CD" w:rsidRPr="00C851CD"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DB6254">
        <w:rPr>
          <w:sz w:val="28"/>
          <w:szCs w:val="28"/>
        </w:rPr>
        <w:lastRenderedPageBreak/>
        <w:t>Договор транспортной экспедиции.</w:t>
      </w:r>
      <w:r>
        <w:rPr>
          <w:sz w:val="28"/>
          <w:szCs w:val="28"/>
        </w:rPr>
        <w:t xml:space="preserve"> </w:t>
      </w:r>
      <w:r w:rsidRPr="00C851CD">
        <w:rPr>
          <w:sz w:val="28"/>
          <w:szCs w:val="28"/>
        </w:rPr>
        <w:t>Транспортно-экспедиционные операции по отправлению груза.</w:t>
      </w:r>
    </w:p>
    <w:p w14:paraId="7DEE2A2D" w14:textId="77777777" w:rsidR="00C851CD" w:rsidRPr="00DB6254"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DB6254">
        <w:rPr>
          <w:sz w:val="28"/>
          <w:szCs w:val="28"/>
        </w:rPr>
        <w:t>Понятие и особенности прямых смешанных перевозок.</w:t>
      </w:r>
    </w:p>
    <w:p w14:paraId="67A03447" w14:textId="77777777" w:rsidR="00C851CD" w:rsidRPr="00DB6254"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DB6254">
        <w:rPr>
          <w:sz w:val="28"/>
          <w:szCs w:val="28"/>
        </w:rPr>
        <w:t>Понятие международных перевозок, их правовая регламентация.</w:t>
      </w:r>
    </w:p>
    <w:p w14:paraId="0802866D" w14:textId="77777777" w:rsidR="00C851CD" w:rsidRPr="00DB6254"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DB6254">
        <w:rPr>
          <w:sz w:val="28"/>
          <w:szCs w:val="28"/>
        </w:rPr>
        <w:t>Принципы соотношения и применения международных правовых актов и внутреннего национального законодательства, регулирующего международные перевозки.</w:t>
      </w:r>
    </w:p>
    <w:p w14:paraId="63EBB606" w14:textId="77777777" w:rsidR="00C851CD" w:rsidRPr="00DB6254"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DB6254">
        <w:rPr>
          <w:sz w:val="28"/>
          <w:szCs w:val="28"/>
        </w:rPr>
        <w:t>Правовое регулирование международных перевозок грузов автомобильным транспортом.</w:t>
      </w:r>
    </w:p>
    <w:p w14:paraId="3E638753" w14:textId="77777777" w:rsidR="00C851CD" w:rsidRPr="00DB6254"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DB6254">
        <w:rPr>
          <w:sz w:val="28"/>
          <w:szCs w:val="28"/>
        </w:rPr>
        <w:t>Претензионный порядок рассмотрения споров в связи с перевозками. Предъявление исков в связи с перевозкой.</w:t>
      </w:r>
    </w:p>
    <w:p w14:paraId="6181A30B" w14:textId="77777777" w:rsidR="00C851CD" w:rsidRPr="00DB6254"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DB6254">
        <w:rPr>
          <w:sz w:val="28"/>
          <w:szCs w:val="28"/>
        </w:rPr>
        <w:t>Порядок проведения таможенного осмотра товаров и транспортных средств с использованием инспекционно-досмотрового комплекса.</w:t>
      </w:r>
    </w:p>
    <w:p w14:paraId="4558BCE8" w14:textId="77777777" w:rsidR="00C851CD"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DB6254">
        <w:rPr>
          <w:sz w:val="28"/>
          <w:szCs w:val="28"/>
        </w:rPr>
        <w:t>Порядок совершения таможенных операций и проведения таможенного контроля в отношении товаров, перемещаемых через таможенную границу железнодорожным транспортом.</w:t>
      </w:r>
    </w:p>
    <w:p w14:paraId="7853D6EF" w14:textId="77777777" w:rsidR="00C851CD"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DB6254">
        <w:rPr>
          <w:sz w:val="28"/>
          <w:szCs w:val="28"/>
        </w:rPr>
        <w:t>Порядок совершения таможенных операций и проведения таможенного контроля в отношении товаров, перемещаемых через таможенную границу автомобильным транспортом.</w:t>
      </w:r>
    </w:p>
    <w:p w14:paraId="43699A0B" w14:textId="77777777" w:rsidR="00C851CD"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DB6254">
        <w:rPr>
          <w:sz w:val="28"/>
          <w:szCs w:val="28"/>
        </w:rPr>
        <w:t>Организация таможенного контроля товаров, перемещаемых через таможенную границу воздушным транспортом.</w:t>
      </w:r>
    </w:p>
    <w:p w14:paraId="45475E5B" w14:textId="77777777" w:rsidR="00C851CD"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DB6254">
        <w:rPr>
          <w:sz w:val="28"/>
          <w:szCs w:val="28"/>
        </w:rPr>
        <w:t>Организация таможенного контроля товаров, перемещаемых через таможенную границу морским транспортом.</w:t>
      </w:r>
    </w:p>
    <w:p w14:paraId="5DFB920A" w14:textId="3750A79A" w:rsidR="00C851CD"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DB6254">
        <w:rPr>
          <w:sz w:val="28"/>
          <w:szCs w:val="28"/>
        </w:rPr>
        <w:t>Особенности организации транспортного контроля в пунктах пропуска через государственную границу.</w:t>
      </w:r>
      <w:r>
        <w:rPr>
          <w:sz w:val="28"/>
          <w:szCs w:val="28"/>
        </w:rPr>
        <w:t xml:space="preserve"> </w:t>
      </w:r>
    </w:p>
    <w:p w14:paraId="68DA9C78" w14:textId="0722CFC1" w:rsidR="00C851CD" w:rsidRPr="00C851CD"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C851CD">
        <w:rPr>
          <w:sz w:val="28"/>
          <w:szCs w:val="28"/>
        </w:rPr>
        <w:t xml:space="preserve">Порядок проведения таможенного контроля при прибытии товаров и транспортных средств на таможенную территорию ЕАЭС. Осуществление таможенного контроля за соблюдением условий помещения товаров под таможенную процедуру таможенного транзита. </w:t>
      </w:r>
    </w:p>
    <w:p w14:paraId="25B18C73" w14:textId="77777777" w:rsidR="00C851CD"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DB6254">
        <w:rPr>
          <w:sz w:val="28"/>
          <w:szCs w:val="28"/>
        </w:rPr>
        <w:t xml:space="preserve">Особенности таможенного контроля товаров, перемещаемых между таможенными органами с использованием </w:t>
      </w:r>
      <w:proofErr w:type="spellStart"/>
      <w:r w:rsidRPr="00DB6254">
        <w:rPr>
          <w:sz w:val="28"/>
          <w:szCs w:val="28"/>
        </w:rPr>
        <w:t>карнетов</w:t>
      </w:r>
      <w:proofErr w:type="spellEnd"/>
      <w:r w:rsidRPr="00DB6254">
        <w:rPr>
          <w:sz w:val="28"/>
          <w:szCs w:val="28"/>
        </w:rPr>
        <w:t xml:space="preserve"> АТА и МДП. </w:t>
      </w:r>
    </w:p>
    <w:p w14:paraId="2765DDFD" w14:textId="77777777" w:rsidR="00C851CD"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DB6254">
        <w:rPr>
          <w:sz w:val="28"/>
          <w:szCs w:val="28"/>
        </w:rPr>
        <w:t>Порядок совершения действий должностных лиц таможенного органа при осуществлении таможенного контроля при убытии товаров с таможенной территории ЕАЭС.</w:t>
      </w:r>
    </w:p>
    <w:p w14:paraId="0A01EDF5" w14:textId="77777777" w:rsidR="00C851CD"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DB6254">
        <w:rPr>
          <w:sz w:val="28"/>
          <w:szCs w:val="28"/>
        </w:rPr>
        <w:t>Порядок проведения таможенного контроля багажа и ручной клади пассажиров, следующих через таможенную границу автомобильным транспортом.</w:t>
      </w:r>
    </w:p>
    <w:p w14:paraId="07128894" w14:textId="77777777" w:rsidR="00C851CD"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DB6254">
        <w:rPr>
          <w:sz w:val="28"/>
          <w:szCs w:val="28"/>
        </w:rPr>
        <w:lastRenderedPageBreak/>
        <w:t>Порядок проведения таможенного контроля багажа и ручной клади пассажиров, следующих через таможенную границу железнодорожным транспортом.</w:t>
      </w:r>
    </w:p>
    <w:p w14:paraId="6D0E4E8F" w14:textId="77777777" w:rsidR="00C851CD"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DB6254">
        <w:rPr>
          <w:sz w:val="28"/>
          <w:szCs w:val="28"/>
        </w:rPr>
        <w:t>Порядок проведения таможенного контроля багажа и ручной клади пассажиров, следующих через таможенную границу воздушным транспортом.</w:t>
      </w:r>
    </w:p>
    <w:p w14:paraId="58E8B803" w14:textId="77777777" w:rsidR="00C851CD"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DB6254">
        <w:rPr>
          <w:sz w:val="28"/>
          <w:szCs w:val="28"/>
        </w:rPr>
        <w:t>Порядок проведения таможенного контроля багажа и ручной клади пассажиров, следующих через таможенную границу морским транспортом.</w:t>
      </w:r>
    </w:p>
    <w:p w14:paraId="44183168" w14:textId="77777777" w:rsidR="00C851CD"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DB6254">
        <w:rPr>
          <w:sz w:val="28"/>
          <w:szCs w:val="28"/>
        </w:rPr>
        <w:t>Организация и проведение таможенного контроля товаров, помещаемых под таможенную процедуру таможенного транзита.</w:t>
      </w:r>
    </w:p>
    <w:p w14:paraId="6F2C29F6" w14:textId="77777777" w:rsidR="00C851CD"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DB6254">
        <w:rPr>
          <w:sz w:val="28"/>
          <w:szCs w:val="28"/>
        </w:rPr>
        <w:t xml:space="preserve">Особенности порядка и условий перемещения через таможенную границу </w:t>
      </w:r>
      <w:r>
        <w:rPr>
          <w:sz w:val="28"/>
          <w:szCs w:val="28"/>
        </w:rPr>
        <w:t>ЕАЭС</w:t>
      </w:r>
      <w:r w:rsidRPr="00DB6254">
        <w:rPr>
          <w:sz w:val="28"/>
          <w:szCs w:val="28"/>
        </w:rPr>
        <w:t xml:space="preserve"> припасов.</w:t>
      </w:r>
    </w:p>
    <w:p w14:paraId="0C52B1A4" w14:textId="77777777" w:rsidR="00C851CD" w:rsidRDefault="00C851CD" w:rsidP="000F7DEC">
      <w:pPr>
        <w:numPr>
          <w:ilvl w:val="0"/>
          <w:numId w:val="15"/>
        </w:numPr>
        <w:tabs>
          <w:tab w:val="left" w:pos="1134"/>
        </w:tabs>
        <w:autoSpaceDE w:val="0"/>
        <w:autoSpaceDN w:val="0"/>
        <w:adjustRightInd w:val="0"/>
        <w:spacing w:line="276" w:lineRule="auto"/>
        <w:ind w:left="0" w:firstLine="709"/>
        <w:jc w:val="both"/>
        <w:rPr>
          <w:sz w:val="28"/>
          <w:szCs w:val="28"/>
        </w:rPr>
      </w:pPr>
      <w:r w:rsidRPr="00DB6254">
        <w:rPr>
          <w:sz w:val="28"/>
          <w:szCs w:val="28"/>
        </w:rPr>
        <w:t>Таможенное декларирование и выпуск транспортных средств международной перевозки.</w:t>
      </w:r>
    </w:p>
    <w:p w14:paraId="10914AA3" w14:textId="77777777" w:rsidR="00C851CD" w:rsidRDefault="00C851CD" w:rsidP="003153A4">
      <w:pPr>
        <w:ind w:firstLine="709"/>
        <w:jc w:val="both"/>
        <w:rPr>
          <w:b/>
          <w:sz w:val="28"/>
          <w:szCs w:val="28"/>
        </w:rPr>
      </w:pPr>
    </w:p>
    <w:p w14:paraId="73C61B4A" w14:textId="77777777" w:rsidR="00D445EC" w:rsidRPr="00B068C1" w:rsidRDefault="00D445EC" w:rsidP="00D445EC">
      <w:pPr>
        <w:keepNext/>
        <w:keepLines/>
        <w:ind w:firstLine="709"/>
        <w:jc w:val="both"/>
        <w:outlineLvl w:val="0"/>
        <w:rPr>
          <w:sz w:val="28"/>
          <w:szCs w:val="28"/>
        </w:rPr>
      </w:pPr>
      <w:r>
        <w:rPr>
          <w:b/>
          <w:bCs/>
          <w:sz w:val="28"/>
          <w:szCs w:val="28"/>
        </w:rPr>
        <w:t xml:space="preserve">7.3 </w:t>
      </w:r>
      <w:r w:rsidRPr="00B068C1">
        <w:rPr>
          <w:b/>
          <w:bCs/>
          <w:sz w:val="28"/>
          <w:szCs w:val="28"/>
        </w:rPr>
        <w:t xml:space="preserve">Методические материалы, определяющие процедуры оценивания знаний, умений </w:t>
      </w:r>
    </w:p>
    <w:p w14:paraId="1211E1E4" w14:textId="77777777" w:rsidR="00D445EC" w:rsidRDefault="00D445EC" w:rsidP="00D445EC">
      <w:pPr>
        <w:keepNext/>
        <w:keepLines/>
        <w:ind w:firstLine="709"/>
        <w:jc w:val="both"/>
        <w:outlineLvl w:val="0"/>
        <w:rPr>
          <w:rFonts w:eastAsia="Calibri"/>
          <w:sz w:val="28"/>
          <w:szCs w:val="28"/>
        </w:rPr>
      </w:pPr>
      <w:r w:rsidRPr="00B068C1">
        <w:rPr>
          <w:rFonts w:eastAsia="Calibri"/>
          <w:sz w:val="28"/>
          <w:szCs w:val="28"/>
        </w:rPr>
        <w:t>Приказ от 23.03.2017 №</w:t>
      </w:r>
      <w:r>
        <w:rPr>
          <w:rFonts w:eastAsia="Calibri"/>
          <w:sz w:val="28"/>
          <w:szCs w:val="28"/>
        </w:rPr>
        <w:t xml:space="preserve"> </w:t>
      </w:r>
      <w:r w:rsidRPr="00B068C1">
        <w:rPr>
          <w:rFonts w:eastAsia="Calibri"/>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0472743B" w14:textId="5313B2FB" w:rsidR="00B14885" w:rsidRDefault="00B14885" w:rsidP="003153A4">
      <w:pPr>
        <w:ind w:firstLine="709"/>
        <w:jc w:val="both"/>
        <w:rPr>
          <w:b/>
          <w:sz w:val="28"/>
          <w:szCs w:val="28"/>
        </w:rPr>
      </w:pPr>
    </w:p>
    <w:p w14:paraId="216B6C98" w14:textId="69768FAB"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2" w:name="_Toc120547594"/>
      <w:r w:rsidRPr="00B14885">
        <w:rPr>
          <w:rFonts w:ascii="Times New Roman" w:hAnsi="Times New Roman" w:cs="Times New Roman"/>
          <w:b/>
          <w:bCs/>
          <w:color w:val="000000" w:themeColor="text1"/>
          <w:sz w:val="28"/>
          <w:szCs w:val="28"/>
        </w:rPr>
        <w:t>8. Перечень основной и дополнительной учебной литературы, необходимой для освоения дисциплины</w:t>
      </w:r>
      <w:bookmarkEnd w:id="12"/>
    </w:p>
    <w:p w14:paraId="3131BB91" w14:textId="77777777" w:rsidR="003153A4" w:rsidRPr="003153A4" w:rsidRDefault="003153A4" w:rsidP="003153A4">
      <w:pPr>
        <w:shd w:val="clear" w:color="auto" w:fill="FFFFFF"/>
        <w:ind w:firstLine="709"/>
        <w:jc w:val="center"/>
        <w:rPr>
          <w:b/>
          <w:sz w:val="28"/>
          <w:szCs w:val="28"/>
        </w:rPr>
      </w:pPr>
      <w:r w:rsidRPr="003153A4">
        <w:rPr>
          <w:b/>
          <w:sz w:val="28"/>
          <w:szCs w:val="28"/>
        </w:rPr>
        <w:t>Нормативные акты</w:t>
      </w:r>
    </w:p>
    <w:p w14:paraId="3B94A8A1" w14:textId="77777777" w:rsidR="00C83C31" w:rsidRPr="00D737B1" w:rsidRDefault="00C83C31" w:rsidP="00C83C31">
      <w:pPr>
        <w:pStyle w:val="afc"/>
        <w:numPr>
          <w:ilvl w:val="0"/>
          <w:numId w:val="3"/>
        </w:numPr>
        <w:tabs>
          <w:tab w:val="left" w:pos="1134"/>
        </w:tabs>
        <w:autoSpaceDE w:val="0"/>
        <w:autoSpaceDN w:val="0"/>
        <w:adjustRightInd w:val="0"/>
        <w:spacing w:afterLines="0" w:line="240" w:lineRule="auto"/>
        <w:ind w:left="0" w:firstLine="709"/>
        <w:rPr>
          <w:sz w:val="28"/>
          <w:szCs w:val="28"/>
        </w:rPr>
      </w:pPr>
      <w:bookmarkStart w:id="13" w:name="p6"/>
      <w:bookmarkEnd w:id="13"/>
      <w:r w:rsidRPr="00D737B1">
        <w:rPr>
          <w:bCs/>
          <w:iCs/>
          <w:sz w:val="28"/>
          <w:szCs w:val="28"/>
        </w:rPr>
        <w:t>Европейские соглашение о международной дорожной перевозке опасных грузов (ДОПОГ), совершено в Женеве 30 сентября 1957 года под эгидой Европейской экономической комиссии Организации Объединенных Наций и вступило в силу 29 января 1968 года.</w:t>
      </w:r>
    </w:p>
    <w:p w14:paraId="51160998" w14:textId="77777777" w:rsidR="00C83C31" w:rsidRPr="00D84E7A" w:rsidRDefault="00C83C31" w:rsidP="00C83C31">
      <w:pPr>
        <w:pStyle w:val="afc"/>
        <w:numPr>
          <w:ilvl w:val="0"/>
          <w:numId w:val="3"/>
        </w:numPr>
        <w:tabs>
          <w:tab w:val="left" w:pos="1134"/>
        </w:tabs>
        <w:autoSpaceDE w:val="0"/>
        <w:autoSpaceDN w:val="0"/>
        <w:adjustRightInd w:val="0"/>
        <w:spacing w:afterLines="0" w:line="240" w:lineRule="auto"/>
        <w:ind w:left="0" w:firstLine="709"/>
        <w:rPr>
          <w:sz w:val="28"/>
          <w:szCs w:val="28"/>
        </w:rPr>
      </w:pPr>
      <w:r w:rsidRPr="00D737B1">
        <w:rPr>
          <w:sz w:val="28"/>
          <w:szCs w:val="28"/>
        </w:rPr>
        <w:t xml:space="preserve">Таможенная конвенция о международной перевозке грузов с </w:t>
      </w:r>
      <w:r w:rsidRPr="00D84E7A">
        <w:rPr>
          <w:sz w:val="28"/>
          <w:szCs w:val="28"/>
        </w:rPr>
        <w:t>применением книжки МДП (конвенция МДП), заключена в Женеве 14.11.1975.</w:t>
      </w:r>
    </w:p>
    <w:p w14:paraId="557AF5A4" w14:textId="77777777" w:rsidR="00C83C31" w:rsidRPr="00D84E7A" w:rsidRDefault="00C83C31" w:rsidP="00C83C31">
      <w:pPr>
        <w:pStyle w:val="afc"/>
        <w:numPr>
          <w:ilvl w:val="0"/>
          <w:numId w:val="3"/>
        </w:numPr>
        <w:tabs>
          <w:tab w:val="left" w:pos="1134"/>
        </w:tabs>
        <w:spacing w:afterLines="0" w:line="240" w:lineRule="auto"/>
        <w:ind w:left="0" w:firstLine="709"/>
        <w:rPr>
          <w:bCs/>
          <w:iCs/>
          <w:sz w:val="28"/>
          <w:szCs w:val="28"/>
        </w:rPr>
      </w:pPr>
      <w:r w:rsidRPr="00D84E7A">
        <w:rPr>
          <w:bCs/>
          <w:iCs/>
          <w:sz w:val="28"/>
          <w:szCs w:val="28"/>
        </w:rPr>
        <w:t>Международная конвенция о согласовании условий проведения контроля грузов на границах, совершена в Женеве, 21 октября 1982 года.</w:t>
      </w:r>
    </w:p>
    <w:p w14:paraId="05AD9C13" w14:textId="77777777" w:rsidR="00C83C31" w:rsidRPr="00D84E7A" w:rsidRDefault="00C83C31" w:rsidP="00C83C31">
      <w:pPr>
        <w:numPr>
          <w:ilvl w:val="0"/>
          <w:numId w:val="3"/>
        </w:numPr>
        <w:tabs>
          <w:tab w:val="left" w:pos="1134"/>
        </w:tabs>
        <w:autoSpaceDE w:val="0"/>
        <w:autoSpaceDN w:val="0"/>
        <w:adjustRightInd w:val="0"/>
        <w:ind w:left="0" w:firstLine="709"/>
        <w:jc w:val="both"/>
        <w:rPr>
          <w:bCs/>
          <w:iCs/>
          <w:sz w:val="28"/>
          <w:szCs w:val="28"/>
        </w:rPr>
      </w:pPr>
      <w:r w:rsidRPr="00D84E7A">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415E516E" w14:textId="77777777" w:rsidR="00C83C31" w:rsidRDefault="00C83C31" w:rsidP="00C83C31">
      <w:pPr>
        <w:numPr>
          <w:ilvl w:val="0"/>
          <w:numId w:val="3"/>
        </w:numPr>
        <w:tabs>
          <w:tab w:val="left" w:pos="1134"/>
        </w:tabs>
        <w:overflowPunct w:val="0"/>
        <w:autoSpaceDE w:val="0"/>
        <w:ind w:left="0" w:firstLine="709"/>
        <w:jc w:val="both"/>
        <w:textAlignment w:val="baseline"/>
        <w:rPr>
          <w:sz w:val="28"/>
          <w:szCs w:val="28"/>
        </w:rPr>
      </w:pPr>
      <w:r w:rsidRPr="00C77472">
        <w:rPr>
          <w:sz w:val="28"/>
          <w:szCs w:val="28"/>
        </w:rPr>
        <w:t>Гражданский кодекс Российской Федерации (часть вторая) от 26.01.1996 № 14-ФЗ.</w:t>
      </w:r>
    </w:p>
    <w:p w14:paraId="5A66CFFC" w14:textId="77777777" w:rsidR="00C83C31" w:rsidRPr="00C77472" w:rsidRDefault="00C83C31" w:rsidP="00C83C31">
      <w:pPr>
        <w:numPr>
          <w:ilvl w:val="0"/>
          <w:numId w:val="3"/>
        </w:numPr>
        <w:tabs>
          <w:tab w:val="left" w:pos="1134"/>
        </w:tabs>
        <w:overflowPunct w:val="0"/>
        <w:autoSpaceDE w:val="0"/>
        <w:ind w:left="0" w:firstLine="709"/>
        <w:jc w:val="both"/>
        <w:textAlignment w:val="baseline"/>
        <w:rPr>
          <w:sz w:val="28"/>
          <w:szCs w:val="28"/>
        </w:rPr>
      </w:pPr>
      <w:r w:rsidRPr="00C77472">
        <w:rPr>
          <w:sz w:val="28"/>
          <w:szCs w:val="28"/>
        </w:rPr>
        <w:t>Кодекс внутреннего водного транспорта Российской Федерации от 07.03.2001 № 24-ФЗ.</w:t>
      </w:r>
    </w:p>
    <w:p w14:paraId="3545ED62" w14:textId="77777777" w:rsidR="00C83C31" w:rsidRPr="00C77472" w:rsidRDefault="00C83C31" w:rsidP="00C83C31">
      <w:pPr>
        <w:numPr>
          <w:ilvl w:val="0"/>
          <w:numId w:val="3"/>
        </w:numPr>
        <w:tabs>
          <w:tab w:val="left" w:pos="1134"/>
        </w:tabs>
        <w:overflowPunct w:val="0"/>
        <w:autoSpaceDE w:val="0"/>
        <w:ind w:left="0" w:firstLine="709"/>
        <w:jc w:val="both"/>
        <w:textAlignment w:val="baseline"/>
        <w:rPr>
          <w:sz w:val="28"/>
          <w:szCs w:val="28"/>
        </w:rPr>
      </w:pPr>
      <w:r w:rsidRPr="00C77472">
        <w:rPr>
          <w:sz w:val="28"/>
          <w:szCs w:val="28"/>
        </w:rPr>
        <w:t>Кодекс торгового мореплавания Российской Федерации от 30.04.1999 № 81-ФЗ.</w:t>
      </w:r>
    </w:p>
    <w:p w14:paraId="482D46A7" w14:textId="421717ED" w:rsidR="00C83C31" w:rsidRPr="00C83C31" w:rsidRDefault="00C83C31" w:rsidP="00C83C31">
      <w:pPr>
        <w:numPr>
          <w:ilvl w:val="0"/>
          <w:numId w:val="3"/>
        </w:numPr>
        <w:tabs>
          <w:tab w:val="left" w:pos="1134"/>
        </w:tabs>
        <w:overflowPunct w:val="0"/>
        <w:autoSpaceDE w:val="0"/>
        <w:ind w:left="0" w:firstLine="709"/>
        <w:jc w:val="both"/>
        <w:textAlignment w:val="baseline"/>
        <w:rPr>
          <w:sz w:val="28"/>
          <w:szCs w:val="28"/>
        </w:rPr>
      </w:pPr>
      <w:r w:rsidRPr="00C77472">
        <w:rPr>
          <w:sz w:val="28"/>
          <w:szCs w:val="28"/>
        </w:rPr>
        <w:lastRenderedPageBreak/>
        <w:t>Воздушный кодекс Российской Федерации от 19.03.1997 № 60-ФЗ.</w:t>
      </w:r>
    </w:p>
    <w:p w14:paraId="071050E3" w14:textId="77777777" w:rsidR="00F1148F" w:rsidRDefault="00F1148F" w:rsidP="003153A4">
      <w:pPr>
        <w:shd w:val="clear" w:color="auto" w:fill="FFFFFF"/>
        <w:ind w:firstLine="709"/>
        <w:jc w:val="center"/>
        <w:rPr>
          <w:b/>
          <w:sz w:val="28"/>
          <w:szCs w:val="28"/>
        </w:rPr>
      </w:pPr>
    </w:p>
    <w:p w14:paraId="1C396767" w14:textId="0BDE3F46" w:rsidR="003153A4" w:rsidRPr="003153A4" w:rsidRDefault="003153A4" w:rsidP="003153A4">
      <w:pPr>
        <w:shd w:val="clear" w:color="auto" w:fill="FFFFFF"/>
        <w:ind w:firstLine="709"/>
        <w:jc w:val="center"/>
        <w:rPr>
          <w:b/>
          <w:sz w:val="28"/>
          <w:szCs w:val="28"/>
        </w:rPr>
      </w:pPr>
      <w:r w:rsidRPr="003153A4">
        <w:rPr>
          <w:b/>
          <w:sz w:val="28"/>
          <w:szCs w:val="28"/>
        </w:rPr>
        <w:t>Рекомендуемая литература</w:t>
      </w:r>
    </w:p>
    <w:p w14:paraId="61408965" w14:textId="179F7758" w:rsidR="003153A4" w:rsidRPr="003153A4" w:rsidRDefault="003153A4" w:rsidP="003153A4">
      <w:pPr>
        <w:shd w:val="clear" w:color="auto" w:fill="FFFFFF"/>
        <w:ind w:firstLine="709"/>
        <w:jc w:val="both"/>
        <w:rPr>
          <w:b/>
          <w:sz w:val="28"/>
          <w:szCs w:val="28"/>
        </w:rPr>
      </w:pPr>
      <w:r w:rsidRPr="003153A4">
        <w:rPr>
          <w:b/>
          <w:sz w:val="28"/>
          <w:szCs w:val="28"/>
        </w:rPr>
        <w:t>а) основная:</w:t>
      </w:r>
    </w:p>
    <w:p w14:paraId="15271CE9" w14:textId="2459652A" w:rsidR="003153A4" w:rsidRDefault="003153A4" w:rsidP="00C83C31">
      <w:pPr>
        <w:ind w:firstLine="709"/>
        <w:jc w:val="both"/>
        <w:rPr>
          <w:color w:val="000000"/>
          <w:sz w:val="28"/>
          <w:szCs w:val="28"/>
        </w:rPr>
      </w:pPr>
      <w:r w:rsidRPr="003153A4">
        <w:rPr>
          <w:sz w:val="28"/>
          <w:szCs w:val="28"/>
        </w:rPr>
        <w:t xml:space="preserve">1. </w:t>
      </w:r>
      <w:r w:rsidR="007E2676" w:rsidRPr="007E2676">
        <w:rPr>
          <w:color w:val="000000"/>
          <w:sz w:val="28"/>
          <w:szCs w:val="28"/>
        </w:rPr>
        <w:t xml:space="preserve">Морозов, С. Ю.  Транспортное </w:t>
      </w:r>
      <w:proofErr w:type="gramStart"/>
      <w:r w:rsidR="007E2676" w:rsidRPr="007E2676">
        <w:rPr>
          <w:color w:val="000000"/>
          <w:sz w:val="28"/>
          <w:szCs w:val="28"/>
        </w:rPr>
        <w:t>право :</w:t>
      </w:r>
      <w:proofErr w:type="gramEnd"/>
      <w:r w:rsidR="007E2676" w:rsidRPr="007E2676">
        <w:rPr>
          <w:color w:val="000000"/>
          <w:sz w:val="28"/>
          <w:szCs w:val="28"/>
        </w:rPr>
        <w:t xml:space="preserve"> учебник для вузов / С. Ю. Морозов. — 5-е изд., </w:t>
      </w:r>
      <w:proofErr w:type="spellStart"/>
      <w:r w:rsidR="007E2676" w:rsidRPr="007E2676">
        <w:rPr>
          <w:color w:val="000000"/>
          <w:sz w:val="28"/>
          <w:szCs w:val="28"/>
        </w:rPr>
        <w:t>перераб</w:t>
      </w:r>
      <w:proofErr w:type="spellEnd"/>
      <w:r w:rsidR="007E2676" w:rsidRPr="007E2676">
        <w:rPr>
          <w:color w:val="000000"/>
          <w:sz w:val="28"/>
          <w:szCs w:val="28"/>
        </w:rPr>
        <w:t xml:space="preserve">. и доп. — </w:t>
      </w:r>
      <w:proofErr w:type="gramStart"/>
      <w:r w:rsidR="007E2676" w:rsidRPr="007E2676">
        <w:rPr>
          <w:color w:val="000000"/>
          <w:sz w:val="28"/>
          <w:szCs w:val="28"/>
        </w:rPr>
        <w:t>Москва :</w:t>
      </w:r>
      <w:proofErr w:type="gramEnd"/>
      <w:r w:rsidR="007E2676" w:rsidRPr="007E2676">
        <w:rPr>
          <w:color w:val="000000"/>
          <w:sz w:val="28"/>
          <w:szCs w:val="28"/>
        </w:rPr>
        <w:t xml:space="preserve"> Издательство </w:t>
      </w:r>
      <w:proofErr w:type="spellStart"/>
      <w:r w:rsidR="007E2676" w:rsidRPr="007E2676">
        <w:rPr>
          <w:color w:val="000000"/>
          <w:sz w:val="28"/>
          <w:szCs w:val="28"/>
        </w:rPr>
        <w:t>Юрайт</w:t>
      </w:r>
      <w:proofErr w:type="spellEnd"/>
      <w:r w:rsidR="007E2676" w:rsidRPr="007E2676">
        <w:rPr>
          <w:color w:val="000000"/>
          <w:sz w:val="28"/>
          <w:szCs w:val="28"/>
        </w:rPr>
        <w:t xml:space="preserve">, 2023. — 305 с. — (Высшее образование). —  Образовательная платформа </w:t>
      </w:r>
      <w:proofErr w:type="spellStart"/>
      <w:r w:rsidR="007E2676" w:rsidRPr="007E2676">
        <w:rPr>
          <w:color w:val="000000"/>
          <w:sz w:val="28"/>
          <w:szCs w:val="28"/>
        </w:rPr>
        <w:t>Юрайт</w:t>
      </w:r>
      <w:proofErr w:type="spellEnd"/>
      <w:r w:rsidR="007E2676" w:rsidRPr="007E2676">
        <w:rPr>
          <w:color w:val="000000"/>
          <w:sz w:val="28"/>
          <w:szCs w:val="28"/>
        </w:rPr>
        <w:t xml:space="preserve"> [сайт]. — URL: https://urait.ru/bcode/510582 (дата обращения: 27.03.2023). — </w:t>
      </w:r>
      <w:proofErr w:type="gramStart"/>
      <w:r w:rsidR="007E2676" w:rsidRPr="007E2676">
        <w:rPr>
          <w:color w:val="000000"/>
          <w:sz w:val="28"/>
          <w:szCs w:val="28"/>
        </w:rPr>
        <w:t>Текст :</w:t>
      </w:r>
      <w:proofErr w:type="gramEnd"/>
      <w:r w:rsidR="007E2676" w:rsidRPr="007E2676">
        <w:rPr>
          <w:color w:val="000000"/>
          <w:sz w:val="28"/>
          <w:szCs w:val="28"/>
        </w:rPr>
        <w:t xml:space="preserve"> электронный.</w:t>
      </w:r>
    </w:p>
    <w:p w14:paraId="148AB7C1" w14:textId="0723E680" w:rsidR="00252EFC" w:rsidRDefault="00252EFC" w:rsidP="00C83C31">
      <w:pPr>
        <w:ind w:firstLine="709"/>
        <w:jc w:val="both"/>
        <w:rPr>
          <w:color w:val="000000"/>
          <w:sz w:val="28"/>
          <w:szCs w:val="28"/>
        </w:rPr>
      </w:pPr>
      <w:r>
        <w:rPr>
          <w:color w:val="000000"/>
          <w:sz w:val="28"/>
          <w:szCs w:val="28"/>
        </w:rPr>
        <w:t xml:space="preserve">2. </w:t>
      </w:r>
      <w:r w:rsidRPr="00252EFC">
        <w:rPr>
          <w:color w:val="000000"/>
          <w:sz w:val="28"/>
          <w:szCs w:val="28"/>
        </w:rPr>
        <w:t xml:space="preserve">Сенотрусова, С. В.  Таможенное </w:t>
      </w:r>
      <w:proofErr w:type="gramStart"/>
      <w:r w:rsidRPr="00252EFC">
        <w:rPr>
          <w:color w:val="000000"/>
          <w:sz w:val="28"/>
          <w:szCs w:val="28"/>
        </w:rPr>
        <w:t>дело :</w:t>
      </w:r>
      <w:proofErr w:type="gramEnd"/>
      <w:r w:rsidRPr="00252EFC">
        <w:rPr>
          <w:color w:val="000000"/>
          <w:sz w:val="28"/>
          <w:szCs w:val="28"/>
        </w:rPr>
        <w:t xml:space="preserve"> учебник для вузов / С. В. Сенотрусова, В. Г. </w:t>
      </w:r>
      <w:proofErr w:type="spellStart"/>
      <w:r w:rsidRPr="00252EFC">
        <w:rPr>
          <w:color w:val="000000"/>
          <w:sz w:val="28"/>
          <w:szCs w:val="28"/>
        </w:rPr>
        <w:t>Свинухов</w:t>
      </w:r>
      <w:proofErr w:type="spellEnd"/>
      <w:r w:rsidRPr="00252EFC">
        <w:rPr>
          <w:color w:val="000000"/>
          <w:sz w:val="28"/>
          <w:szCs w:val="28"/>
        </w:rPr>
        <w:t xml:space="preserve">. — </w:t>
      </w:r>
      <w:proofErr w:type="gramStart"/>
      <w:r w:rsidRPr="00252EFC">
        <w:rPr>
          <w:color w:val="000000"/>
          <w:sz w:val="28"/>
          <w:szCs w:val="28"/>
        </w:rPr>
        <w:t>Москва :</w:t>
      </w:r>
      <w:proofErr w:type="gramEnd"/>
      <w:r w:rsidRPr="00252EFC">
        <w:rPr>
          <w:color w:val="000000"/>
          <w:sz w:val="28"/>
          <w:szCs w:val="28"/>
        </w:rPr>
        <w:t xml:space="preserve"> Издательство </w:t>
      </w:r>
      <w:proofErr w:type="spellStart"/>
      <w:r w:rsidRPr="00252EFC">
        <w:rPr>
          <w:color w:val="000000"/>
          <w:sz w:val="28"/>
          <w:szCs w:val="28"/>
        </w:rPr>
        <w:t>Юрайт</w:t>
      </w:r>
      <w:proofErr w:type="spellEnd"/>
      <w:r w:rsidRPr="00252EFC">
        <w:rPr>
          <w:color w:val="000000"/>
          <w:sz w:val="28"/>
          <w:szCs w:val="28"/>
        </w:rPr>
        <w:t xml:space="preserve">, 2023. — 258 с. — (Высшее образование). —  Образовательная платформа </w:t>
      </w:r>
      <w:proofErr w:type="spellStart"/>
      <w:r w:rsidRPr="00252EFC">
        <w:rPr>
          <w:color w:val="000000"/>
          <w:sz w:val="28"/>
          <w:szCs w:val="28"/>
        </w:rPr>
        <w:t>Юрайт</w:t>
      </w:r>
      <w:proofErr w:type="spellEnd"/>
      <w:r w:rsidRPr="00252EFC">
        <w:rPr>
          <w:color w:val="000000"/>
          <w:sz w:val="28"/>
          <w:szCs w:val="28"/>
        </w:rPr>
        <w:t xml:space="preserve"> [сайт]. — URL: https://urait.ru/bcode/520400 (дата обращения: 27.03.2023). — </w:t>
      </w:r>
      <w:proofErr w:type="gramStart"/>
      <w:r w:rsidRPr="00252EFC">
        <w:rPr>
          <w:color w:val="000000"/>
          <w:sz w:val="28"/>
          <w:szCs w:val="28"/>
        </w:rPr>
        <w:t>Текст :</w:t>
      </w:r>
      <w:proofErr w:type="gramEnd"/>
      <w:r w:rsidRPr="00252EFC">
        <w:rPr>
          <w:color w:val="000000"/>
          <w:sz w:val="28"/>
          <w:szCs w:val="28"/>
        </w:rPr>
        <w:t xml:space="preserve"> электронный.</w:t>
      </w:r>
    </w:p>
    <w:p w14:paraId="306A8350" w14:textId="1B4F9027" w:rsidR="00C83C31" w:rsidRPr="003153A4" w:rsidRDefault="00C83C31" w:rsidP="002F02E7">
      <w:pPr>
        <w:jc w:val="both"/>
        <w:rPr>
          <w:color w:val="000000"/>
          <w:sz w:val="28"/>
          <w:szCs w:val="28"/>
        </w:rPr>
      </w:pPr>
    </w:p>
    <w:p w14:paraId="188CCF85" w14:textId="5BB23718" w:rsidR="003153A4" w:rsidRPr="003153A4" w:rsidRDefault="003153A4" w:rsidP="003153A4">
      <w:pPr>
        <w:shd w:val="clear" w:color="auto" w:fill="FFFFFF"/>
        <w:ind w:firstLine="709"/>
        <w:jc w:val="both"/>
        <w:rPr>
          <w:b/>
          <w:sz w:val="28"/>
          <w:szCs w:val="28"/>
        </w:rPr>
      </w:pPr>
      <w:r w:rsidRPr="003153A4">
        <w:rPr>
          <w:b/>
          <w:sz w:val="28"/>
          <w:szCs w:val="28"/>
        </w:rPr>
        <w:t>б) дополнительная</w:t>
      </w:r>
      <w:r w:rsidR="00B14885">
        <w:rPr>
          <w:b/>
          <w:sz w:val="28"/>
          <w:szCs w:val="28"/>
        </w:rPr>
        <w:t>:</w:t>
      </w:r>
    </w:p>
    <w:p w14:paraId="76D4C879" w14:textId="69E51C10" w:rsidR="00C83C31" w:rsidRDefault="00252EFC" w:rsidP="00CF64E5">
      <w:pPr>
        <w:shd w:val="clear" w:color="auto" w:fill="FFFFFF"/>
        <w:ind w:firstLine="709"/>
        <w:jc w:val="both"/>
        <w:rPr>
          <w:color w:val="000000"/>
          <w:sz w:val="28"/>
          <w:szCs w:val="28"/>
          <w:shd w:val="clear" w:color="auto" w:fill="FFFFFF"/>
        </w:rPr>
      </w:pPr>
      <w:r>
        <w:rPr>
          <w:sz w:val="28"/>
          <w:szCs w:val="28"/>
        </w:rPr>
        <w:t>3</w:t>
      </w:r>
      <w:r w:rsidR="003153A4" w:rsidRPr="00CF64E5">
        <w:rPr>
          <w:sz w:val="28"/>
          <w:szCs w:val="28"/>
        </w:rPr>
        <w:t xml:space="preserve">. </w:t>
      </w:r>
      <w:r w:rsidR="002F02E7" w:rsidRPr="002F02E7">
        <w:rPr>
          <w:color w:val="000000"/>
          <w:sz w:val="28"/>
          <w:szCs w:val="28"/>
          <w:shd w:val="clear" w:color="auto" w:fill="FFFFFF"/>
        </w:rPr>
        <w:t xml:space="preserve">Транспортное </w:t>
      </w:r>
      <w:proofErr w:type="gramStart"/>
      <w:r w:rsidR="002F02E7" w:rsidRPr="002F02E7">
        <w:rPr>
          <w:color w:val="000000"/>
          <w:sz w:val="28"/>
          <w:szCs w:val="28"/>
          <w:shd w:val="clear" w:color="auto" w:fill="FFFFFF"/>
        </w:rPr>
        <w:t>право :</w:t>
      </w:r>
      <w:proofErr w:type="gramEnd"/>
      <w:r w:rsidR="002F02E7" w:rsidRPr="002F02E7">
        <w:rPr>
          <w:color w:val="000000"/>
          <w:sz w:val="28"/>
          <w:szCs w:val="28"/>
          <w:shd w:val="clear" w:color="auto" w:fill="FFFFFF"/>
        </w:rPr>
        <w:t xml:space="preserve"> учебник для вузов / Н. А. </w:t>
      </w:r>
      <w:proofErr w:type="spellStart"/>
      <w:r w:rsidR="002F02E7" w:rsidRPr="002F02E7">
        <w:rPr>
          <w:color w:val="000000"/>
          <w:sz w:val="28"/>
          <w:szCs w:val="28"/>
          <w:shd w:val="clear" w:color="auto" w:fill="FFFFFF"/>
        </w:rPr>
        <w:t>Духно</w:t>
      </w:r>
      <w:proofErr w:type="spellEnd"/>
      <w:r w:rsidR="002F02E7" w:rsidRPr="002F02E7">
        <w:rPr>
          <w:color w:val="000000"/>
          <w:sz w:val="28"/>
          <w:szCs w:val="28"/>
          <w:shd w:val="clear" w:color="auto" w:fill="FFFFFF"/>
        </w:rPr>
        <w:t xml:space="preserve"> [и др.] ; ответственные редакторы Н. А. </w:t>
      </w:r>
      <w:proofErr w:type="spellStart"/>
      <w:r w:rsidR="002F02E7" w:rsidRPr="002F02E7">
        <w:rPr>
          <w:color w:val="000000"/>
          <w:sz w:val="28"/>
          <w:szCs w:val="28"/>
          <w:shd w:val="clear" w:color="auto" w:fill="FFFFFF"/>
        </w:rPr>
        <w:t>Духно</w:t>
      </w:r>
      <w:proofErr w:type="spellEnd"/>
      <w:r w:rsidR="002F02E7" w:rsidRPr="002F02E7">
        <w:rPr>
          <w:color w:val="000000"/>
          <w:sz w:val="28"/>
          <w:szCs w:val="28"/>
          <w:shd w:val="clear" w:color="auto" w:fill="FFFFFF"/>
        </w:rPr>
        <w:t xml:space="preserve">, А. И. </w:t>
      </w:r>
      <w:proofErr w:type="spellStart"/>
      <w:r w:rsidR="002F02E7" w:rsidRPr="002F02E7">
        <w:rPr>
          <w:color w:val="000000"/>
          <w:sz w:val="28"/>
          <w:szCs w:val="28"/>
          <w:shd w:val="clear" w:color="auto" w:fill="FFFFFF"/>
        </w:rPr>
        <w:t>Землин</w:t>
      </w:r>
      <w:proofErr w:type="spellEnd"/>
      <w:r w:rsidR="002F02E7" w:rsidRPr="002F02E7">
        <w:rPr>
          <w:color w:val="000000"/>
          <w:sz w:val="28"/>
          <w:szCs w:val="28"/>
          <w:shd w:val="clear" w:color="auto" w:fill="FFFFFF"/>
        </w:rPr>
        <w:t xml:space="preserve">. — 3-е изд., </w:t>
      </w:r>
      <w:proofErr w:type="spellStart"/>
      <w:r w:rsidR="002F02E7" w:rsidRPr="002F02E7">
        <w:rPr>
          <w:color w:val="000000"/>
          <w:sz w:val="28"/>
          <w:szCs w:val="28"/>
          <w:shd w:val="clear" w:color="auto" w:fill="FFFFFF"/>
        </w:rPr>
        <w:t>перераб</w:t>
      </w:r>
      <w:proofErr w:type="spellEnd"/>
      <w:r w:rsidR="002F02E7" w:rsidRPr="002F02E7">
        <w:rPr>
          <w:color w:val="000000"/>
          <w:sz w:val="28"/>
          <w:szCs w:val="28"/>
          <w:shd w:val="clear" w:color="auto" w:fill="FFFFFF"/>
        </w:rPr>
        <w:t xml:space="preserve">. и доп. — </w:t>
      </w:r>
      <w:proofErr w:type="gramStart"/>
      <w:r w:rsidR="002F02E7" w:rsidRPr="002F02E7">
        <w:rPr>
          <w:color w:val="000000"/>
          <w:sz w:val="28"/>
          <w:szCs w:val="28"/>
          <w:shd w:val="clear" w:color="auto" w:fill="FFFFFF"/>
        </w:rPr>
        <w:t>Москва :</w:t>
      </w:r>
      <w:proofErr w:type="gramEnd"/>
      <w:r w:rsidR="002F02E7" w:rsidRPr="002F02E7">
        <w:rPr>
          <w:color w:val="000000"/>
          <w:sz w:val="28"/>
          <w:szCs w:val="28"/>
          <w:shd w:val="clear" w:color="auto" w:fill="FFFFFF"/>
        </w:rPr>
        <w:t xml:space="preserve"> Издательство </w:t>
      </w:r>
      <w:proofErr w:type="spellStart"/>
      <w:r w:rsidR="002F02E7" w:rsidRPr="002F02E7">
        <w:rPr>
          <w:color w:val="000000"/>
          <w:sz w:val="28"/>
          <w:szCs w:val="28"/>
          <w:shd w:val="clear" w:color="auto" w:fill="FFFFFF"/>
        </w:rPr>
        <w:t>Юрайт</w:t>
      </w:r>
      <w:proofErr w:type="spellEnd"/>
      <w:r w:rsidR="002F02E7" w:rsidRPr="002F02E7">
        <w:rPr>
          <w:color w:val="000000"/>
          <w:sz w:val="28"/>
          <w:szCs w:val="28"/>
          <w:shd w:val="clear" w:color="auto" w:fill="FFFFFF"/>
        </w:rPr>
        <w:t xml:space="preserve">, 2023. — 435 с. — (Высшее образование). —  Образовательная платформа </w:t>
      </w:r>
      <w:proofErr w:type="spellStart"/>
      <w:r w:rsidR="002F02E7" w:rsidRPr="002F02E7">
        <w:rPr>
          <w:color w:val="000000"/>
          <w:sz w:val="28"/>
          <w:szCs w:val="28"/>
          <w:shd w:val="clear" w:color="auto" w:fill="FFFFFF"/>
        </w:rPr>
        <w:t>Юрайт</w:t>
      </w:r>
      <w:proofErr w:type="spellEnd"/>
      <w:r w:rsidR="002F02E7" w:rsidRPr="002F02E7">
        <w:rPr>
          <w:color w:val="000000"/>
          <w:sz w:val="28"/>
          <w:szCs w:val="28"/>
          <w:shd w:val="clear" w:color="auto" w:fill="FFFFFF"/>
        </w:rPr>
        <w:t xml:space="preserve"> [сайт]. — URL: https://urait.ru/bcode/516268 (дата обращения: 27.03.2023). — </w:t>
      </w:r>
      <w:proofErr w:type="gramStart"/>
      <w:r w:rsidR="002F02E7" w:rsidRPr="002F02E7">
        <w:rPr>
          <w:color w:val="000000"/>
          <w:sz w:val="28"/>
          <w:szCs w:val="28"/>
          <w:shd w:val="clear" w:color="auto" w:fill="FFFFFF"/>
        </w:rPr>
        <w:t>Текст :</w:t>
      </w:r>
      <w:proofErr w:type="gramEnd"/>
      <w:r w:rsidR="002F02E7" w:rsidRPr="002F02E7">
        <w:rPr>
          <w:color w:val="000000"/>
          <w:sz w:val="28"/>
          <w:szCs w:val="28"/>
          <w:shd w:val="clear" w:color="auto" w:fill="FFFFFF"/>
        </w:rPr>
        <w:t xml:space="preserve"> электронный.</w:t>
      </w:r>
    </w:p>
    <w:p w14:paraId="224442D5" w14:textId="77777777" w:rsidR="00CF64E5" w:rsidRPr="00CF64E5" w:rsidRDefault="00CF64E5" w:rsidP="00CF64E5">
      <w:pPr>
        <w:shd w:val="clear" w:color="auto" w:fill="FFFFFF"/>
        <w:ind w:firstLine="709"/>
        <w:jc w:val="both"/>
        <w:rPr>
          <w:b/>
          <w:bCs/>
          <w:color w:val="000000" w:themeColor="text1"/>
          <w:sz w:val="28"/>
          <w:szCs w:val="28"/>
        </w:rPr>
      </w:pPr>
    </w:p>
    <w:p w14:paraId="47D8F4E1" w14:textId="77777777"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4" w:name="_Toc120547595"/>
      <w:r w:rsidRPr="00B14885">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14"/>
    </w:p>
    <w:p w14:paraId="073FF2BC" w14:textId="77777777" w:rsidR="003153A4" w:rsidRPr="003153A4" w:rsidRDefault="003153A4">
      <w:pPr>
        <w:pStyle w:val="a8"/>
        <w:numPr>
          <w:ilvl w:val="0"/>
          <w:numId w:val="2"/>
        </w:numPr>
        <w:ind w:left="0" w:firstLine="709"/>
        <w:rPr>
          <w:sz w:val="28"/>
          <w:szCs w:val="28"/>
        </w:rPr>
      </w:pPr>
      <w:r w:rsidRPr="003153A4">
        <w:rPr>
          <w:sz w:val="28"/>
          <w:szCs w:val="28"/>
        </w:rPr>
        <w:t>customs.gov.ru — Федеральная таможенная служба</w:t>
      </w:r>
    </w:p>
    <w:p w14:paraId="3B4FBA7D" w14:textId="77777777" w:rsidR="003153A4" w:rsidRPr="003153A4" w:rsidRDefault="003153A4">
      <w:pPr>
        <w:pStyle w:val="a8"/>
        <w:numPr>
          <w:ilvl w:val="0"/>
          <w:numId w:val="2"/>
        </w:numPr>
        <w:ind w:left="0" w:firstLine="709"/>
        <w:jc w:val="both"/>
        <w:rPr>
          <w:sz w:val="28"/>
          <w:szCs w:val="28"/>
        </w:rPr>
      </w:pPr>
      <w:r w:rsidRPr="003153A4">
        <w:rPr>
          <w:sz w:val="28"/>
          <w:szCs w:val="28"/>
        </w:rPr>
        <w:t>http://www.consultant.ru/ - СПС Консультант Плюс.</w:t>
      </w:r>
    </w:p>
    <w:p w14:paraId="7CB21CFB"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http://www/garant.ru/ - СПС Гарант. </w:t>
      </w:r>
    </w:p>
    <w:p w14:paraId="580EC5A3" w14:textId="570EEF5B" w:rsidR="003153A4" w:rsidRDefault="003153A4">
      <w:pPr>
        <w:pStyle w:val="a8"/>
        <w:numPr>
          <w:ilvl w:val="0"/>
          <w:numId w:val="2"/>
        </w:numPr>
        <w:ind w:left="0" w:firstLine="709"/>
        <w:jc w:val="both"/>
        <w:rPr>
          <w:sz w:val="28"/>
          <w:szCs w:val="28"/>
        </w:rPr>
      </w:pPr>
      <w:r w:rsidRPr="003153A4">
        <w:rPr>
          <w:sz w:val="28"/>
          <w:szCs w:val="28"/>
        </w:rPr>
        <w:t xml:space="preserve">Электронная библиотека Финансового университета (ЭБ) http://elib.fa.ru/ (http://library.fa.ru/files/elibfa.pdf) </w:t>
      </w:r>
    </w:p>
    <w:p w14:paraId="730150DE" w14:textId="0BE91968" w:rsidR="002F02E7" w:rsidRPr="003153A4" w:rsidRDefault="002F02E7">
      <w:pPr>
        <w:pStyle w:val="a8"/>
        <w:numPr>
          <w:ilvl w:val="0"/>
          <w:numId w:val="2"/>
        </w:numPr>
        <w:ind w:left="0" w:firstLine="709"/>
        <w:jc w:val="both"/>
        <w:rPr>
          <w:sz w:val="28"/>
          <w:szCs w:val="28"/>
        </w:rPr>
      </w:pPr>
      <w:r w:rsidRPr="002F02E7">
        <w:rPr>
          <w:sz w:val="28"/>
          <w:szCs w:val="28"/>
        </w:rPr>
        <w:t xml:space="preserve">Образовательная платформа </w:t>
      </w:r>
      <w:proofErr w:type="spellStart"/>
      <w:r w:rsidRPr="002F02E7">
        <w:rPr>
          <w:sz w:val="28"/>
          <w:szCs w:val="28"/>
        </w:rPr>
        <w:t>Юрайт</w:t>
      </w:r>
      <w:proofErr w:type="spellEnd"/>
      <w:r w:rsidRPr="002F02E7">
        <w:rPr>
          <w:sz w:val="28"/>
          <w:szCs w:val="28"/>
        </w:rPr>
        <w:t xml:space="preserve"> https://urait.ru/</w:t>
      </w:r>
    </w:p>
    <w:p w14:paraId="49C0F32D"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Электронно-библиотечная система BOOK.RU http://www.book.ru </w:t>
      </w:r>
    </w:p>
    <w:p w14:paraId="0A3DF3F2"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Электронно-библиотечная система «Университетская библиотека ОНЛАЙН» http://biblioclub.ru/ </w:t>
      </w:r>
    </w:p>
    <w:p w14:paraId="05C4424A"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Электронно-библиотечная система </w:t>
      </w:r>
      <w:proofErr w:type="spellStart"/>
      <w:r w:rsidRPr="003153A4">
        <w:rPr>
          <w:sz w:val="28"/>
          <w:szCs w:val="28"/>
        </w:rPr>
        <w:t>Znanium</w:t>
      </w:r>
      <w:proofErr w:type="spellEnd"/>
      <w:r w:rsidRPr="003153A4">
        <w:rPr>
          <w:sz w:val="28"/>
          <w:szCs w:val="28"/>
        </w:rPr>
        <w:t xml:space="preserve"> http://www.znanium.com </w:t>
      </w:r>
    </w:p>
    <w:p w14:paraId="552FCD46" w14:textId="77777777" w:rsidR="003153A4" w:rsidRPr="003153A4" w:rsidRDefault="003153A4">
      <w:pPr>
        <w:pStyle w:val="a8"/>
        <w:numPr>
          <w:ilvl w:val="0"/>
          <w:numId w:val="2"/>
        </w:numPr>
        <w:ind w:left="0" w:firstLine="709"/>
        <w:jc w:val="both"/>
        <w:rPr>
          <w:sz w:val="28"/>
          <w:szCs w:val="28"/>
        </w:rPr>
      </w:pPr>
      <w:r w:rsidRPr="003153A4">
        <w:rPr>
          <w:sz w:val="28"/>
          <w:szCs w:val="28"/>
        </w:rPr>
        <w:t xml:space="preserve">Электронно-библиотечная система издательства «Лань» https://e.lanbook.com/ </w:t>
      </w:r>
    </w:p>
    <w:p w14:paraId="25E2DFB5" w14:textId="77777777" w:rsidR="003153A4" w:rsidRPr="003153A4" w:rsidRDefault="003153A4">
      <w:pPr>
        <w:pStyle w:val="a8"/>
        <w:numPr>
          <w:ilvl w:val="0"/>
          <w:numId w:val="2"/>
        </w:numPr>
        <w:ind w:left="0" w:firstLine="709"/>
        <w:rPr>
          <w:rStyle w:val="a4"/>
          <w:sz w:val="28"/>
          <w:szCs w:val="28"/>
        </w:rPr>
      </w:pPr>
      <w:r w:rsidRPr="003153A4">
        <w:rPr>
          <w:sz w:val="28"/>
          <w:szCs w:val="28"/>
        </w:rPr>
        <w:t xml:space="preserve">Научная электронная библиотека eLibrary.ru </w:t>
      </w:r>
      <w:hyperlink r:id="rId11" w:history="1">
        <w:r w:rsidRPr="003153A4">
          <w:rPr>
            <w:rStyle w:val="a4"/>
            <w:sz w:val="28"/>
            <w:szCs w:val="28"/>
          </w:rPr>
          <w:t>http://elibrary.ru</w:t>
        </w:r>
      </w:hyperlink>
    </w:p>
    <w:p w14:paraId="0BACDE1A" w14:textId="77777777" w:rsidR="003153A4" w:rsidRPr="003153A4" w:rsidRDefault="003153A4" w:rsidP="003153A4">
      <w:pPr>
        <w:pStyle w:val="a8"/>
        <w:ind w:left="0" w:firstLine="709"/>
        <w:rPr>
          <w:sz w:val="28"/>
          <w:szCs w:val="28"/>
        </w:rPr>
      </w:pPr>
    </w:p>
    <w:p w14:paraId="01D13988" w14:textId="77777777"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bookmarkStart w:id="15" w:name="_Toc120547596"/>
      <w:r w:rsidRPr="009A0869">
        <w:rPr>
          <w:rFonts w:ascii="Times New Roman" w:hAnsi="Times New Roman" w:cs="Times New Roman"/>
          <w:b/>
          <w:bCs/>
          <w:color w:val="000000" w:themeColor="text1"/>
          <w:sz w:val="28"/>
          <w:szCs w:val="28"/>
        </w:rPr>
        <w:t>10. Методические указания для обучающихся по освоению дисциплины и выполнению различных форм самостоятельной работы</w:t>
      </w:r>
      <w:bookmarkEnd w:id="15"/>
      <w:r w:rsidRPr="009A0869">
        <w:rPr>
          <w:rFonts w:ascii="Times New Roman" w:hAnsi="Times New Roman" w:cs="Times New Roman"/>
          <w:b/>
          <w:bCs/>
          <w:color w:val="000000" w:themeColor="text1"/>
          <w:sz w:val="28"/>
          <w:szCs w:val="28"/>
        </w:rPr>
        <w:t xml:space="preserve"> </w:t>
      </w:r>
    </w:p>
    <w:p w14:paraId="1F9BD59D" w14:textId="77777777" w:rsidR="00B14885" w:rsidRPr="00B14885" w:rsidRDefault="00B14885" w:rsidP="00B14885">
      <w:pPr>
        <w:ind w:firstLine="709"/>
        <w:jc w:val="both"/>
        <w:rPr>
          <w:rFonts w:eastAsia="Calibri"/>
          <w:sz w:val="28"/>
          <w:szCs w:val="28"/>
        </w:rPr>
      </w:pPr>
    </w:p>
    <w:p w14:paraId="5298BEB8" w14:textId="6A0B930B" w:rsidR="003153A4" w:rsidRPr="00B14885" w:rsidRDefault="003153A4" w:rsidP="00B14885">
      <w:pPr>
        <w:ind w:firstLine="709"/>
        <w:jc w:val="both"/>
        <w:rPr>
          <w:rFonts w:eastAsia="Calibri"/>
          <w:i/>
          <w:color w:val="FF0000"/>
          <w:sz w:val="28"/>
          <w:szCs w:val="28"/>
          <w:lang w:eastAsia="en-US"/>
        </w:rPr>
      </w:pPr>
      <w:r w:rsidRPr="00B14885">
        <w:rPr>
          <w:rFonts w:eastAsia="Calibri"/>
          <w:sz w:val="28"/>
          <w:szCs w:val="28"/>
        </w:rPr>
        <w:lastRenderedPageBreak/>
        <w:t>Студентам при подготовке следует использовать нормативные</w:t>
      </w:r>
      <w:r w:rsidRPr="00B14885">
        <w:rPr>
          <w:rFonts w:eastAsia="Calibri"/>
          <w:sz w:val="28"/>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FF1727">
        <w:rPr>
          <w:rFonts w:eastAsia="Calibri"/>
          <w:sz w:val="28"/>
          <w:szCs w:val="28"/>
          <w:lang w:eastAsia="en-US"/>
        </w:rPr>
        <w:t>с</w:t>
      </w:r>
      <w:r w:rsidRPr="00B14885">
        <w:rPr>
          <w:rFonts w:eastAsia="Calibri"/>
          <w:sz w:val="28"/>
          <w:szCs w:val="28"/>
          <w:lang w:eastAsia="en-US"/>
        </w:rPr>
        <w:t xml:space="preserve">итете, утвержденные приказом </w:t>
      </w:r>
      <w:proofErr w:type="spellStart"/>
      <w:r w:rsidRPr="00B14885">
        <w:rPr>
          <w:rFonts w:eastAsia="Calibri"/>
          <w:sz w:val="28"/>
          <w:szCs w:val="28"/>
          <w:lang w:eastAsia="en-US"/>
        </w:rPr>
        <w:t>Финуниверситета</w:t>
      </w:r>
      <w:proofErr w:type="spellEnd"/>
      <w:r w:rsidRPr="00B14885">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14885">
        <w:rPr>
          <w:rFonts w:eastAsia="Calibri"/>
          <w:sz w:val="28"/>
          <w:szCs w:val="28"/>
          <w:lang w:eastAsia="en-US"/>
        </w:rPr>
        <w:t>Финуниверситета</w:t>
      </w:r>
      <w:proofErr w:type="spellEnd"/>
      <w:r w:rsidRPr="00B14885">
        <w:rPr>
          <w:rFonts w:eastAsia="Calibri"/>
          <w:sz w:val="28"/>
          <w:szCs w:val="28"/>
          <w:lang w:eastAsia="en-US"/>
        </w:rPr>
        <w:t xml:space="preserve">»), использовать методические рекомендации департамента. </w:t>
      </w:r>
    </w:p>
    <w:p w14:paraId="48D9680C" w14:textId="77777777" w:rsidR="003153A4" w:rsidRPr="00B14885" w:rsidRDefault="003153A4" w:rsidP="00B14885">
      <w:pPr>
        <w:ind w:firstLine="709"/>
        <w:jc w:val="both"/>
        <w:rPr>
          <w:rFonts w:eastAsia="Calibri"/>
          <w:sz w:val="28"/>
          <w:szCs w:val="28"/>
          <w:lang w:eastAsia="en-US"/>
        </w:rPr>
      </w:pPr>
    </w:p>
    <w:p w14:paraId="57795E9D" w14:textId="77777777"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6" w:name="_Toc120547597"/>
      <w:r w:rsidRPr="00B14885">
        <w:rPr>
          <w:rFonts w:ascii="Times New Roman" w:hAnsi="Times New Roman" w:cs="Times New Roman"/>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p>
    <w:p w14:paraId="662F8719" w14:textId="2069F08E" w:rsidR="003153A4" w:rsidRPr="003153A4" w:rsidRDefault="003153A4" w:rsidP="003153A4">
      <w:pPr>
        <w:ind w:firstLine="709"/>
        <w:jc w:val="both"/>
        <w:rPr>
          <w:rFonts w:eastAsia="Calibri"/>
          <w:b/>
          <w:bCs/>
          <w:sz w:val="28"/>
          <w:szCs w:val="28"/>
        </w:rPr>
      </w:pPr>
      <w:bookmarkStart w:id="17" w:name="_Toc531614950"/>
      <w:bookmarkStart w:id="18" w:name="_Toc531686467"/>
      <w:r w:rsidRPr="003153A4">
        <w:rPr>
          <w:rFonts w:eastAsia="Calibri"/>
          <w:b/>
          <w:bCs/>
          <w:sz w:val="28"/>
          <w:szCs w:val="28"/>
        </w:rPr>
        <w:t>11.1. Комплект лицензионного программного обеспечения:</w:t>
      </w:r>
      <w:bookmarkEnd w:id="17"/>
      <w:bookmarkEnd w:id="18"/>
    </w:p>
    <w:p w14:paraId="65144CF2" w14:textId="77777777" w:rsidR="00D46CFB" w:rsidRPr="00243ACD" w:rsidRDefault="00D46CFB" w:rsidP="00D46CFB">
      <w:pPr>
        <w:shd w:val="clear" w:color="auto" w:fill="FFFFFF"/>
        <w:tabs>
          <w:tab w:val="left" w:pos="442"/>
        </w:tabs>
        <w:jc w:val="both"/>
        <w:rPr>
          <w:rFonts w:eastAsia="Calibri"/>
          <w:bCs/>
          <w:sz w:val="28"/>
          <w:szCs w:val="28"/>
        </w:rPr>
      </w:pPr>
      <w:bookmarkStart w:id="19" w:name="_Toc531614953"/>
      <w:bookmarkStart w:id="20" w:name="_Toc531686470"/>
      <w:r w:rsidRPr="00243ACD">
        <w:rPr>
          <w:rFonts w:eastAsia="Calibri"/>
          <w:bCs/>
          <w:sz w:val="28"/>
          <w:szCs w:val="28"/>
        </w:rPr>
        <w:t xml:space="preserve">1. </w:t>
      </w:r>
      <w:bookmarkStart w:id="21" w:name="_Toc531614952"/>
      <w:bookmarkStart w:id="22"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56D8DD0B" w14:textId="77777777" w:rsidR="00D46CFB" w:rsidRPr="00243ACD" w:rsidRDefault="00D46CFB" w:rsidP="00D46CFB">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21"/>
      <w:bookmarkEnd w:id="22"/>
      <w:r w:rsidRPr="00243ACD">
        <w:rPr>
          <w:rFonts w:eastAsia="Calibri"/>
          <w:bCs/>
          <w:sz w:val="28"/>
          <w:szCs w:val="28"/>
        </w:rPr>
        <w:t>Kaspersky</w:t>
      </w:r>
    </w:p>
    <w:p w14:paraId="2AFECE96" w14:textId="58A4D5DF" w:rsidR="003153A4" w:rsidRDefault="003153A4" w:rsidP="003153A4">
      <w:pPr>
        <w:ind w:firstLine="709"/>
        <w:jc w:val="both"/>
        <w:rPr>
          <w:rFonts w:eastAsia="Calibri"/>
          <w:b/>
          <w:bCs/>
          <w:sz w:val="28"/>
          <w:szCs w:val="28"/>
        </w:rPr>
      </w:pPr>
      <w:r w:rsidRPr="003153A4">
        <w:rPr>
          <w:rFonts w:eastAsia="Calibri"/>
          <w:b/>
          <w:bCs/>
          <w:sz w:val="28"/>
          <w:szCs w:val="28"/>
        </w:rPr>
        <w:t>11.2. Современные профессиональные базы данных и информационные справочные системы</w:t>
      </w:r>
      <w:bookmarkEnd w:id="19"/>
      <w:bookmarkEnd w:id="20"/>
    </w:p>
    <w:p w14:paraId="46ADB4E9" w14:textId="77777777" w:rsidR="00D46CFB" w:rsidRPr="003153A4" w:rsidRDefault="00D46CFB" w:rsidP="003153A4">
      <w:pPr>
        <w:ind w:firstLine="709"/>
        <w:jc w:val="both"/>
        <w:rPr>
          <w:rFonts w:eastAsia="Calibri"/>
          <w:b/>
          <w:bCs/>
          <w:sz w:val="28"/>
          <w:szCs w:val="28"/>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46"/>
        <w:gridCol w:w="3054"/>
      </w:tblGrid>
      <w:tr w:rsidR="003153A4" w:rsidRPr="003153A4" w14:paraId="1AF0B4C1" w14:textId="77777777" w:rsidTr="003153A4">
        <w:tc>
          <w:tcPr>
            <w:tcW w:w="801" w:type="dxa"/>
            <w:vAlign w:val="center"/>
          </w:tcPr>
          <w:p w14:paraId="0C4811C2"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№п/п</w:t>
            </w:r>
          </w:p>
        </w:tc>
        <w:tc>
          <w:tcPr>
            <w:tcW w:w="5607" w:type="dxa"/>
            <w:vAlign w:val="center"/>
          </w:tcPr>
          <w:p w14:paraId="43DDFAF8"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Название рекомендуемых технических и компьютерных средств обучения</w:t>
            </w:r>
          </w:p>
        </w:tc>
        <w:tc>
          <w:tcPr>
            <w:tcW w:w="3090" w:type="dxa"/>
            <w:vAlign w:val="center"/>
          </w:tcPr>
          <w:p w14:paraId="35F1DE7A"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Наименование разделов и тем</w:t>
            </w:r>
          </w:p>
        </w:tc>
      </w:tr>
      <w:tr w:rsidR="003153A4" w:rsidRPr="003153A4" w14:paraId="3C56529A" w14:textId="77777777" w:rsidTr="003153A4">
        <w:tc>
          <w:tcPr>
            <w:tcW w:w="801" w:type="dxa"/>
          </w:tcPr>
          <w:p w14:paraId="1F532010" w14:textId="77777777" w:rsidR="003153A4" w:rsidRPr="003153A4" w:rsidRDefault="003153A4" w:rsidP="00243050">
            <w:pPr>
              <w:shd w:val="clear" w:color="auto" w:fill="FFFFFF"/>
              <w:jc w:val="both"/>
              <w:rPr>
                <w:color w:val="000000"/>
                <w:sz w:val="28"/>
                <w:szCs w:val="28"/>
              </w:rPr>
            </w:pPr>
            <w:r w:rsidRPr="003153A4">
              <w:rPr>
                <w:color w:val="000000"/>
                <w:sz w:val="28"/>
                <w:szCs w:val="28"/>
              </w:rPr>
              <w:t>1</w:t>
            </w:r>
          </w:p>
        </w:tc>
        <w:tc>
          <w:tcPr>
            <w:tcW w:w="5607" w:type="dxa"/>
          </w:tcPr>
          <w:p w14:paraId="5301D862" w14:textId="77777777" w:rsidR="003153A4" w:rsidRPr="003153A4" w:rsidRDefault="003153A4" w:rsidP="00243050">
            <w:pPr>
              <w:shd w:val="clear" w:color="auto" w:fill="FFFFFF"/>
              <w:jc w:val="both"/>
              <w:rPr>
                <w:color w:val="000000"/>
                <w:sz w:val="28"/>
                <w:szCs w:val="28"/>
              </w:rPr>
            </w:pPr>
            <w:r w:rsidRPr="003153A4">
              <w:rPr>
                <w:color w:val="000000"/>
                <w:sz w:val="28"/>
                <w:szCs w:val="28"/>
              </w:rPr>
              <w:t>Правовая база данных «КонсультантПлюс»</w:t>
            </w:r>
          </w:p>
        </w:tc>
        <w:tc>
          <w:tcPr>
            <w:tcW w:w="3090" w:type="dxa"/>
          </w:tcPr>
          <w:p w14:paraId="08D707E3" w14:textId="6BD96352" w:rsidR="003153A4" w:rsidRPr="003153A4" w:rsidRDefault="003153A4" w:rsidP="00243050">
            <w:pPr>
              <w:shd w:val="clear" w:color="auto" w:fill="FFFFFF"/>
              <w:jc w:val="center"/>
              <w:rPr>
                <w:color w:val="000000"/>
                <w:sz w:val="28"/>
                <w:szCs w:val="28"/>
              </w:rPr>
            </w:pPr>
            <w:r w:rsidRPr="003153A4">
              <w:rPr>
                <w:color w:val="000000"/>
                <w:sz w:val="28"/>
                <w:szCs w:val="28"/>
              </w:rPr>
              <w:t>Темы 1-</w:t>
            </w:r>
            <w:r w:rsidR="00C83C31">
              <w:rPr>
                <w:color w:val="000000"/>
                <w:sz w:val="28"/>
                <w:szCs w:val="28"/>
              </w:rPr>
              <w:t>9</w:t>
            </w:r>
          </w:p>
        </w:tc>
      </w:tr>
      <w:tr w:rsidR="003153A4" w:rsidRPr="003153A4" w14:paraId="6F9FC092" w14:textId="77777777" w:rsidTr="003153A4">
        <w:tc>
          <w:tcPr>
            <w:tcW w:w="801" w:type="dxa"/>
          </w:tcPr>
          <w:p w14:paraId="56ABAE31" w14:textId="77777777" w:rsidR="003153A4" w:rsidRPr="003153A4" w:rsidRDefault="003153A4" w:rsidP="00243050">
            <w:pPr>
              <w:shd w:val="clear" w:color="auto" w:fill="FFFFFF"/>
              <w:jc w:val="both"/>
              <w:rPr>
                <w:color w:val="000000"/>
                <w:sz w:val="28"/>
                <w:szCs w:val="28"/>
              </w:rPr>
            </w:pPr>
            <w:r w:rsidRPr="003153A4">
              <w:rPr>
                <w:color w:val="000000"/>
                <w:sz w:val="28"/>
                <w:szCs w:val="28"/>
              </w:rPr>
              <w:t>2</w:t>
            </w:r>
          </w:p>
        </w:tc>
        <w:tc>
          <w:tcPr>
            <w:tcW w:w="5607" w:type="dxa"/>
          </w:tcPr>
          <w:p w14:paraId="13467C40" w14:textId="77777777" w:rsidR="003153A4" w:rsidRPr="003153A4" w:rsidRDefault="003153A4" w:rsidP="00243050">
            <w:pPr>
              <w:shd w:val="clear" w:color="auto" w:fill="FFFFFF"/>
              <w:jc w:val="both"/>
              <w:rPr>
                <w:color w:val="000000"/>
                <w:sz w:val="28"/>
                <w:szCs w:val="28"/>
              </w:rPr>
            </w:pPr>
            <w:r w:rsidRPr="003153A4">
              <w:rPr>
                <w:color w:val="000000"/>
                <w:sz w:val="28"/>
                <w:szCs w:val="28"/>
              </w:rPr>
              <w:t>Справочно-правовая система «Гарант»</w:t>
            </w:r>
          </w:p>
        </w:tc>
        <w:tc>
          <w:tcPr>
            <w:tcW w:w="3090" w:type="dxa"/>
          </w:tcPr>
          <w:p w14:paraId="12194CB0" w14:textId="3B45E094" w:rsidR="003153A4" w:rsidRPr="003153A4" w:rsidRDefault="003153A4" w:rsidP="00243050">
            <w:pPr>
              <w:jc w:val="center"/>
              <w:rPr>
                <w:sz w:val="28"/>
                <w:szCs w:val="28"/>
              </w:rPr>
            </w:pPr>
            <w:r w:rsidRPr="003153A4">
              <w:rPr>
                <w:color w:val="000000"/>
                <w:sz w:val="28"/>
                <w:szCs w:val="28"/>
              </w:rPr>
              <w:t>Темы 1-</w:t>
            </w:r>
            <w:r w:rsidR="00C83C31">
              <w:rPr>
                <w:color w:val="000000"/>
                <w:sz w:val="28"/>
                <w:szCs w:val="28"/>
              </w:rPr>
              <w:t>9</w:t>
            </w:r>
          </w:p>
        </w:tc>
      </w:tr>
      <w:tr w:rsidR="003153A4" w:rsidRPr="003153A4" w14:paraId="6FAD3BC6" w14:textId="77777777" w:rsidTr="003153A4">
        <w:tc>
          <w:tcPr>
            <w:tcW w:w="801" w:type="dxa"/>
          </w:tcPr>
          <w:p w14:paraId="5EAB8990" w14:textId="77777777" w:rsidR="003153A4" w:rsidRPr="003153A4" w:rsidRDefault="003153A4" w:rsidP="00243050">
            <w:pPr>
              <w:shd w:val="clear" w:color="auto" w:fill="FFFFFF"/>
              <w:jc w:val="both"/>
              <w:rPr>
                <w:color w:val="000000"/>
                <w:sz w:val="28"/>
                <w:szCs w:val="28"/>
              </w:rPr>
            </w:pPr>
            <w:r w:rsidRPr="003153A4">
              <w:rPr>
                <w:rFonts w:eastAsia="Calibri"/>
                <w:bCs/>
                <w:sz w:val="28"/>
                <w:szCs w:val="28"/>
              </w:rPr>
              <w:t>3.</w:t>
            </w:r>
          </w:p>
        </w:tc>
        <w:tc>
          <w:tcPr>
            <w:tcW w:w="5607" w:type="dxa"/>
          </w:tcPr>
          <w:p w14:paraId="75C94222" w14:textId="77777777" w:rsidR="003153A4" w:rsidRPr="003153A4" w:rsidRDefault="003153A4" w:rsidP="00243050">
            <w:pPr>
              <w:shd w:val="clear" w:color="auto" w:fill="FFFFFF"/>
              <w:tabs>
                <w:tab w:val="left" w:pos="442"/>
              </w:tabs>
              <w:jc w:val="both"/>
              <w:rPr>
                <w:rFonts w:eastAsia="Calibri"/>
                <w:bCs/>
                <w:sz w:val="28"/>
                <w:szCs w:val="28"/>
              </w:rPr>
            </w:pPr>
            <w:r w:rsidRPr="003153A4">
              <w:rPr>
                <w:rFonts w:eastAsia="Calibri"/>
                <w:bCs/>
                <w:sz w:val="28"/>
                <w:szCs w:val="28"/>
              </w:rPr>
              <w:t xml:space="preserve">Электронная энциклопедия: </w:t>
            </w:r>
            <w:hyperlink r:id="rId12" w:history="1">
              <w:r w:rsidRPr="003153A4">
                <w:rPr>
                  <w:rFonts w:eastAsia="Calibri"/>
                  <w:bCs/>
                  <w:color w:val="0000FF"/>
                  <w:sz w:val="28"/>
                  <w:szCs w:val="28"/>
                  <w:u w:val="single"/>
                  <w:lang w:val="en-US"/>
                </w:rPr>
                <w:t>http</w:t>
              </w:r>
              <w:r w:rsidRPr="003153A4">
                <w:rPr>
                  <w:rFonts w:eastAsia="Calibri"/>
                  <w:bCs/>
                  <w:color w:val="0000FF"/>
                  <w:sz w:val="28"/>
                  <w:szCs w:val="28"/>
                  <w:u w:val="single"/>
                </w:rPr>
                <w:t>://</w:t>
              </w:r>
              <w:proofErr w:type="spellStart"/>
              <w:r w:rsidRPr="003153A4">
                <w:rPr>
                  <w:rFonts w:eastAsia="Calibri"/>
                  <w:bCs/>
                  <w:color w:val="0000FF"/>
                  <w:sz w:val="28"/>
                  <w:szCs w:val="28"/>
                  <w:u w:val="single"/>
                  <w:lang w:val="en-US"/>
                </w:rPr>
                <w:t>ru</w:t>
              </w:r>
              <w:proofErr w:type="spellEnd"/>
              <w:r w:rsidRPr="003153A4">
                <w:rPr>
                  <w:rFonts w:eastAsia="Calibri"/>
                  <w:bCs/>
                  <w:color w:val="0000FF"/>
                  <w:sz w:val="28"/>
                  <w:szCs w:val="28"/>
                  <w:u w:val="single"/>
                </w:rPr>
                <w:t>.</w:t>
              </w:r>
              <w:proofErr w:type="spellStart"/>
              <w:r w:rsidRPr="003153A4">
                <w:rPr>
                  <w:rFonts w:eastAsia="Calibri"/>
                  <w:bCs/>
                  <w:color w:val="0000FF"/>
                  <w:sz w:val="28"/>
                  <w:szCs w:val="28"/>
                  <w:u w:val="single"/>
                  <w:lang w:val="en-US"/>
                </w:rPr>
                <w:t>wikipedia</w:t>
              </w:r>
              <w:proofErr w:type="spellEnd"/>
              <w:r w:rsidRPr="003153A4">
                <w:rPr>
                  <w:rFonts w:eastAsia="Calibri"/>
                  <w:bCs/>
                  <w:color w:val="0000FF"/>
                  <w:sz w:val="28"/>
                  <w:szCs w:val="28"/>
                  <w:u w:val="single"/>
                </w:rPr>
                <w:t>.</w:t>
              </w:r>
              <w:r w:rsidRPr="003153A4">
                <w:rPr>
                  <w:rFonts w:eastAsia="Calibri"/>
                  <w:bCs/>
                  <w:color w:val="0000FF"/>
                  <w:sz w:val="28"/>
                  <w:szCs w:val="28"/>
                  <w:u w:val="single"/>
                  <w:lang w:val="en-US"/>
                </w:rPr>
                <w:t>org</w:t>
              </w:r>
              <w:r w:rsidRPr="003153A4">
                <w:rPr>
                  <w:rFonts w:eastAsia="Calibri"/>
                  <w:bCs/>
                  <w:color w:val="0000FF"/>
                  <w:sz w:val="28"/>
                  <w:szCs w:val="28"/>
                  <w:u w:val="single"/>
                </w:rPr>
                <w:t>/</w:t>
              </w:r>
              <w:r w:rsidRPr="003153A4">
                <w:rPr>
                  <w:rFonts w:eastAsia="Calibri"/>
                  <w:bCs/>
                  <w:color w:val="0000FF"/>
                  <w:sz w:val="28"/>
                  <w:szCs w:val="28"/>
                  <w:u w:val="single"/>
                  <w:lang w:val="en-US"/>
                </w:rPr>
                <w:t>wiki</w:t>
              </w:r>
              <w:r w:rsidRPr="003153A4">
                <w:rPr>
                  <w:rFonts w:eastAsia="Calibri"/>
                  <w:bCs/>
                  <w:color w:val="0000FF"/>
                  <w:sz w:val="28"/>
                  <w:szCs w:val="28"/>
                  <w:u w:val="single"/>
                </w:rPr>
                <w:t>/</w:t>
              </w:r>
              <w:r w:rsidRPr="003153A4">
                <w:rPr>
                  <w:rFonts w:eastAsia="Calibri"/>
                  <w:bCs/>
                  <w:color w:val="0000FF"/>
                  <w:sz w:val="28"/>
                  <w:szCs w:val="28"/>
                  <w:u w:val="single"/>
                  <w:lang w:val="en-US"/>
                </w:rPr>
                <w:t>Wiki</w:t>
              </w:r>
            </w:hyperlink>
          </w:p>
        </w:tc>
        <w:tc>
          <w:tcPr>
            <w:tcW w:w="3090" w:type="dxa"/>
          </w:tcPr>
          <w:p w14:paraId="44FB16FA" w14:textId="7F019767" w:rsidR="003153A4" w:rsidRPr="003153A4" w:rsidRDefault="003153A4" w:rsidP="00243050">
            <w:pPr>
              <w:jc w:val="center"/>
              <w:rPr>
                <w:color w:val="000000"/>
                <w:sz w:val="28"/>
                <w:szCs w:val="28"/>
              </w:rPr>
            </w:pPr>
            <w:r w:rsidRPr="003153A4">
              <w:rPr>
                <w:color w:val="000000"/>
                <w:sz w:val="28"/>
                <w:szCs w:val="28"/>
              </w:rPr>
              <w:t>Темы 1-</w:t>
            </w:r>
            <w:r w:rsidR="00C83C31">
              <w:rPr>
                <w:color w:val="000000"/>
                <w:sz w:val="28"/>
                <w:szCs w:val="28"/>
              </w:rPr>
              <w:t>9</w:t>
            </w:r>
          </w:p>
        </w:tc>
      </w:tr>
    </w:tbl>
    <w:p w14:paraId="63DB1BA8" w14:textId="77777777" w:rsidR="003153A4" w:rsidRPr="00EA6809" w:rsidRDefault="003153A4" w:rsidP="003153A4">
      <w:pPr>
        <w:shd w:val="clear" w:color="auto" w:fill="FFFFFF"/>
        <w:tabs>
          <w:tab w:val="left" w:pos="442"/>
        </w:tabs>
        <w:ind w:firstLine="709"/>
        <w:jc w:val="both"/>
        <w:rPr>
          <w:rFonts w:eastAsia="Calibri"/>
          <w:b/>
          <w:bCs/>
        </w:rPr>
      </w:pPr>
    </w:p>
    <w:p w14:paraId="5575D11E" w14:textId="77777777" w:rsidR="003153A4" w:rsidRPr="00B47314" w:rsidRDefault="003153A4" w:rsidP="003153A4">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6DA153FB" w14:textId="77777777" w:rsidR="003153A4" w:rsidRPr="003153A4" w:rsidRDefault="003153A4" w:rsidP="003153A4">
      <w:pPr>
        <w:ind w:firstLine="709"/>
        <w:jc w:val="both"/>
        <w:rPr>
          <w:bCs/>
          <w:sz w:val="28"/>
          <w:szCs w:val="28"/>
        </w:rPr>
      </w:pPr>
      <w:r w:rsidRPr="003153A4">
        <w:rPr>
          <w:bCs/>
          <w:sz w:val="28"/>
          <w:szCs w:val="28"/>
        </w:rPr>
        <w:t>Не используются.</w:t>
      </w:r>
    </w:p>
    <w:p w14:paraId="05F5851D" w14:textId="77777777" w:rsidR="003153A4" w:rsidRPr="00BD3969" w:rsidRDefault="003153A4" w:rsidP="003153A4">
      <w:pPr>
        <w:ind w:firstLine="709"/>
        <w:jc w:val="both"/>
        <w:rPr>
          <w:bCs/>
          <w:sz w:val="28"/>
          <w:szCs w:val="28"/>
        </w:rPr>
      </w:pPr>
    </w:p>
    <w:p w14:paraId="3700609C" w14:textId="77777777" w:rsidR="003153A4" w:rsidRPr="003153A4" w:rsidRDefault="003153A4" w:rsidP="003153A4">
      <w:pPr>
        <w:pStyle w:val="1"/>
        <w:spacing w:before="0"/>
        <w:ind w:firstLine="709"/>
        <w:jc w:val="both"/>
        <w:rPr>
          <w:rFonts w:ascii="Times New Roman" w:hAnsi="Times New Roman" w:cs="Times New Roman"/>
          <w:b/>
          <w:bCs/>
          <w:color w:val="000000" w:themeColor="text1"/>
          <w:sz w:val="28"/>
          <w:szCs w:val="28"/>
        </w:rPr>
      </w:pPr>
      <w:bookmarkStart w:id="23" w:name="_Toc120547598"/>
      <w:r w:rsidRPr="003153A4">
        <w:rPr>
          <w:rFonts w:ascii="Times New Roman" w:hAnsi="Times New Roman" w:cs="Times New Roman"/>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23"/>
    </w:p>
    <w:p w14:paraId="515684F4" w14:textId="77777777" w:rsidR="003153A4" w:rsidRPr="003153A4" w:rsidRDefault="003153A4" w:rsidP="003153A4">
      <w:pPr>
        <w:ind w:firstLine="709"/>
        <w:jc w:val="both"/>
        <w:rPr>
          <w:sz w:val="28"/>
          <w:szCs w:val="28"/>
        </w:rPr>
      </w:pPr>
      <w:r w:rsidRPr="003153A4">
        <w:rPr>
          <w:sz w:val="28"/>
          <w:szCs w:val="28"/>
        </w:rPr>
        <w:sym w:font="Symbol" w:char="F02D"/>
      </w:r>
      <w:r w:rsidRPr="003153A4">
        <w:rPr>
          <w:sz w:val="28"/>
          <w:szCs w:val="28"/>
        </w:rPr>
        <w:t xml:space="preserve"> компьютерные классы с выходом в Интернет; </w:t>
      </w:r>
    </w:p>
    <w:p w14:paraId="7F376478" w14:textId="77777777" w:rsidR="003153A4" w:rsidRPr="003153A4" w:rsidRDefault="003153A4" w:rsidP="003153A4">
      <w:pPr>
        <w:ind w:firstLine="709"/>
        <w:jc w:val="both"/>
        <w:rPr>
          <w:b/>
          <w:bCs/>
          <w:sz w:val="28"/>
          <w:szCs w:val="28"/>
        </w:rPr>
      </w:pPr>
      <w:r w:rsidRPr="003153A4">
        <w:rPr>
          <w:sz w:val="28"/>
          <w:szCs w:val="28"/>
        </w:rPr>
        <w:sym w:font="Symbol" w:char="F02D"/>
      </w:r>
      <w:r w:rsidRPr="003153A4">
        <w:rPr>
          <w:sz w:val="28"/>
          <w:szCs w:val="28"/>
        </w:rPr>
        <w:t xml:space="preserve"> аудитории, оборудованные мультимедийными средствами обучения.</w:t>
      </w:r>
    </w:p>
    <w:p w14:paraId="5599F029" w14:textId="77777777" w:rsidR="005624E9" w:rsidRDefault="005624E9" w:rsidP="00451940">
      <w:pPr>
        <w:jc w:val="center"/>
        <w:rPr>
          <w:b/>
          <w:sz w:val="28"/>
          <w:szCs w:val="28"/>
        </w:rPr>
      </w:pPr>
    </w:p>
    <w:p w14:paraId="376B618A" w14:textId="5591EE58" w:rsidR="00451940" w:rsidRPr="005E6787" w:rsidRDefault="00451940" w:rsidP="005E6787">
      <w:pPr>
        <w:tabs>
          <w:tab w:val="left" w:pos="0"/>
          <w:tab w:val="left" w:pos="426"/>
        </w:tabs>
        <w:suppressAutoHyphens/>
        <w:autoSpaceDE w:val="0"/>
        <w:autoSpaceDN w:val="0"/>
        <w:adjustRightInd w:val="0"/>
        <w:contextualSpacing/>
        <w:rPr>
          <w:b/>
          <w:sz w:val="28"/>
          <w:szCs w:val="28"/>
        </w:rPr>
      </w:pPr>
    </w:p>
    <w:sectPr w:rsidR="00451940" w:rsidRPr="005E6787" w:rsidSect="00CB2CD9">
      <w:footerReference w:type="default" r:id="rId13"/>
      <w:pgSz w:w="11900" w:h="16840"/>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CFD2F" w14:textId="77777777" w:rsidR="008E34D7" w:rsidRDefault="008E34D7" w:rsidP="00C2028A">
      <w:r>
        <w:separator/>
      </w:r>
    </w:p>
  </w:endnote>
  <w:endnote w:type="continuationSeparator" w:id="0">
    <w:p w14:paraId="30738B93" w14:textId="77777777" w:rsidR="008E34D7" w:rsidRDefault="008E34D7" w:rsidP="00C2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ヒラギノ角ゴ Pro W3">
    <w:altName w:val="Yu Gothic"/>
    <w:charset w:val="00"/>
    <w:family w:val="roman"/>
    <w:pitch w:val="default"/>
  </w:font>
  <w:font w:name="Segoe UI">
    <w:panose1 w:val="020B0502040204020203"/>
    <w:charset w:val="CC"/>
    <w:family w:val="swiss"/>
    <w:pitch w:val="variable"/>
    <w:sig w:usb0="E4002EFF" w:usb1="C000E47F" w:usb2="00000009" w:usb3="00000000" w:csb0="000001FF" w:csb1="00000000"/>
  </w:font>
  <w:font w:name="Times-Roman">
    <w:altName w:val="MS Mincho"/>
    <w:panose1 w:val="00000000000000000000"/>
    <w:charset w:val="80"/>
    <w:family w:val="roman"/>
    <w:notTrueType/>
    <w:pitch w:val="default"/>
    <w:sig w:usb0="00000001" w:usb1="08070000" w:usb2="00000010" w:usb3="00000000" w:csb0="00020000" w:csb1="00000000"/>
  </w:font>
  <w:font w:name="Times-BoldItalic">
    <w:altName w:val="MS Mincho"/>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4596713"/>
      <w:docPartObj>
        <w:docPartGallery w:val="Page Numbers (Bottom of Page)"/>
        <w:docPartUnique/>
      </w:docPartObj>
    </w:sdtPr>
    <w:sdtEndPr/>
    <w:sdtContent>
      <w:p w14:paraId="45158CD5" w14:textId="2A407F53" w:rsidR="00CB2CD9" w:rsidRDefault="00CB2CD9">
        <w:pPr>
          <w:pStyle w:val="aff"/>
          <w:jc w:val="center"/>
        </w:pPr>
        <w:r>
          <w:fldChar w:fldCharType="begin"/>
        </w:r>
        <w:r>
          <w:instrText>PAGE   \* MERGEFORMAT</w:instrText>
        </w:r>
        <w:r>
          <w:fldChar w:fldCharType="separate"/>
        </w:r>
        <w:r w:rsidR="00AF14F7">
          <w:rPr>
            <w:noProof/>
          </w:rPr>
          <w:t>20</w:t>
        </w:r>
        <w:r>
          <w:fldChar w:fldCharType="end"/>
        </w:r>
      </w:p>
    </w:sdtContent>
  </w:sdt>
  <w:p w14:paraId="285F06C9" w14:textId="77777777" w:rsidR="00CB2CD9" w:rsidRDefault="00CB2CD9">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6CB6D" w14:textId="77777777" w:rsidR="008E34D7" w:rsidRDefault="008E34D7" w:rsidP="00C2028A">
      <w:r>
        <w:separator/>
      </w:r>
    </w:p>
  </w:footnote>
  <w:footnote w:type="continuationSeparator" w:id="0">
    <w:p w14:paraId="4EDD2A48" w14:textId="77777777" w:rsidR="008E34D7" w:rsidRDefault="008E34D7" w:rsidP="00C20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738C"/>
    <w:multiLevelType w:val="hybridMultilevel"/>
    <w:tmpl w:val="80A81C4E"/>
    <w:lvl w:ilvl="0" w:tplc="055034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ABF7B06"/>
    <w:multiLevelType w:val="hybridMultilevel"/>
    <w:tmpl w:val="6908CB76"/>
    <w:lvl w:ilvl="0" w:tplc="FE049830">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BCB129F"/>
    <w:multiLevelType w:val="hybridMultilevel"/>
    <w:tmpl w:val="2DBCCA34"/>
    <w:lvl w:ilvl="0" w:tplc="0D024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3C050E9"/>
    <w:multiLevelType w:val="hybridMultilevel"/>
    <w:tmpl w:val="015EBCA4"/>
    <w:lvl w:ilvl="0" w:tplc="97203EF6">
      <w:start w:val="1"/>
      <w:numFmt w:val="decimal"/>
      <w:lvlText w:val="%1."/>
      <w:lvlJc w:val="left"/>
      <w:pPr>
        <w:tabs>
          <w:tab w:val="num" w:pos="2214"/>
        </w:tabs>
        <w:ind w:left="2214" w:hanging="360"/>
      </w:pPr>
      <w:rPr>
        <w:rFonts w:ascii="Times New Roman" w:hAnsi="Times New Roman" w:cs="Times New Roman" w:hint="default"/>
        <w:b w:val="0"/>
        <w:sz w:val="28"/>
        <w:szCs w:val="28"/>
      </w:rPr>
    </w:lvl>
    <w:lvl w:ilvl="1" w:tplc="C4267142">
      <w:numFmt w:val="none"/>
      <w:lvlText w:val=""/>
      <w:lvlJc w:val="left"/>
      <w:pPr>
        <w:tabs>
          <w:tab w:val="num" w:pos="360"/>
        </w:tabs>
      </w:pPr>
      <w:rPr>
        <w:rFonts w:cs="Times New Roman"/>
      </w:rPr>
    </w:lvl>
    <w:lvl w:ilvl="2" w:tplc="66C86768">
      <w:numFmt w:val="none"/>
      <w:lvlText w:val=""/>
      <w:lvlJc w:val="left"/>
      <w:pPr>
        <w:tabs>
          <w:tab w:val="num" w:pos="360"/>
        </w:tabs>
      </w:pPr>
      <w:rPr>
        <w:rFonts w:cs="Times New Roman"/>
      </w:rPr>
    </w:lvl>
    <w:lvl w:ilvl="3" w:tplc="7AFA2518">
      <w:numFmt w:val="none"/>
      <w:lvlText w:val=""/>
      <w:lvlJc w:val="left"/>
      <w:pPr>
        <w:tabs>
          <w:tab w:val="num" w:pos="360"/>
        </w:tabs>
      </w:pPr>
      <w:rPr>
        <w:rFonts w:cs="Times New Roman"/>
      </w:rPr>
    </w:lvl>
    <w:lvl w:ilvl="4" w:tplc="77BE11C4">
      <w:numFmt w:val="none"/>
      <w:lvlText w:val=""/>
      <w:lvlJc w:val="left"/>
      <w:pPr>
        <w:tabs>
          <w:tab w:val="num" w:pos="360"/>
        </w:tabs>
      </w:pPr>
      <w:rPr>
        <w:rFonts w:cs="Times New Roman"/>
      </w:rPr>
    </w:lvl>
    <w:lvl w:ilvl="5" w:tplc="EC3C43DA">
      <w:numFmt w:val="none"/>
      <w:lvlText w:val=""/>
      <w:lvlJc w:val="left"/>
      <w:pPr>
        <w:tabs>
          <w:tab w:val="num" w:pos="360"/>
        </w:tabs>
      </w:pPr>
      <w:rPr>
        <w:rFonts w:cs="Times New Roman"/>
      </w:rPr>
    </w:lvl>
    <w:lvl w:ilvl="6" w:tplc="630E9162">
      <w:numFmt w:val="none"/>
      <w:lvlText w:val=""/>
      <w:lvlJc w:val="left"/>
      <w:pPr>
        <w:tabs>
          <w:tab w:val="num" w:pos="360"/>
        </w:tabs>
      </w:pPr>
      <w:rPr>
        <w:rFonts w:cs="Times New Roman"/>
      </w:rPr>
    </w:lvl>
    <w:lvl w:ilvl="7" w:tplc="0986D1C0">
      <w:numFmt w:val="none"/>
      <w:lvlText w:val=""/>
      <w:lvlJc w:val="left"/>
      <w:pPr>
        <w:tabs>
          <w:tab w:val="num" w:pos="360"/>
        </w:tabs>
      </w:pPr>
      <w:rPr>
        <w:rFonts w:cs="Times New Roman"/>
      </w:rPr>
    </w:lvl>
    <w:lvl w:ilvl="8" w:tplc="4624360A">
      <w:numFmt w:val="none"/>
      <w:lvlText w:val=""/>
      <w:lvlJc w:val="left"/>
      <w:pPr>
        <w:tabs>
          <w:tab w:val="num" w:pos="360"/>
        </w:tabs>
      </w:pPr>
      <w:rPr>
        <w:rFonts w:cs="Times New Roman"/>
      </w:rPr>
    </w:lvl>
  </w:abstractNum>
  <w:abstractNum w:abstractNumId="4" w15:restartNumberingAfterBreak="0">
    <w:nsid w:val="156D252A"/>
    <w:multiLevelType w:val="hybridMultilevel"/>
    <w:tmpl w:val="38F6C2C2"/>
    <w:lvl w:ilvl="0" w:tplc="B4C6B194">
      <w:start w:val="1"/>
      <w:numFmt w:val="decimal"/>
      <w:pStyle w:val="a"/>
      <w:lvlText w:val="%1."/>
      <w:lvlJc w:val="left"/>
      <w:pPr>
        <w:tabs>
          <w:tab w:val="num" w:pos="340"/>
        </w:tabs>
        <w:ind w:left="340" w:hanging="34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 w15:restartNumberingAfterBreak="0">
    <w:nsid w:val="21BF4DE9"/>
    <w:multiLevelType w:val="hybridMultilevel"/>
    <w:tmpl w:val="621AEAF4"/>
    <w:lvl w:ilvl="0" w:tplc="04190019">
      <w:start w:val="8"/>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5F9781F"/>
    <w:multiLevelType w:val="hybridMultilevel"/>
    <w:tmpl w:val="27E281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8713ADC"/>
    <w:multiLevelType w:val="hybridMultilevel"/>
    <w:tmpl w:val="1408F452"/>
    <w:lvl w:ilvl="0" w:tplc="8642291A">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3A131A"/>
    <w:multiLevelType w:val="hybridMultilevel"/>
    <w:tmpl w:val="0C66EAAA"/>
    <w:lvl w:ilvl="0" w:tplc="0D024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9E52A10"/>
    <w:multiLevelType w:val="hybridMultilevel"/>
    <w:tmpl w:val="86CCD6B2"/>
    <w:lvl w:ilvl="0" w:tplc="B4965CB8">
      <w:start w:val="1"/>
      <w:numFmt w:val="decimal"/>
      <w:lvlText w:val="%1."/>
      <w:lvlJc w:val="left"/>
      <w:pPr>
        <w:ind w:left="2214" w:hanging="360"/>
      </w:pPr>
      <w:rPr>
        <w:rFonts w:hint="default"/>
      </w:rPr>
    </w:lvl>
    <w:lvl w:ilvl="1" w:tplc="04190019" w:tentative="1">
      <w:start w:val="1"/>
      <w:numFmt w:val="lowerLetter"/>
      <w:lvlText w:val="%2."/>
      <w:lvlJc w:val="left"/>
      <w:pPr>
        <w:ind w:left="2934" w:hanging="360"/>
      </w:pPr>
    </w:lvl>
    <w:lvl w:ilvl="2" w:tplc="0419001B" w:tentative="1">
      <w:start w:val="1"/>
      <w:numFmt w:val="lowerRoman"/>
      <w:lvlText w:val="%3."/>
      <w:lvlJc w:val="right"/>
      <w:pPr>
        <w:ind w:left="3654" w:hanging="180"/>
      </w:pPr>
    </w:lvl>
    <w:lvl w:ilvl="3" w:tplc="0419000F" w:tentative="1">
      <w:start w:val="1"/>
      <w:numFmt w:val="decimal"/>
      <w:lvlText w:val="%4."/>
      <w:lvlJc w:val="left"/>
      <w:pPr>
        <w:ind w:left="4374" w:hanging="360"/>
      </w:pPr>
    </w:lvl>
    <w:lvl w:ilvl="4" w:tplc="04190019" w:tentative="1">
      <w:start w:val="1"/>
      <w:numFmt w:val="lowerLetter"/>
      <w:lvlText w:val="%5."/>
      <w:lvlJc w:val="left"/>
      <w:pPr>
        <w:ind w:left="5094" w:hanging="360"/>
      </w:pPr>
    </w:lvl>
    <w:lvl w:ilvl="5" w:tplc="0419001B" w:tentative="1">
      <w:start w:val="1"/>
      <w:numFmt w:val="lowerRoman"/>
      <w:lvlText w:val="%6."/>
      <w:lvlJc w:val="right"/>
      <w:pPr>
        <w:ind w:left="5814" w:hanging="180"/>
      </w:pPr>
    </w:lvl>
    <w:lvl w:ilvl="6" w:tplc="0419000F" w:tentative="1">
      <w:start w:val="1"/>
      <w:numFmt w:val="decimal"/>
      <w:lvlText w:val="%7."/>
      <w:lvlJc w:val="left"/>
      <w:pPr>
        <w:ind w:left="6534" w:hanging="360"/>
      </w:pPr>
    </w:lvl>
    <w:lvl w:ilvl="7" w:tplc="04190019" w:tentative="1">
      <w:start w:val="1"/>
      <w:numFmt w:val="lowerLetter"/>
      <w:lvlText w:val="%8."/>
      <w:lvlJc w:val="left"/>
      <w:pPr>
        <w:ind w:left="7254" w:hanging="360"/>
      </w:pPr>
    </w:lvl>
    <w:lvl w:ilvl="8" w:tplc="0419001B" w:tentative="1">
      <w:start w:val="1"/>
      <w:numFmt w:val="lowerRoman"/>
      <w:lvlText w:val="%9."/>
      <w:lvlJc w:val="right"/>
      <w:pPr>
        <w:ind w:left="7974" w:hanging="180"/>
      </w:pPr>
    </w:lvl>
  </w:abstractNum>
  <w:abstractNum w:abstractNumId="10" w15:restartNumberingAfterBreak="0">
    <w:nsid w:val="4C9252FC"/>
    <w:multiLevelType w:val="hybridMultilevel"/>
    <w:tmpl w:val="B83AFF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5CD52892"/>
    <w:multiLevelType w:val="hybridMultilevel"/>
    <w:tmpl w:val="5EDA5D10"/>
    <w:lvl w:ilvl="0" w:tplc="0D024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A3003D8"/>
    <w:multiLevelType w:val="hybridMultilevel"/>
    <w:tmpl w:val="409E72B4"/>
    <w:lvl w:ilvl="0" w:tplc="0D024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F2D5609"/>
    <w:multiLevelType w:val="hybridMultilevel"/>
    <w:tmpl w:val="9F40CBA6"/>
    <w:lvl w:ilvl="0" w:tplc="26B2E8BE">
      <w:start w:val="1"/>
      <w:numFmt w:val="decimal"/>
      <w:lvlText w:val="%1."/>
      <w:lvlJc w:val="left"/>
      <w:pPr>
        <w:tabs>
          <w:tab w:val="num" w:pos="720"/>
        </w:tabs>
        <w:ind w:left="720" w:hanging="360"/>
      </w:pPr>
      <w:rPr>
        <w:rFonts w:ascii="Times New Roman" w:hAnsi="Times New Roman" w:cs="Times New Roman" w:hint="default"/>
        <w:b w:val="0"/>
        <w:i w:val="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7FC1749B"/>
    <w:multiLevelType w:val="hybridMultilevel"/>
    <w:tmpl w:val="3DE6F3BE"/>
    <w:lvl w:ilvl="0" w:tplc="0D0245D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7"/>
  </w:num>
  <w:num w:numId="3">
    <w:abstractNumId w:val="12"/>
  </w:num>
  <w:num w:numId="4">
    <w:abstractNumId w:val="3"/>
  </w:num>
  <w:num w:numId="5">
    <w:abstractNumId w:val="5"/>
  </w:num>
  <w:num w:numId="6">
    <w:abstractNumId w:val="11"/>
  </w:num>
  <w:num w:numId="7">
    <w:abstractNumId w:val="13"/>
  </w:num>
  <w:num w:numId="8">
    <w:abstractNumId w:val="8"/>
  </w:num>
  <w:num w:numId="9">
    <w:abstractNumId w:val="15"/>
  </w:num>
  <w:num w:numId="10">
    <w:abstractNumId w:val="0"/>
  </w:num>
  <w:num w:numId="11">
    <w:abstractNumId w:val="2"/>
  </w:num>
  <w:num w:numId="12">
    <w:abstractNumId w:val="9"/>
  </w:num>
  <w:num w:numId="13">
    <w:abstractNumId w:val="6"/>
  </w:num>
  <w:num w:numId="14">
    <w:abstractNumId w:val="14"/>
  </w:num>
  <w:num w:numId="15">
    <w:abstractNumId w:val="10"/>
  </w:num>
  <w:num w:numId="16">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BD6"/>
    <w:rsid w:val="00001511"/>
    <w:rsid w:val="000057DB"/>
    <w:rsid w:val="00012D08"/>
    <w:rsid w:val="00023BC1"/>
    <w:rsid w:val="00040D67"/>
    <w:rsid w:val="00060C04"/>
    <w:rsid w:val="000911CE"/>
    <w:rsid w:val="000A1C4F"/>
    <w:rsid w:val="000C5003"/>
    <w:rsid w:val="000F7A79"/>
    <w:rsid w:val="000F7DEC"/>
    <w:rsid w:val="00105738"/>
    <w:rsid w:val="001425A4"/>
    <w:rsid w:val="001432C2"/>
    <w:rsid w:val="0014443B"/>
    <w:rsid w:val="00154EAF"/>
    <w:rsid w:val="0016520F"/>
    <w:rsid w:val="001704EC"/>
    <w:rsid w:val="00172DC7"/>
    <w:rsid w:val="00181AB2"/>
    <w:rsid w:val="0018525B"/>
    <w:rsid w:val="001954EE"/>
    <w:rsid w:val="001C2151"/>
    <w:rsid w:val="001C7F9D"/>
    <w:rsid w:val="00206312"/>
    <w:rsid w:val="00215C52"/>
    <w:rsid w:val="00236FF9"/>
    <w:rsid w:val="00243050"/>
    <w:rsid w:val="00252EFC"/>
    <w:rsid w:val="00255D35"/>
    <w:rsid w:val="00280736"/>
    <w:rsid w:val="00284BA7"/>
    <w:rsid w:val="002905A7"/>
    <w:rsid w:val="002A0FD5"/>
    <w:rsid w:val="002A27D8"/>
    <w:rsid w:val="002C1C03"/>
    <w:rsid w:val="002D5640"/>
    <w:rsid w:val="002E750B"/>
    <w:rsid w:val="002F02E7"/>
    <w:rsid w:val="002F46D3"/>
    <w:rsid w:val="002F57AB"/>
    <w:rsid w:val="00301EA2"/>
    <w:rsid w:val="00310782"/>
    <w:rsid w:val="00313F80"/>
    <w:rsid w:val="003153A4"/>
    <w:rsid w:val="00344FE8"/>
    <w:rsid w:val="0035399F"/>
    <w:rsid w:val="003737C7"/>
    <w:rsid w:val="003942E9"/>
    <w:rsid w:val="003B5BDE"/>
    <w:rsid w:val="003D2851"/>
    <w:rsid w:val="003E5A68"/>
    <w:rsid w:val="003F0713"/>
    <w:rsid w:val="003F1BE3"/>
    <w:rsid w:val="003F6A2B"/>
    <w:rsid w:val="00412B2D"/>
    <w:rsid w:val="00421383"/>
    <w:rsid w:val="004238FE"/>
    <w:rsid w:val="00424DB7"/>
    <w:rsid w:val="00437215"/>
    <w:rsid w:val="00451940"/>
    <w:rsid w:val="00463846"/>
    <w:rsid w:val="00475F72"/>
    <w:rsid w:val="00483430"/>
    <w:rsid w:val="004A3F82"/>
    <w:rsid w:val="004A6075"/>
    <w:rsid w:val="004A6D2A"/>
    <w:rsid w:val="004B2BF0"/>
    <w:rsid w:val="004C4C59"/>
    <w:rsid w:val="004D1D2F"/>
    <w:rsid w:val="004D72C0"/>
    <w:rsid w:val="004E1473"/>
    <w:rsid w:val="004F01B8"/>
    <w:rsid w:val="00504C2A"/>
    <w:rsid w:val="00507B56"/>
    <w:rsid w:val="005206B7"/>
    <w:rsid w:val="00533860"/>
    <w:rsid w:val="00534714"/>
    <w:rsid w:val="00555944"/>
    <w:rsid w:val="005624E9"/>
    <w:rsid w:val="0058250F"/>
    <w:rsid w:val="0059004C"/>
    <w:rsid w:val="005A0E72"/>
    <w:rsid w:val="005A5F32"/>
    <w:rsid w:val="005A6551"/>
    <w:rsid w:val="005D48EB"/>
    <w:rsid w:val="005E2D6A"/>
    <w:rsid w:val="005E3F04"/>
    <w:rsid w:val="005E6787"/>
    <w:rsid w:val="005F124B"/>
    <w:rsid w:val="00602F15"/>
    <w:rsid w:val="006170E1"/>
    <w:rsid w:val="006239C0"/>
    <w:rsid w:val="00635A95"/>
    <w:rsid w:val="00637A12"/>
    <w:rsid w:val="006404CF"/>
    <w:rsid w:val="00643CED"/>
    <w:rsid w:val="00672B3D"/>
    <w:rsid w:val="006778B9"/>
    <w:rsid w:val="00685831"/>
    <w:rsid w:val="00686FE6"/>
    <w:rsid w:val="00691BDE"/>
    <w:rsid w:val="006957A3"/>
    <w:rsid w:val="00696D2E"/>
    <w:rsid w:val="006A59D8"/>
    <w:rsid w:val="006D0010"/>
    <w:rsid w:val="006E0334"/>
    <w:rsid w:val="006F37B9"/>
    <w:rsid w:val="007013EB"/>
    <w:rsid w:val="00703FE0"/>
    <w:rsid w:val="00710410"/>
    <w:rsid w:val="00735F2D"/>
    <w:rsid w:val="00764D9F"/>
    <w:rsid w:val="00772AF7"/>
    <w:rsid w:val="0077463E"/>
    <w:rsid w:val="007775AC"/>
    <w:rsid w:val="00785CF8"/>
    <w:rsid w:val="00793414"/>
    <w:rsid w:val="007A1573"/>
    <w:rsid w:val="007C7654"/>
    <w:rsid w:val="007D30FE"/>
    <w:rsid w:val="007D3B92"/>
    <w:rsid w:val="007E2676"/>
    <w:rsid w:val="007F70F1"/>
    <w:rsid w:val="008123F8"/>
    <w:rsid w:val="00815E38"/>
    <w:rsid w:val="00837AB3"/>
    <w:rsid w:val="0085396B"/>
    <w:rsid w:val="00874753"/>
    <w:rsid w:val="00886D5A"/>
    <w:rsid w:val="008A32AE"/>
    <w:rsid w:val="008B7BCA"/>
    <w:rsid w:val="008C4742"/>
    <w:rsid w:val="008C52F7"/>
    <w:rsid w:val="008D52C3"/>
    <w:rsid w:val="008E34D7"/>
    <w:rsid w:val="008E60F9"/>
    <w:rsid w:val="008F5BD6"/>
    <w:rsid w:val="009136F4"/>
    <w:rsid w:val="00921977"/>
    <w:rsid w:val="009434B3"/>
    <w:rsid w:val="00943D9E"/>
    <w:rsid w:val="0096100D"/>
    <w:rsid w:val="00967916"/>
    <w:rsid w:val="0098337C"/>
    <w:rsid w:val="00984957"/>
    <w:rsid w:val="009A0869"/>
    <w:rsid w:val="009C4646"/>
    <w:rsid w:val="009C496A"/>
    <w:rsid w:val="009D3613"/>
    <w:rsid w:val="009E3CF5"/>
    <w:rsid w:val="009E4086"/>
    <w:rsid w:val="00A0363E"/>
    <w:rsid w:val="00A23531"/>
    <w:rsid w:val="00A3043A"/>
    <w:rsid w:val="00A4368A"/>
    <w:rsid w:val="00A6380D"/>
    <w:rsid w:val="00A80272"/>
    <w:rsid w:val="00AA2B07"/>
    <w:rsid w:val="00AF14F7"/>
    <w:rsid w:val="00AF21A1"/>
    <w:rsid w:val="00B00812"/>
    <w:rsid w:val="00B04C36"/>
    <w:rsid w:val="00B14885"/>
    <w:rsid w:val="00B17DC0"/>
    <w:rsid w:val="00B30E39"/>
    <w:rsid w:val="00B37C09"/>
    <w:rsid w:val="00B54145"/>
    <w:rsid w:val="00B55074"/>
    <w:rsid w:val="00B551C6"/>
    <w:rsid w:val="00B60C02"/>
    <w:rsid w:val="00B6312C"/>
    <w:rsid w:val="00B66B06"/>
    <w:rsid w:val="00B66B5E"/>
    <w:rsid w:val="00B74092"/>
    <w:rsid w:val="00B77547"/>
    <w:rsid w:val="00BA02E8"/>
    <w:rsid w:val="00BC22CF"/>
    <w:rsid w:val="00BD229B"/>
    <w:rsid w:val="00BD7491"/>
    <w:rsid w:val="00BE0E03"/>
    <w:rsid w:val="00BE5D8F"/>
    <w:rsid w:val="00BE7C76"/>
    <w:rsid w:val="00C07917"/>
    <w:rsid w:val="00C10E53"/>
    <w:rsid w:val="00C14057"/>
    <w:rsid w:val="00C2028A"/>
    <w:rsid w:val="00C357FF"/>
    <w:rsid w:val="00C4149D"/>
    <w:rsid w:val="00C56BDE"/>
    <w:rsid w:val="00C651B6"/>
    <w:rsid w:val="00C656ED"/>
    <w:rsid w:val="00C65BA7"/>
    <w:rsid w:val="00C66577"/>
    <w:rsid w:val="00C6672E"/>
    <w:rsid w:val="00C67ACB"/>
    <w:rsid w:val="00C81663"/>
    <w:rsid w:val="00C83C31"/>
    <w:rsid w:val="00C84178"/>
    <w:rsid w:val="00C851CD"/>
    <w:rsid w:val="00C90C3F"/>
    <w:rsid w:val="00CB2CD9"/>
    <w:rsid w:val="00CC325C"/>
    <w:rsid w:val="00CC3F54"/>
    <w:rsid w:val="00CC415F"/>
    <w:rsid w:val="00CD3C3E"/>
    <w:rsid w:val="00CD7C0E"/>
    <w:rsid w:val="00CF64E5"/>
    <w:rsid w:val="00D0613B"/>
    <w:rsid w:val="00D12FD6"/>
    <w:rsid w:val="00D31FDF"/>
    <w:rsid w:val="00D41117"/>
    <w:rsid w:val="00D414D1"/>
    <w:rsid w:val="00D445EC"/>
    <w:rsid w:val="00D46CFB"/>
    <w:rsid w:val="00D6571D"/>
    <w:rsid w:val="00D8241C"/>
    <w:rsid w:val="00DC785A"/>
    <w:rsid w:val="00DD7908"/>
    <w:rsid w:val="00E01C8F"/>
    <w:rsid w:val="00E41A9C"/>
    <w:rsid w:val="00E45271"/>
    <w:rsid w:val="00E55707"/>
    <w:rsid w:val="00E60B8A"/>
    <w:rsid w:val="00E63AC9"/>
    <w:rsid w:val="00E721E7"/>
    <w:rsid w:val="00E823C6"/>
    <w:rsid w:val="00E83D51"/>
    <w:rsid w:val="00E953AB"/>
    <w:rsid w:val="00EB0EAD"/>
    <w:rsid w:val="00EB3A05"/>
    <w:rsid w:val="00F06FA3"/>
    <w:rsid w:val="00F1148F"/>
    <w:rsid w:val="00F36179"/>
    <w:rsid w:val="00F374A3"/>
    <w:rsid w:val="00FB2A6F"/>
    <w:rsid w:val="00FB519C"/>
    <w:rsid w:val="00FC14E4"/>
    <w:rsid w:val="00FC4FCB"/>
    <w:rsid w:val="00FD06F7"/>
    <w:rsid w:val="00FF17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BBE6D"/>
  <w15:docId w15:val="{6109D735-0025-AB42-A535-3E20CFF69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337C"/>
    <w:rPr>
      <w:rFonts w:ascii="Times New Roman" w:eastAsia="Times New Roman" w:hAnsi="Times New Roman" w:cs="Times New Roman"/>
      <w:lang w:eastAsia="ru-RU"/>
    </w:rPr>
  </w:style>
  <w:style w:type="paragraph" w:styleId="1">
    <w:name w:val="heading 1"/>
    <w:basedOn w:val="a0"/>
    <w:next w:val="a0"/>
    <w:link w:val="10"/>
    <w:uiPriority w:val="9"/>
    <w:qFormat/>
    <w:rsid w:val="001425A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unhideWhenUsed/>
    <w:qFormat/>
    <w:rsid w:val="001425A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0"/>
    <w:next w:val="a0"/>
    <w:link w:val="40"/>
    <w:uiPriority w:val="9"/>
    <w:semiHidden/>
    <w:unhideWhenUsed/>
    <w:qFormat/>
    <w:rsid w:val="00301EA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8F5BD6"/>
    <w:rPr>
      <w:color w:val="0563C1" w:themeColor="hyperlink"/>
      <w:u w:val="single"/>
    </w:rPr>
  </w:style>
  <w:style w:type="paragraph" w:styleId="11">
    <w:name w:val="toc 1"/>
    <w:basedOn w:val="a0"/>
    <w:next w:val="a0"/>
    <w:autoRedefine/>
    <w:uiPriority w:val="39"/>
    <w:rsid w:val="009A0869"/>
    <w:pPr>
      <w:tabs>
        <w:tab w:val="right" w:leader="dot" w:pos="9339"/>
      </w:tabs>
      <w:spacing w:before="120"/>
    </w:pPr>
    <w:rPr>
      <w:rFonts w:asciiTheme="minorHAnsi" w:hAnsiTheme="minorHAnsi" w:cstheme="minorHAnsi"/>
      <w:b/>
      <w:bCs/>
      <w:i/>
      <w:iCs/>
    </w:rPr>
  </w:style>
  <w:style w:type="paragraph" w:customStyle="1" w:styleId="ConsPlusNormal">
    <w:name w:val="ConsPlusNormal"/>
    <w:rsid w:val="00C2028A"/>
    <w:pPr>
      <w:widowControl w:val="0"/>
      <w:autoSpaceDE w:val="0"/>
      <w:autoSpaceDN w:val="0"/>
      <w:adjustRightInd w:val="0"/>
      <w:ind w:firstLine="720"/>
    </w:pPr>
    <w:rPr>
      <w:rFonts w:ascii="Arial" w:eastAsia="Times New Roman" w:hAnsi="Arial" w:cs="Arial"/>
      <w:sz w:val="20"/>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0"/>
    <w:link w:val="21"/>
    <w:uiPriority w:val="99"/>
    <w:rsid w:val="00C2028A"/>
    <w:pPr>
      <w:widowControl w:val="0"/>
      <w:autoSpaceDE w:val="0"/>
      <w:autoSpaceDN w:val="0"/>
      <w:adjustRightInd w:val="0"/>
    </w:pPr>
    <w:rPr>
      <w:sz w:val="20"/>
      <w:szCs w:val="20"/>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1"/>
    <w:uiPriority w:val="99"/>
    <w:rsid w:val="00C2028A"/>
    <w:rPr>
      <w:rFonts w:ascii="Times New Roman" w:eastAsia="Times New Roman" w:hAnsi="Times New Roman" w:cs="Times New Roman"/>
      <w:sz w:val="20"/>
      <w:szCs w:val="20"/>
      <w:lang w:eastAsia="ru-RU"/>
    </w:rPr>
  </w:style>
  <w:style w:type="character" w:styleId="a7">
    <w:name w:val="footnote reference"/>
    <w:rsid w:val="00C2028A"/>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2028A"/>
    <w:rPr>
      <w:rFonts w:ascii="Times New Roman" w:eastAsia="Times New Roman" w:hAnsi="Times New Roman" w:cs="Times New Roman"/>
      <w:sz w:val="20"/>
      <w:szCs w:val="20"/>
      <w:lang w:eastAsia="ru-RU"/>
    </w:rPr>
  </w:style>
  <w:style w:type="paragraph" w:styleId="a8">
    <w:name w:val="List Paragraph"/>
    <w:basedOn w:val="a0"/>
    <w:link w:val="a9"/>
    <w:uiPriority w:val="34"/>
    <w:qFormat/>
    <w:rsid w:val="00C2028A"/>
    <w:pPr>
      <w:widowControl w:val="0"/>
      <w:autoSpaceDE w:val="0"/>
      <w:autoSpaceDN w:val="0"/>
      <w:adjustRightInd w:val="0"/>
      <w:ind w:left="708"/>
    </w:pPr>
    <w:rPr>
      <w:sz w:val="20"/>
      <w:szCs w:val="20"/>
    </w:rPr>
  </w:style>
  <w:style w:type="table" w:styleId="aa">
    <w:name w:val="Table Grid"/>
    <w:basedOn w:val="a2"/>
    <w:rsid w:val="00C2028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E721E7"/>
    <w:rPr>
      <w:rFonts w:ascii="Times New Roman" w:hAnsi="Times New Roman" w:cs="Times New Roman"/>
      <w:sz w:val="26"/>
      <w:szCs w:val="26"/>
    </w:rPr>
  </w:style>
  <w:style w:type="paragraph" w:styleId="ab">
    <w:name w:val="header"/>
    <w:basedOn w:val="a0"/>
    <w:link w:val="ac"/>
    <w:uiPriority w:val="99"/>
    <w:unhideWhenUsed/>
    <w:rsid w:val="00E721E7"/>
    <w:pPr>
      <w:tabs>
        <w:tab w:val="center" w:pos="4677"/>
        <w:tab w:val="right" w:pos="9355"/>
      </w:tabs>
    </w:pPr>
    <w:rPr>
      <w:rFonts w:asciiTheme="minorHAnsi" w:eastAsiaTheme="minorHAnsi" w:hAnsiTheme="minorHAnsi" w:cstheme="minorBidi"/>
      <w:sz w:val="22"/>
      <w:szCs w:val="22"/>
      <w:lang w:eastAsia="en-US"/>
    </w:rPr>
  </w:style>
  <w:style w:type="character" w:customStyle="1" w:styleId="ac">
    <w:name w:val="Верхний колонтитул Знак"/>
    <w:basedOn w:val="a1"/>
    <w:link w:val="ab"/>
    <w:uiPriority w:val="99"/>
    <w:rsid w:val="00E721E7"/>
    <w:rPr>
      <w:sz w:val="22"/>
      <w:szCs w:val="22"/>
    </w:rPr>
  </w:style>
  <w:style w:type="character" w:customStyle="1" w:styleId="10">
    <w:name w:val="Заголовок 1 Знак"/>
    <w:basedOn w:val="a1"/>
    <w:link w:val="1"/>
    <w:uiPriority w:val="9"/>
    <w:rsid w:val="001425A4"/>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1"/>
    <w:link w:val="2"/>
    <w:uiPriority w:val="9"/>
    <w:rsid w:val="001425A4"/>
    <w:rPr>
      <w:rFonts w:asciiTheme="majorHAnsi" w:eastAsiaTheme="majorEastAsia" w:hAnsiTheme="majorHAnsi" w:cstheme="majorBidi"/>
      <w:color w:val="2F5496" w:themeColor="accent1" w:themeShade="BF"/>
      <w:sz w:val="26"/>
      <w:szCs w:val="26"/>
      <w:lang w:eastAsia="ru-RU"/>
    </w:rPr>
  </w:style>
  <w:style w:type="paragraph" w:styleId="a">
    <w:name w:val="Body Text Indent"/>
    <w:aliases w:val="текст,Основной текст 1,Нумерованный список !!,Надин стиль"/>
    <w:basedOn w:val="a0"/>
    <w:link w:val="ad"/>
    <w:uiPriority w:val="99"/>
    <w:rsid w:val="00451940"/>
    <w:pPr>
      <w:numPr>
        <w:numId w:val="1"/>
      </w:numPr>
      <w:tabs>
        <w:tab w:val="clear" w:pos="340"/>
      </w:tabs>
      <w:spacing w:line="280" w:lineRule="exact"/>
      <w:ind w:left="567" w:right="686" w:firstLine="425"/>
      <w:jc w:val="both"/>
    </w:pPr>
    <w:rPr>
      <w:color w:val="000000"/>
    </w:rPr>
  </w:style>
  <w:style w:type="character" w:customStyle="1" w:styleId="ad">
    <w:name w:val="Основной текст с отступом Знак"/>
    <w:aliases w:val="текст Знак,Основной текст 1 Знак,Нумерованный список !! Знак,Надин стиль Знак"/>
    <w:basedOn w:val="a1"/>
    <w:link w:val="a"/>
    <w:uiPriority w:val="99"/>
    <w:rsid w:val="00451940"/>
    <w:rPr>
      <w:rFonts w:ascii="Times New Roman" w:eastAsia="Times New Roman" w:hAnsi="Times New Roman" w:cs="Times New Roman"/>
      <w:color w:val="000000"/>
      <w:lang w:eastAsia="ru-RU"/>
    </w:rPr>
  </w:style>
  <w:style w:type="character" w:customStyle="1" w:styleId="ae">
    <w:name w:val="Текст сноски Знак Знак"/>
    <w:aliases w:val="Текст сноски-FN Знак,Footnote Text Char Знак Знак Знак,Footnote Text Char Знак Знак1,Footnote Text Char Знак Знак Знак Знак Знак"/>
    <w:uiPriority w:val="99"/>
    <w:semiHidden/>
    <w:rsid w:val="00451940"/>
  </w:style>
  <w:style w:type="paragraph" w:styleId="af">
    <w:name w:val="Body Text"/>
    <w:basedOn w:val="a0"/>
    <w:link w:val="af0"/>
    <w:uiPriority w:val="99"/>
    <w:rsid w:val="00451940"/>
    <w:pPr>
      <w:spacing w:after="120"/>
    </w:pPr>
  </w:style>
  <w:style w:type="character" w:customStyle="1" w:styleId="af0">
    <w:name w:val="Основной текст Знак"/>
    <w:basedOn w:val="a1"/>
    <w:link w:val="af"/>
    <w:uiPriority w:val="99"/>
    <w:rsid w:val="00451940"/>
    <w:rPr>
      <w:rFonts w:ascii="Times New Roman" w:eastAsia="Times New Roman" w:hAnsi="Times New Roman" w:cs="Times New Roman"/>
      <w:lang w:eastAsia="ru-RU"/>
    </w:rPr>
  </w:style>
  <w:style w:type="paragraph" w:styleId="3">
    <w:name w:val="Body Text 3"/>
    <w:basedOn w:val="a0"/>
    <w:link w:val="30"/>
    <w:uiPriority w:val="99"/>
    <w:rsid w:val="00451940"/>
    <w:pPr>
      <w:jc w:val="center"/>
    </w:pPr>
    <w:rPr>
      <w:b/>
      <w:bCs/>
      <w:sz w:val="28"/>
      <w:szCs w:val="20"/>
    </w:rPr>
  </w:style>
  <w:style w:type="character" w:customStyle="1" w:styleId="30">
    <w:name w:val="Основной текст 3 Знак"/>
    <w:basedOn w:val="a1"/>
    <w:link w:val="3"/>
    <w:uiPriority w:val="99"/>
    <w:rsid w:val="00451940"/>
    <w:rPr>
      <w:rFonts w:ascii="Times New Roman" w:eastAsia="Times New Roman" w:hAnsi="Times New Roman" w:cs="Times New Roman"/>
      <w:b/>
      <w:bCs/>
      <w:sz w:val="28"/>
      <w:szCs w:val="20"/>
      <w:lang w:eastAsia="ru-RU"/>
    </w:rPr>
  </w:style>
  <w:style w:type="paragraph" w:styleId="22">
    <w:name w:val="Body Text Indent 2"/>
    <w:basedOn w:val="a0"/>
    <w:link w:val="23"/>
    <w:uiPriority w:val="99"/>
    <w:rsid w:val="00451940"/>
    <w:pPr>
      <w:spacing w:after="120" w:line="480" w:lineRule="auto"/>
      <w:ind w:left="283"/>
    </w:pPr>
    <w:rPr>
      <w:sz w:val="20"/>
      <w:szCs w:val="20"/>
    </w:rPr>
  </w:style>
  <w:style w:type="character" w:customStyle="1" w:styleId="23">
    <w:name w:val="Основной текст с отступом 2 Знак"/>
    <w:basedOn w:val="a1"/>
    <w:link w:val="22"/>
    <w:uiPriority w:val="99"/>
    <w:rsid w:val="00451940"/>
    <w:rPr>
      <w:rFonts w:ascii="Times New Roman" w:eastAsia="Times New Roman" w:hAnsi="Times New Roman" w:cs="Times New Roman"/>
      <w:sz w:val="20"/>
      <w:szCs w:val="20"/>
      <w:lang w:eastAsia="ru-RU"/>
    </w:rPr>
  </w:style>
  <w:style w:type="character" w:customStyle="1" w:styleId="24">
    <w:name w:val="Основной текст (2)_"/>
    <w:link w:val="210"/>
    <w:locked/>
    <w:rsid w:val="00451940"/>
    <w:rPr>
      <w:b/>
      <w:bCs/>
      <w:spacing w:val="10"/>
      <w:sz w:val="22"/>
      <w:szCs w:val="22"/>
      <w:shd w:val="clear" w:color="auto" w:fill="FFFFFF"/>
    </w:rPr>
  </w:style>
  <w:style w:type="paragraph" w:customStyle="1" w:styleId="210">
    <w:name w:val="Основной текст (2)1"/>
    <w:basedOn w:val="a0"/>
    <w:link w:val="24"/>
    <w:rsid w:val="00451940"/>
    <w:pPr>
      <w:widowControl w:val="0"/>
      <w:shd w:val="clear" w:color="auto" w:fill="FFFFFF"/>
      <w:spacing w:before="120" w:line="268" w:lineRule="exact"/>
      <w:jc w:val="both"/>
    </w:pPr>
    <w:rPr>
      <w:rFonts w:asciiTheme="minorHAnsi" w:eastAsiaTheme="minorHAnsi" w:hAnsiTheme="minorHAnsi" w:cstheme="minorBidi"/>
      <w:b/>
      <w:bCs/>
      <w:spacing w:val="10"/>
      <w:sz w:val="22"/>
      <w:szCs w:val="22"/>
      <w:lang w:eastAsia="en-US"/>
    </w:rPr>
  </w:style>
  <w:style w:type="paragraph" w:styleId="31">
    <w:name w:val="Body Text Indent 3"/>
    <w:basedOn w:val="a0"/>
    <w:link w:val="32"/>
    <w:uiPriority w:val="99"/>
    <w:rsid w:val="00451940"/>
    <w:pPr>
      <w:spacing w:after="120"/>
      <w:ind w:left="283"/>
    </w:pPr>
    <w:rPr>
      <w:sz w:val="16"/>
      <w:szCs w:val="16"/>
    </w:rPr>
  </w:style>
  <w:style w:type="character" w:customStyle="1" w:styleId="32">
    <w:name w:val="Основной текст с отступом 3 Знак"/>
    <w:basedOn w:val="a1"/>
    <w:link w:val="31"/>
    <w:uiPriority w:val="99"/>
    <w:rsid w:val="00451940"/>
    <w:rPr>
      <w:rFonts w:ascii="Times New Roman" w:eastAsia="Times New Roman" w:hAnsi="Times New Roman" w:cs="Times New Roman"/>
      <w:sz w:val="16"/>
      <w:szCs w:val="16"/>
      <w:lang w:eastAsia="ru-RU"/>
    </w:rPr>
  </w:style>
  <w:style w:type="paragraph" w:customStyle="1" w:styleId="-">
    <w:name w:val="Тема-название"/>
    <w:basedOn w:val="a0"/>
    <w:uiPriority w:val="99"/>
    <w:rsid w:val="00451940"/>
    <w:pPr>
      <w:widowControl w:val="0"/>
      <w:spacing w:before="240" w:after="120" w:line="312" w:lineRule="auto"/>
      <w:jc w:val="center"/>
    </w:pPr>
    <w:rPr>
      <w:b/>
      <w:sz w:val="28"/>
    </w:rPr>
  </w:style>
  <w:style w:type="paragraph" w:customStyle="1" w:styleId="-0">
    <w:name w:val="Лит-ра_список"/>
    <w:basedOn w:val="a0"/>
    <w:rsid w:val="00451940"/>
    <w:pPr>
      <w:widowControl w:val="0"/>
      <w:spacing w:line="264" w:lineRule="auto"/>
      <w:jc w:val="both"/>
    </w:pPr>
    <w:rPr>
      <w:sz w:val="26"/>
    </w:rPr>
  </w:style>
  <w:style w:type="paragraph" w:customStyle="1" w:styleId="af1">
    <w:name w:val="Тема"/>
    <w:basedOn w:val="a0"/>
    <w:rsid w:val="00451940"/>
    <w:pPr>
      <w:keepNext/>
      <w:spacing w:before="240" w:line="312" w:lineRule="auto"/>
      <w:outlineLvl w:val="3"/>
    </w:pPr>
    <w:rPr>
      <w:snapToGrid w:val="0"/>
      <w:sz w:val="28"/>
      <w:szCs w:val="20"/>
    </w:rPr>
  </w:style>
  <w:style w:type="paragraph" w:customStyle="1" w:styleId="af2">
    <w:name w:val="Семинар_Текст"/>
    <w:basedOn w:val="a0"/>
    <w:uiPriority w:val="99"/>
    <w:rsid w:val="00451940"/>
    <w:pPr>
      <w:widowControl w:val="0"/>
      <w:spacing w:line="312" w:lineRule="auto"/>
      <w:jc w:val="both"/>
    </w:pPr>
    <w:rPr>
      <w:kern w:val="16"/>
      <w:sz w:val="28"/>
    </w:rPr>
  </w:style>
  <w:style w:type="character" w:customStyle="1" w:styleId="a9">
    <w:name w:val="Абзац списка Знак"/>
    <w:link w:val="a8"/>
    <w:uiPriority w:val="34"/>
    <w:rsid w:val="00451940"/>
    <w:rPr>
      <w:rFonts w:ascii="Times New Roman" w:eastAsia="Times New Roman" w:hAnsi="Times New Roman" w:cs="Times New Roman"/>
      <w:sz w:val="20"/>
      <w:szCs w:val="20"/>
      <w:lang w:eastAsia="ru-RU"/>
    </w:rPr>
  </w:style>
  <w:style w:type="paragraph" w:customStyle="1" w:styleId="25">
    <w:name w:val="Абзац списка2"/>
    <w:basedOn w:val="a0"/>
    <w:rsid w:val="00451940"/>
    <w:pPr>
      <w:spacing w:line="152" w:lineRule="atLeast"/>
      <w:ind w:left="720" w:firstLine="482"/>
      <w:contextualSpacing/>
    </w:pPr>
    <w:rPr>
      <w:rFonts w:ascii="Calibri" w:hAnsi="Calibri"/>
      <w:sz w:val="22"/>
      <w:szCs w:val="22"/>
      <w:lang w:eastAsia="en-US"/>
    </w:rPr>
  </w:style>
  <w:style w:type="paragraph" w:styleId="af3">
    <w:name w:val="Title"/>
    <w:basedOn w:val="a0"/>
    <w:link w:val="af4"/>
    <w:qFormat/>
    <w:rsid w:val="005624E9"/>
    <w:pPr>
      <w:jc w:val="center"/>
    </w:pPr>
    <w:rPr>
      <w:b/>
      <w:sz w:val="28"/>
      <w:szCs w:val="20"/>
    </w:rPr>
  </w:style>
  <w:style w:type="character" w:customStyle="1" w:styleId="af4">
    <w:name w:val="Заголовок Знак"/>
    <w:basedOn w:val="a1"/>
    <w:link w:val="af3"/>
    <w:rsid w:val="005624E9"/>
    <w:rPr>
      <w:rFonts w:ascii="Times New Roman" w:eastAsia="Times New Roman" w:hAnsi="Times New Roman" w:cs="Times New Roman"/>
      <w:b/>
      <w:sz w:val="28"/>
      <w:szCs w:val="20"/>
      <w:lang w:eastAsia="ru-RU"/>
    </w:rPr>
  </w:style>
  <w:style w:type="paragraph" w:customStyle="1" w:styleId="211">
    <w:name w:val="Основной текст с отступом 21"/>
    <w:basedOn w:val="a0"/>
    <w:rsid w:val="003153A4"/>
    <w:pPr>
      <w:widowControl w:val="0"/>
      <w:spacing w:after="120" w:line="360" w:lineRule="auto"/>
      <w:ind w:firstLine="454"/>
      <w:jc w:val="both"/>
    </w:pPr>
    <w:rPr>
      <w:szCs w:val="20"/>
    </w:rPr>
  </w:style>
  <w:style w:type="character" w:customStyle="1" w:styleId="33">
    <w:name w:val="Основной текст (3)_"/>
    <w:link w:val="34"/>
    <w:rsid w:val="003153A4"/>
    <w:rPr>
      <w:b/>
      <w:bCs/>
      <w:sz w:val="28"/>
      <w:szCs w:val="28"/>
      <w:shd w:val="clear" w:color="auto" w:fill="FFFFFF"/>
    </w:rPr>
  </w:style>
  <w:style w:type="paragraph" w:customStyle="1" w:styleId="34">
    <w:name w:val="Основной текст (3)"/>
    <w:basedOn w:val="a0"/>
    <w:link w:val="33"/>
    <w:rsid w:val="003153A4"/>
    <w:pPr>
      <w:widowControl w:val="0"/>
      <w:shd w:val="clear" w:color="auto" w:fill="FFFFFF"/>
      <w:spacing w:line="322" w:lineRule="exact"/>
      <w:jc w:val="center"/>
    </w:pPr>
    <w:rPr>
      <w:rFonts w:asciiTheme="minorHAnsi" w:eastAsiaTheme="minorHAnsi" w:hAnsiTheme="minorHAnsi" w:cstheme="minorBidi"/>
      <w:b/>
      <w:bCs/>
      <w:sz w:val="28"/>
      <w:szCs w:val="28"/>
      <w:lang w:eastAsia="en-US"/>
    </w:rPr>
  </w:style>
  <w:style w:type="paragraph" w:customStyle="1" w:styleId="Style2">
    <w:name w:val="Style2"/>
    <w:basedOn w:val="a0"/>
    <w:rsid w:val="003153A4"/>
    <w:pPr>
      <w:widowControl w:val="0"/>
      <w:autoSpaceDE w:val="0"/>
      <w:autoSpaceDN w:val="0"/>
      <w:adjustRightInd w:val="0"/>
      <w:spacing w:line="484" w:lineRule="exact"/>
      <w:ind w:firstLine="715"/>
      <w:jc w:val="both"/>
    </w:pPr>
  </w:style>
  <w:style w:type="paragraph" w:customStyle="1" w:styleId="12">
    <w:name w:val="1"/>
    <w:basedOn w:val="a0"/>
    <w:next w:val="af3"/>
    <w:link w:val="af5"/>
    <w:qFormat/>
    <w:rsid w:val="003153A4"/>
    <w:pPr>
      <w:jc w:val="center"/>
    </w:pPr>
    <w:rPr>
      <w:rFonts w:asciiTheme="minorHAnsi" w:eastAsiaTheme="minorHAnsi" w:hAnsiTheme="minorHAnsi" w:cstheme="minorBidi"/>
      <w:b/>
      <w:bCs/>
      <w:sz w:val="40"/>
      <w:lang w:eastAsia="en-US"/>
    </w:rPr>
  </w:style>
  <w:style w:type="character" w:customStyle="1" w:styleId="af5">
    <w:name w:val="Название Знак"/>
    <w:aliases w:val="Заголовок Знак1"/>
    <w:link w:val="12"/>
    <w:rsid w:val="003153A4"/>
    <w:rPr>
      <w:b/>
      <w:bCs/>
      <w:sz w:val="40"/>
    </w:rPr>
  </w:style>
  <w:style w:type="character" w:customStyle="1" w:styleId="apple-converted-space">
    <w:name w:val="apple-converted-space"/>
    <w:basedOn w:val="a1"/>
    <w:rsid w:val="00B17DC0"/>
  </w:style>
  <w:style w:type="character" w:customStyle="1" w:styleId="blk">
    <w:name w:val="blk"/>
    <w:basedOn w:val="a1"/>
    <w:rsid w:val="00E55707"/>
  </w:style>
  <w:style w:type="paragraph" w:styleId="af6">
    <w:name w:val="Normal (Web)"/>
    <w:aliases w:val="Обычный (веб)1 Знак Знак Зн"/>
    <w:basedOn w:val="a0"/>
    <w:link w:val="af7"/>
    <w:uiPriority w:val="99"/>
    <w:rsid w:val="00C651B6"/>
    <w:pPr>
      <w:spacing w:before="100" w:beforeAutospacing="1" w:after="100" w:afterAutospacing="1"/>
    </w:pPr>
  </w:style>
  <w:style w:type="paragraph" w:styleId="af8">
    <w:name w:val="TOC Heading"/>
    <w:basedOn w:val="1"/>
    <w:next w:val="a0"/>
    <w:uiPriority w:val="39"/>
    <w:unhideWhenUsed/>
    <w:qFormat/>
    <w:rsid w:val="009A0869"/>
    <w:pPr>
      <w:spacing w:before="480" w:line="276" w:lineRule="auto"/>
      <w:outlineLvl w:val="9"/>
    </w:pPr>
    <w:rPr>
      <w:b/>
      <w:bCs/>
      <w:sz w:val="28"/>
      <w:szCs w:val="28"/>
    </w:rPr>
  </w:style>
  <w:style w:type="paragraph" w:styleId="26">
    <w:name w:val="toc 2"/>
    <w:basedOn w:val="a0"/>
    <w:next w:val="a0"/>
    <w:autoRedefine/>
    <w:uiPriority w:val="39"/>
    <w:semiHidden/>
    <w:unhideWhenUsed/>
    <w:rsid w:val="009A0869"/>
    <w:pPr>
      <w:spacing w:before="120"/>
      <w:ind w:left="240"/>
    </w:pPr>
    <w:rPr>
      <w:rFonts w:asciiTheme="minorHAnsi" w:hAnsiTheme="minorHAnsi" w:cstheme="minorHAnsi"/>
      <w:b/>
      <w:bCs/>
      <w:sz w:val="22"/>
      <w:szCs w:val="22"/>
    </w:rPr>
  </w:style>
  <w:style w:type="paragraph" w:styleId="35">
    <w:name w:val="toc 3"/>
    <w:basedOn w:val="a0"/>
    <w:next w:val="a0"/>
    <w:autoRedefine/>
    <w:uiPriority w:val="39"/>
    <w:semiHidden/>
    <w:unhideWhenUsed/>
    <w:rsid w:val="009A0869"/>
    <w:pPr>
      <w:ind w:left="480"/>
    </w:pPr>
    <w:rPr>
      <w:rFonts w:asciiTheme="minorHAnsi" w:hAnsiTheme="minorHAnsi" w:cstheme="minorHAnsi"/>
      <w:sz w:val="20"/>
      <w:szCs w:val="20"/>
    </w:rPr>
  </w:style>
  <w:style w:type="paragraph" w:styleId="41">
    <w:name w:val="toc 4"/>
    <w:basedOn w:val="a0"/>
    <w:next w:val="a0"/>
    <w:autoRedefine/>
    <w:uiPriority w:val="39"/>
    <w:semiHidden/>
    <w:unhideWhenUsed/>
    <w:rsid w:val="009A0869"/>
    <w:pPr>
      <w:ind w:left="720"/>
    </w:pPr>
    <w:rPr>
      <w:rFonts w:asciiTheme="minorHAnsi" w:hAnsiTheme="minorHAnsi" w:cstheme="minorHAnsi"/>
      <w:sz w:val="20"/>
      <w:szCs w:val="20"/>
    </w:rPr>
  </w:style>
  <w:style w:type="paragraph" w:styleId="5">
    <w:name w:val="toc 5"/>
    <w:basedOn w:val="a0"/>
    <w:next w:val="a0"/>
    <w:autoRedefine/>
    <w:uiPriority w:val="39"/>
    <w:semiHidden/>
    <w:unhideWhenUsed/>
    <w:rsid w:val="009A0869"/>
    <w:pPr>
      <w:ind w:left="960"/>
    </w:pPr>
    <w:rPr>
      <w:rFonts w:asciiTheme="minorHAnsi" w:hAnsiTheme="minorHAnsi" w:cstheme="minorHAnsi"/>
      <w:sz w:val="20"/>
      <w:szCs w:val="20"/>
    </w:rPr>
  </w:style>
  <w:style w:type="paragraph" w:styleId="6">
    <w:name w:val="toc 6"/>
    <w:basedOn w:val="a0"/>
    <w:next w:val="a0"/>
    <w:autoRedefine/>
    <w:uiPriority w:val="39"/>
    <w:semiHidden/>
    <w:unhideWhenUsed/>
    <w:rsid w:val="009A0869"/>
    <w:pPr>
      <w:ind w:left="1200"/>
    </w:pPr>
    <w:rPr>
      <w:rFonts w:asciiTheme="minorHAnsi" w:hAnsiTheme="minorHAnsi" w:cstheme="minorHAnsi"/>
      <w:sz w:val="20"/>
      <w:szCs w:val="20"/>
    </w:rPr>
  </w:style>
  <w:style w:type="paragraph" w:styleId="7">
    <w:name w:val="toc 7"/>
    <w:basedOn w:val="a0"/>
    <w:next w:val="a0"/>
    <w:autoRedefine/>
    <w:uiPriority w:val="39"/>
    <w:semiHidden/>
    <w:unhideWhenUsed/>
    <w:rsid w:val="009A0869"/>
    <w:pPr>
      <w:ind w:left="1440"/>
    </w:pPr>
    <w:rPr>
      <w:rFonts w:asciiTheme="minorHAnsi" w:hAnsiTheme="minorHAnsi" w:cstheme="minorHAnsi"/>
      <w:sz w:val="20"/>
      <w:szCs w:val="20"/>
    </w:rPr>
  </w:style>
  <w:style w:type="paragraph" w:styleId="8">
    <w:name w:val="toc 8"/>
    <w:basedOn w:val="a0"/>
    <w:next w:val="a0"/>
    <w:autoRedefine/>
    <w:uiPriority w:val="39"/>
    <w:semiHidden/>
    <w:unhideWhenUsed/>
    <w:rsid w:val="009A0869"/>
    <w:pPr>
      <w:ind w:left="1680"/>
    </w:pPr>
    <w:rPr>
      <w:rFonts w:asciiTheme="minorHAnsi" w:hAnsiTheme="minorHAnsi" w:cstheme="minorHAnsi"/>
      <w:sz w:val="20"/>
      <w:szCs w:val="20"/>
    </w:rPr>
  </w:style>
  <w:style w:type="paragraph" w:styleId="9">
    <w:name w:val="toc 9"/>
    <w:basedOn w:val="a0"/>
    <w:next w:val="a0"/>
    <w:autoRedefine/>
    <w:uiPriority w:val="39"/>
    <w:semiHidden/>
    <w:unhideWhenUsed/>
    <w:rsid w:val="009A0869"/>
    <w:pPr>
      <w:ind w:left="1920"/>
    </w:pPr>
    <w:rPr>
      <w:rFonts w:asciiTheme="minorHAnsi" w:hAnsiTheme="minorHAnsi" w:cstheme="minorHAnsi"/>
      <w:sz w:val="20"/>
      <w:szCs w:val="20"/>
    </w:rPr>
  </w:style>
  <w:style w:type="paragraph" w:styleId="af9">
    <w:name w:val="No Spacing"/>
    <w:uiPriority w:val="1"/>
    <w:qFormat/>
    <w:rsid w:val="00243050"/>
    <w:rPr>
      <w:sz w:val="22"/>
      <w:szCs w:val="22"/>
    </w:rPr>
  </w:style>
  <w:style w:type="character" w:customStyle="1" w:styleId="40">
    <w:name w:val="Заголовок 4 Знак"/>
    <w:basedOn w:val="a1"/>
    <w:link w:val="4"/>
    <w:uiPriority w:val="9"/>
    <w:semiHidden/>
    <w:rsid w:val="00301EA2"/>
    <w:rPr>
      <w:rFonts w:asciiTheme="majorHAnsi" w:eastAsiaTheme="majorEastAsia" w:hAnsiTheme="majorHAnsi" w:cstheme="majorBidi"/>
      <w:i/>
      <w:iCs/>
      <w:color w:val="2F5496" w:themeColor="accent1" w:themeShade="BF"/>
      <w:lang w:eastAsia="ru-RU"/>
    </w:rPr>
  </w:style>
  <w:style w:type="paragraph" w:styleId="afa">
    <w:name w:val="caption"/>
    <w:basedOn w:val="a0"/>
    <w:qFormat/>
    <w:rsid w:val="00301EA2"/>
    <w:pPr>
      <w:jc w:val="center"/>
    </w:pPr>
    <w:rPr>
      <w:sz w:val="28"/>
      <w:szCs w:val="20"/>
    </w:rPr>
  </w:style>
  <w:style w:type="paragraph" w:customStyle="1" w:styleId="Default">
    <w:name w:val="Default"/>
    <w:rsid w:val="00793414"/>
    <w:pPr>
      <w:autoSpaceDE w:val="0"/>
      <w:autoSpaceDN w:val="0"/>
      <w:adjustRightInd w:val="0"/>
    </w:pPr>
    <w:rPr>
      <w:rFonts w:ascii="Times New Roman" w:hAnsi="Times New Roman" w:cs="Times New Roman"/>
      <w:color w:val="000000"/>
    </w:rPr>
  </w:style>
  <w:style w:type="paragraph" w:customStyle="1" w:styleId="TableParagraph">
    <w:name w:val="Table Paragraph"/>
    <w:basedOn w:val="a0"/>
    <w:uiPriority w:val="1"/>
    <w:qFormat/>
    <w:rsid w:val="00533860"/>
    <w:pPr>
      <w:widowControl w:val="0"/>
      <w:autoSpaceDE w:val="0"/>
      <w:autoSpaceDN w:val="0"/>
    </w:pPr>
    <w:rPr>
      <w:sz w:val="22"/>
      <w:szCs w:val="22"/>
      <w:lang w:bidi="ru-RU"/>
    </w:rPr>
  </w:style>
  <w:style w:type="character" w:styleId="afb">
    <w:name w:val="Strong"/>
    <w:basedOn w:val="a1"/>
    <w:uiPriority w:val="22"/>
    <w:qFormat/>
    <w:rsid w:val="00533860"/>
    <w:rPr>
      <w:b/>
      <w:bCs/>
    </w:rPr>
  </w:style>
  <w:style w:type="character" w:customStyle="1" w:styleId="af7">
    <w:name w:val="Обычный (веб) Знак"/>
    <w:aliases w:val="Обычный (веб)1 Знак Знак Зн Знак"/>
    <w:link w:val="af6"/>
    <w:uiPriority w:val="99"/>
    <w:locked/>
    <w:rsid w:val="00533860"/>
    <w:rPr>
      <w:rFonts w:ascii="Times New Roman" w:eastAsia="Times New Roman" w:hAnsi="Times New Roman" w:cs="Times New Roman"/>
      <w:lang w:eastAsia="ru-RU"/>
    </w:rPr>
  </w:style>
  <w:style w:type="paragraph" w:customStyle="1" w:styleId="27">
    <w:name w:val="Основной текст (2)"/>
    <w:basedOn w:val="a0"/>
    <w:rsid w:val="00463846"/>
    <w:pPr>
      <w:widowControl w:val="0"/>
      <w:shd w:val="clear" w:color="auto" w:fill="FFFFFF"/>
      <w:spacing w:line="322" w:lineRule="exact"/>
    </w:pPr>
    <w:rPr>
      <w:rFonts w:eastAsia="Calibri"/>
      <w:sz w:val="28"/>
      <w:szCs w:val="28"/>
      <w:lang w:val="x-none" w:eastAsia="x-none"/>
    </w:rPr>
  </w:style>
  <w:style w:type="character" w:customStyle="1" w:styleId="42">
    <w:name w:val="Основной текст (4)"/>
    <w:uiPriority w:val="99"/>
    <w:rsid w:val="00463846"/>
    <w:rPr>
      <w:rFonts w:cs="Times New Roman"/>
      <w:b/>
      <w:bCs/>
      <w:i/>
      <w:iCs/>
      <w:sz w:val="22"/>
      <w:szCs w:val="22"/>
      <w:shd w:val="clear" w:color="auto" w:fill="FFFFFF"/>
    </w:rPr>
  </w:style>
  <w:style w:type="paragraph" w:customStyle="1" w:styleId="28">
    <w:name w:val="Обычный2"/>
    <w:uiPriority w:val="99"/>
    <w:rsid w:val="00886D5A"/>
    <w:rPr>
      <w:rFonts w:ascii="Times New Roman" w:eastAsia="ヒラギノ角ゴ Pro W3" w:hAnsi="Times New Roman" w:cs="Times New Roman"/>
      <w:color w:val="000000"/>
      <w:sz w:val="20"/>
      <w:szCs w:val="20"/>
      <w:lang w:eastAsia="ru-RU"/>
    </w:rPr>
  </w:style>
  <w:style w:type="character" w:customStyle="1" w:styleId="211pt">
    <w:name w:val="Основной текст (2) + 11 pt;Полужирный;Курсив"/>
    <w:rsid w:val="0059004C"/>
    <w:rPr>
      <w:b/>
      <w:bCs/>
      <w:i/>
      <w:iCs/>
      <w:color w:val="000000"/>
      <w:spacing w:val="0"/>
      <w:w w:val="100"/>
      <w:position w:val="0"/>
      <w:sz w:val="22"/>
      <w:szCs w:val="22"/>
      <w:shd w:val="clear" w:color="auto" w:fill="FFFFFF"/>
      <w:lang w:val="ru-RU" w:eastAsia="ru-RU" w:bidi="ru-RU"/>
    </w:rPr>
  </w:style>
  <w:style w:type="character" w:customStyle="1" w:styleId="211pt0">
    <w:name w:val="Основной текст (2) + 11 pt;Полужирный"/>
    <w:rsid w:val="0059004C"/>
    <w:rPr>
      <w:b/>
      <w:bCs/>
      <w:color w:val="000000"/>
      <w:spacing w:val="0"/>
      <w:w w:val="100"/>
      <w:position w:val="0"/>
      <w:sz w:val="22"/>
      <w:szCs w:val="22"/>
      <w:shd w:val="clear" w:color="auto" w:fill="FFFFFF"/>
      <w:lang w:val="ru-RU" w:eastAsia="ru-RU" w:bidi="ru-RU"/>
    </w:rPr>
  </w:style>
  <w:style w:type="character" w:customStyle="1" w:styleId="211pt1">
    <w:name w:val="Основной текст (2) + 11 pt"/>
    <w:rsid w:val="00CC415F"/>
    <w:rPr>
      <w:color w:val="000000"/>
      <w:spacing w:val="0"/>
      <w:w w:val="100"/>
      <w:position w:val="0"/>
      <w:sz w:val="22"/>
      <w:szCs w:val="22"/>
      <w:shd w:val="clear" w:color="auto" w:fill="FFFFFF"/>
      <w:lang w:val="ru-RU" w:eastAsia="ru-RU" w:bidi="ru-RU"/>
    </w:rPr>
  </w:style>
  <w:style w:type="paragraph" w:customStyle="1" w:styleId="13">
    <w:name w:val="Абзац списка1"/>
    <w:basedOn w:val="a0"/>
    <w:rsid w:val="000F7DEC"/>
    <w:pPr>
      <w:spacing w:after="200" w:line="276" w:lineRule="auto"/>
      <w:ind w:left="720"/>
      <w:contextualSpacing/>
    </w:pPr>
    <w:rPr>
      <w:rFonts w:ascii="Calibri" w:hAnsi="Calibri"/>
      <w:sz w:val="22"/>
      <w:szCs w:val="22"/>
    </w:rPr>
  </w:style>
  <w:style w:type="paragraph" w:customStyle="1" w:styleId="afc">
    <w:name w:val="Литература"/>
    <w:basedOn w:val="a0"/>
    <w:rsid w:val="00C83C31"/>
    <w:pPr>
      <w:spacing w:afterLines="40" w:line="312" w:lineRule="auto"/>
      <w:jc w:val="both"/>
    </w:pPr>
    <w:rPr>
      <w:sz w:val="26"/>
      <w:szCs w:val="26"/>
    </w:rPr>
  </w:style>
  <w:style w:type="paragraph" w:styleId="afd">
    <w:name w:val="Balloon Text"/>
    <w:basedOn w:val="a0"/>
    <w:link w:val="afe"/>
    <w:uiPriority w:val="99"/>
    <w:semiHidden/>
    <w:unhideWhenUsed/>
    <w:rsid w:val="00CB2CD9"/>
    <w:rPr>
      <w:rFonts w:ascii="Segoe UI" w:hAnsi="Segoe UI" w:cs="Segoe UI"/>
      <w:sz w:val="18"/>
      <w:szCs w:val="18"/>
    </w:rPr>
  </w:style>
  <w:style w:type="character" w:customStyle="1" w:styleId="afe">
    <w:name w:val="Текст выноски Знак"/>
    <w:basedOn w:val="a1"/>
    <w:link w:val="afd"/>
    <w:uiPriority w:val="99"/>
    <w:semiHidden/>
    <w:rsid w:val="00CB2CD9"/>
    <w:rPr>
      <w:rFonts w:ascii="Segoe UI" w:eastAsia="Times New Roman" w:hAnsi="Segoe UI" w:cs="Segoe UI"/>
      <w:sz w:val="18"/>
      <w:szCs w:val="18"/>
      <w:lang w:eastAsia="ru-RU"/>
    </w:rPr>
  </w:style>
  <w:style w:type="paragraph" w:styleId="aff">
    <w:name w:val="footer"/>
    <w:basedOn w:val="a0"/>
    <w:link w:val="aff0"/>
    <w:uiPriority w:val="99"/>
    <w:unhideWhenUsed/>
    <w:rsid w:val="00CB2CD9"/>
    <w:pPr>
      <w:tabs>
        <w:tab w:val="center" w:pos="4677"/>
        <w:tab w:val="right" w:pos="9355"/>
      </w:tabs>
    </w:pPr>
  </w:style>
  <w:style w:type="character" w:customStyle="1" w:styleId="aff0">
    <w:name w:val="Нижний колонтитул Знак"/>
    <w:basedOn w:val="a1"/>
    <w:link w:val="aff"/>
    <w:uiPriority w:val="99"/>
    <w:rsid w:val="00CB2CD9"/>
    <w:rPr>
      <w:rFonts w:ascii="Times New Roman" w:eastAsia="Times New Roman"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31310">
      <w:bodyDiv w:val="1"/>
      <w:marLeft w:val="0"/>
      <w:marRight w:val="0"/>
      <w:marTop w:val="0"/>
      <w:marBottom w:val="0"/>
      <w:divBdr>
        <w:top w:val="none" w:sz="0" w:space="0" w:color="auto"/>
        <w:left w:val="none" w:sz="0" w:space="0" w:color="auto"/>
        <w:bottom w:val="none" w:sz="0" w:space="0" w:color="auto"/>
        <w:right w:val="none" w:sz="0" w:space="0" w:color="auto"/>
      </w:divBdr>
    </w:div>
    <w:div w:id="400180171">
      <w:bodyDiv w:val="1"/>
      <w:marLeft w:val="0"/>
      <w:marRight w:val="0"/>
      <w:marTop w:val="0"/>
      <w:marBottom w:val="0"/>
      <w:divBdr>
        <w:top w:val="none" w:sz="0" w:space="0" w:color="auto"/>
        <w:left w:val="none" w:sz="0" w:space="0" w:color="auto"/>
        <w:bottom w:val="none" w:sz="0" w:space="0" w:color="auto"/>
        <w:right w:val="none" w:sz="0" w:space="0" w:color="auto"/>
      </w:divBdr>
    </w:div>
    <w:div w:id="738552753">
      <w:bodyDiv w:val="1"/>
      <w:marLeft w:val="0"/>
      <w:marRight w:val="0"/>
      <w:marTop w:val="0"/>
      <w:marBottom w:val="0"/>
      <w:divBdr>
        <w:top w:val="none" w:sz="0" w:space="0" w:color="auto"/>
        <w:left w:val="none" w:sz="0" w:space="0" w:color="auto"/>
        <w:bottom w:val="none" w:sz="0" w:space="0" w:color="auto"/>
        <w:right w:val="none" w:sz="0" w:space="0" w:color="auto"/>
      </w:divBdr>
    </w:div>
    <w:div w:id="739599733">
      <w:bodyDiv w:val="1"/>
      <w:marLeft w:val="0"/>
      <w:marRight w:val="0"/>
      <w:marTop w:val="0"/>
      <w:marBottom w:val="0"/>
      <w:divBdr>
        <w:top w:val="none" w:sz="0" w:space="0" w:color="auto"/>
        <w:left w:val="none" w:sz="0" w:space="0" w:color="auto"/>
        <w:bottom w:val="none" w:sz="0" w:space="0" w:color="auto"/>
        <w:right w:val="none" w:sz="0" w:space="0" w:color="auto"/>
      </w:divBdr>
    </w:div>
    <w:div w:id="841092295">
      <w:bodyDiv w:val="1"/>
      <w:marLeft w:val="0"/>
      <w:marRight w:val="0"/>
      <w:marTop w:val="0"/>
      <w:marBottom w:val="0"/>
      <w:divBdr>
        <w:top w:val="none" w:sz="0" w:space="0" w:color="auto"/>
        <w:left w:val="none" w:sz="0" w:space="0" w:color="auto"/>
        <w:bottom w:val="none" w:sz="0" w:space="0" w:color="auto"/>
        <w:right w:val="none" w:sz="0" w:space="0" w:color="auto"/>
      </w:divBdr>
    </w:div>
    <w:div w:id="901251106">
      <w:bodyDiv w:val="1"/>
      <w:marLeft w:val="0"/>
      <w:marRight w:val="0"/>
      <w:marTop w:val="0"/>
      <w:marBottom w:val="0"/>
      <w:divBdr>
        <w:top w:val="none" w:sz="0" w:space="0" w:color="auto"/>
        <w:left w:val="none" w:sz="0" w:space="0" w:color="auto"/>
        <w:bottom w:val="none" w:sz="0" w:space="0" w:color="auto"/>
        <w:right w:val="none" w:sz="0" w:space="0" w:color="auto"/>
      </w:divBdr>
    </w:div>
    <w:div w:id="1077705709">
      <w:bodyDiv w:val="1"/>
      <w:marLeft w:val="0"/>
      <w:marRight w:val="0"/>
      <w:marTop w:val="0"/>
      <w:marBottom w:val="0"/>
      <w:divBdr>
        <w:top w:val="none" w:sz="0" w:space="0" w:color="auto"/>
        <w:left w:val="none" w:sz="0" w:space="0" w:color="auto"/>
        <w:bottom w:val="none" w:sz="0" w:space="0" w:color="auto"/>
        <w:right w:val="none" w:sz="0" w:space="0" w:color="auto"/>
      </w:divBdr>
    </w:div>
    <w:div w:id="1497912614">
      <w:bodyDiv w:val="1"/>
      <w:marLeft w:val="0"/>
      <w:marRight w:val="0"/>
      <w:marTop w:val="0"/>
      <w:marBottom w:val="0"/>
      <w:divBdr>
        <w:top w:val="none" w:sz="0" w:space="0" w:color="auto"/>
        <w:left w:val="none" w:sz="0" w:space="0" w:color="auto"/>
        <w:bottom w:val="none" w:sz="0" w:space="0" w:color="auto"/>
        <w:right w:val="none" w:sz="0" w:space="0" w:color="auto"/>
      </w:divBdr>
    </w:div>
    <w:div w:id="1711759938">
      <w:bodyDiv w:val="1"/>
      <w:marLeft w:val="0"/>
      <w:marRight w:val="0"/>
      <w:marTop w:val="0"/>
      <w:marBottom w:val="0"/>
      <w:divBdr>
        <w:top w:val="none" w:sz="0" w:space="0" w:color="auto"/>
        <w:left w:val="none" w:sz="0" w:space="0" w:color="auto"/>
        <w:bottom w:val="none" w:sz="0" w:space="0" w:color="auto"/>
        <w:right w:val="none" w:sz="0" w:space="0" w:color="auto"/>
      </w:divBdr>
    </w:div>
    <w:div w:id="1983267251">
      <w:bodyDiv w:val="1"/>
      <w:marLeft w:val="0"/>
      <w:marRight w:val="0"/>
      <w:marTop w:val="0"/>
      <w:marBottom w:val="0"/>
      <w:divBdr>
        <w:top w:val="none" w:sz="0" w:space="0" w:color="auto"/>
        <w:left w:val="none" w:sz="0" w:space="0" w:color="auto"/>
        <w:bottom w:val="none" w:sz="0" w:space="0" w:color="auto"/>
        <w:right w:val="none" w:sz="0" w:space="0" w:color="auto"/>
      </w:divBdr>
    </w:div>
    <w:div w:id="21366758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rary.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E86DD-8BB0-42D7-8BE9-F6A3F7898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0938E8-E08F-482C-8CE7-CCEE43BA13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07DB0B-D5B9-44B7-B53E-29848B887C17}">
  <ds:schemaRefs>
    <ds:schemaRef ds:uri="http://schemas.microsoft.com/sharepoint/v3/contenttype/forms"/>
  </ds:schemaRefs>
</ds:datastoreItem>
</file>

<file path=customXml/itemProps4.xml><?xml version="1.0" encoding="utf-8"?>
<ds:datastoreItem xmlns:ds="http://schemas.openxmlformats.org/officeDocument/2006/customXml" ds:itemID="{904F071B-07D6-40F1-B8CC-1070886D6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36</Pages>
  <Words>10140</Words>
  <Characters>57802</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Костин Алексей Александрович</dc:creator>
  <cp:keywords/>
  <dc:description/>
  <cp:lastModifiedBy>Граждан Оксана Николаевна</cp:lastModifiedBy>
  <cp:revision>6</cp:revision>
  <cp:lastPrinted>2023-03-31T11:18:00Z</cp:lastPrinted>
  <dcterms:created xsi:type="dcterms:W3CDTF">2023-03-27T12:37:00Z</dcterms:created>
  <dcterms:modified xsi:type="dcterms:W3CDTF">2023-04-10T07:59:00Z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